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C2" w:rsidRPr="001D56C2" w:rsidRDefault="001D56C2" w:rsidP="001D5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Трансформации библиотечной отрасли в «сервисном» государстве</w:t>
      </w:r>
    </w:p>
    <w:p w:rsidR="001D56C2" w:rsidRPr="001D56C2" w:rsidRDefault="001D56C2" w:rsidP="001D5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6C2" w:rsidRPr="001D56C2" w:rsidRDefault="001D56C2" w:rsidP="001D56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Волженина Светлана Юрьевна,</w:t>
      </w:r>
    </w:p>
    <w:p w:rsidR="001D56C2" w:rsidRPr="001D56C2" w:rsidRDefault="001D56C2" w:rsidP="001D56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 педагогических наук, </w:t>
      </w:r>
    </w:p>
    <w:p w:rsidR="001D56C2" w:rsidRPr="001D56C2" w:rsidRDefault="001D56C2" w:rsidP="001D56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ученый секретарь бюджетного учреждения </w:t>
      </w:r>
    </w:p>
    <w:p w:rsidR="001D56C2" w:rsidRPr="001D56C2" w:rsidRDefault="001D56C2" w:rsidP="001D56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– Югры </w:t>
      </w:r>
    </w:p>
    <w:p w:rsidR="001D56C2" w:rsidRPr="001D56C2" w:rsidRDefault="001D56C2" w:rsidP="001D56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C2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«Государственная библиотека Югры»</w:t>
      </w:r>
    </w:p>
    <w:p w:rsidR="001D56C2" w:rsidRPr="001D56C2" w:rsidRDefault="001D56C2" w:rsidP="001D56C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6C2" w:rsidRPr="001D56C2" w:rsidRDefault="001D56C2" w:rsidP="001D5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Государства всех стран мира стали склоняться к парадигме  «сервисного» государства, которая заключается в том, что государство рассматривается как институт, предоставляющий своим гражданам услуги. Начало процессов </w:t>
      </w:r>
      <w:r w:rsidRPr="001D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переходу к «сервисному» государству </w:t>
      </w:r>
      <w:r w:rsidRPr="001D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Российской Федерации совпало с развитием информационно-коммуникационных технологий (далее – ИКТ), поэтому в концепции предоставления государственных и муниципальных услуг произошло смещение акцентов на оказание именно электронных услуг. </w:t>
      </w:r>
    </w:p>
    <w:p w:rsidR="001D56C2" w:rsidRPr="001D56C2" w:rsidRDefault="001D56C2" w:rsidP="001D5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организации предоставления услуг в электронной форме, полученный библиотечной отраслью </w:t>
      </w:r>
      <w:r w:rsidRPr="001D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– </w:t>
      </w:r>
      <w:r w:rsidRPr="001D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Югры, позволяет говорить о ее значительных трансформациях, носящих характер инновационных изменений. Трансформации произошли в нескольких направлениях деятельности: </w:t>
      </w:r>
    </w:p>
    <w:p w:rsidR="001D56C2" w:rsidRPr="001D56C2" w:rsidRDefault="001D56C2" w:rsidP="001D56C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Концептуальные изменения произошли как во внешнем контуре деятельности библиотек: сформировались новые функции библиотек – организация взаимодействия граждан с электронным государством, обучение знаниям и навыкам для получения электронных услуг, так и на внутриотраслевом уровне: потребовалась разработка проекто</w:t>
      </w:r>
      <w:r w:rsidRPr="001D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корпоративного взаимодействия. </w:t>
      </w:r>
      <w:r w:rsidRPr="001D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56C2" w:rsidRPr="001D56C2" w:rsidRDefault="001D56C2" w:rsidP="001D56C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Организационные и процессные изменения затронули механизм реализации региональной программы в сфере культуры, потребовали изменения структуры субсидии муниципальным образованиям на модернизацию общедоступных библиотек; установления порядка и механизма осуществления мониторинга достижения общедоступными библиотеками </w:t>
      </w:r>
      <w:proofErr w:type="gramStart"/>
      <w:r w:rsidRPr="001D56C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значений показателей Стратегии развития информационного общества</w:t>
      </w:r>
      <w:proofErr w:type="gramEnd"/>
      <w:r w:rsidRPr="001D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РФ и обеспечения доступности электронных информационных ресурсов.  </w:t>
      </w:r>
    </w:p>
    <w:p w:rsidR="005C6EC9" w:rsidRPr="001D56C2" w:rsidRDefault="001D56C2" w:rsidP="001D56C2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6C2">
        <w:rPr>
          <w:rFonts w:ascii="Times New Roman" w:hAnsi="Times New Roman" w:cs="Times New Roman"/>
          <w:sz w:val="24"/>
          <w:szCs w:val="24"/>
        </w:rPr>
        <w:t>Изменение уровня и характера взаимодействия общедоступных библиотек, которое приобрело межотраслевой характер (с органами власти, отвечающими за развитие электронного правительства, коммерческими структурами – участниками процесса), внутриотраслевое взаимодействие получило новые формы проектной  связи при реализации корпоративных проектов.</w:t>
      </w:r>
    </w:p>
    <w:p w:rsidR="001D56C2" w:rsidRPr="001D56C2" w:rsidRDefault="00B862C4" w:rsidP="001D5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56C2" w:rsidRPr="001D56C2">
        <w:rPr>
          <w:rFonts w:ascii="Times New Roman" w:hAnsi="Times New Roman" w:cs="Times New Roman"/>
          <w:sz w:val="24"/>
          <w:szCs w:val="24"/>
        </w:rPr>
        <w:t>олученные общедоступными библиотеками региона результаты в предоставлении библиотечных услуг в электронной форме являются серьезным базисом для дальнейшего совершенствования их электронных сервис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1D56C2" w:rsidRPr="001D56C2">
        <w:rPr>
          <w:rFonts w:ascii="Times New Roman" w:hAnsi="Times New Roman" w:cs="Times New Roman"/>
          <w:sz w:val="24"/>
          <w:szCs w:val="24"/>
        </w:rPr>
        <w:t xml:space="preserve">. В то же время, если дальнейшее совершенствование механизма предоставления библиотечных услуг в электронной форме сомнений не вызывает (такой подход обеспечивает доступность качественных социально значимых ресурсов), то актуальность предоставления библиотечных услуг через такой инструмент электронного правительства, как </w:t>
      </w:r>
      <w:r w:rsidR="00BB1D90">
        <w:rPr>
          <w:rFonts w:ascii="Times New Roman" w:hAnsi="Times New Roman" w:cs="Times New Roman"/>
          <w:sz w:val="24"/>
          <w:szCs w:val="24"/>
        </w:rPr>
        <w:t xml:space="preserve">единый портал государственных и муниципальных услуг (далее – </w:t>
      </w:r>
      <w:r w:rsidR="001D56C2" w:rsidRPr="001D56C2">
        <w:rPr>
          <w:rFonts w:ascii="Times New Roman" w:hAnsi="Times New Roman" w:cs="Times New Roman"/>
          <w:sz w:val="24"/>
          <w:szCs w:val="24"/>
        </w:rPr>
        <w:t>ЕПГУ</w:t>
      </w:r>
      <w:r w:rsidR="00BB1D90">
        <w:rPr>
          <w:rFonts w:ascii="Times New Roman" w:hAnsi="Times New Roman" w:cs="Times New Roman"/>
          <w:sz w:val="24"/>
          <w:szCs w:val="24"/>
        </w:rPr>
        <w:t>)</w:t>
      </w:r>
      <w:r w:rsidR="001D56C2" w:rsidRPr="001D56C2">
        <w:rPr>
          <w:rFonts w:ascii="Times New Roman" w:hAnsi="Times New Roman" w:cs="Times New Roman"/>
          <w:sz w:val="24"/>
          <w:szCs w:val="24"/>
        </w:rPr>
        <w:t xml:space="preserve"> будет оценена потребителем. Актуальная статистика обращений на ЕПГУ за библиотечными услугами пока не дает оснований полож</w:t>
      </w:r>
      <w:r>
        <w:rPr>
          <w:rFonts w:ascii="Times New Roman" w:hAnsi="Times New Roman" w:cs="Times New Roman"/>
          <w:sz w:val="24"/>
          <w:szCs w:val="24"/>
        </w:rPr>
        <w:t xml:space="preserve">ительно оценить такое решение. </w:t>
      </w:r>
    </w:p>
    <w:p w:rsidR="001D56C2" w:rsidRPr="001D56C2" w:rsidRDefault="00B86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D56C2" w:rsidRPr="001D56C2">
        <w:rPr>
          <w:rFonts w:ascii="Times New Roman" w:hAnsi="Times New Roman" w:cs="Times New Roman"/>
          <w:sz w:val="24"/>
          <w:szCs w:val="24"/>
        </w:rPr>
        <w:t xml:space="preserve">ассматривая результаты происходящих трансформаций не с позиции их целесообразности, а значения, особо следует подчеркнуть не их прикладной характер, а аксиологический, который заключается в признании государством социальной ценности генерируемых библиотеками электронных ресурсов. </w:t>
      </w:r>
      <w:bookmarkStart w:id="0" w:name="_GoBack"/>
      <w:bookmarkEnd w:id="0"/>
    </w:p>
    <w:sectPr w:rsidR="001D56C2" w:rsidRPr="001D5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511" w:rsidRDefault="00842511" w:rsidP="001D56C2">
      <w:pPr>
        <w:spacing w:after="0" w:line="240" w:lineRule="auto"/>
      </w:pPr>
      <w:r>
        <w:separator/>
      </w:r>
    </w:p>
  </w:endnote>
  <w:endnote w:type="continuationSeparator" w:id="0">
    <w:p w:rsidR="00842511" w:rsidRDefault="00842511" w:rsidP="001D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511" w:rsidRDefault="00842511" w:rsidP="001D56C2">
      <w:pPr>
        <w:spacing w:after="0" w:line="240" w:lineRule="auto"/>
      </w:pPr>
      <w:r>
        <w:separator/>
      </w:r>
    </w:p>
  </w:footnote>
  <w:footnote w:type="continuationSeparator" w:id="0">
    <w:p w:rsidR="00842511" w:rsidRDefault="00842511" w:rsidP="001D5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462E9"/>
    <w:multiLevelType w:val="hybridMultilevel"/>
    <w:tmpl w:val="C1A68500"/>
    <w:lvl w:ilvl="0" w:tplc="6BBEEC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F3"/>
    <w:rsid w:val="001D56C2"/>
    <w:rsid w:val="005C6EC9"/>
    <w:rsid w:val="008231F3"/>
    <w:rsid w:val="00842511"/>
    <w:rsid w:val="00B862C4"/>
    <w:rsid w:val="00BB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D5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D56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1D56C2"/>
    <w:rPr>
      <w:vertAlign w:val="superscript"/>
    </w:rPr>
  </w:style>
  <w:style w:type="paragraph" w:styleId="a6">
    <w:name w:val="List Paragraph"/>
    <w:basedOn w:val="a"/>
    <w:uiPriority w:val="34"/>
    <w:qFormat/>
    <w:rsid w:val="001D5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D5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D56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1D56C2"/>
    <w:rPr>
      <w:vertAlign w:val="superscript"/>
    </w:rPr>
  </w:style>
  <w:style w:type="paragraph" w:styleId="a6">
    <w:name w:val="List Paragraph"/>
    <w:basedOn w:val="a"/>
    <w:uiPriority w:val="34"/>
    <w:qFormat/>
    <w:rsid w:val="001D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Волженина Светлана Юрьевна</dc:creator>
  <cp:keywords/>
  <dc:description/>
  <cp:lastModifiedBy>Волженина Светлана Юрьевна</cp:lastModifiedBy>
  <cp:revision>3</cp:revision>
  <dcterms:created xsi:type="dcterms:W3CDTF">2016-07-25T07:39:00Z</dcterms:created>
  <dcterms:modified xsi:type="dcterms:W3CDTF">2016-07-25T07:52:00Z</dcterms:modified>
</cp:coreProperties>
</file>