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3E" w:rsidRPr="003C67E6" w:rsidRDefault="007B123E" w:rsidP="003C67E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 xml:space="preserve">УДК </w:t>
      </w:r>
      <w:r w:rsidR="00CA301C" w:rsidRPr="003C67E6">
        <w:rPr>
          <w:rFonts w:ascii="Times New Roman" w:hAnsi="Times New Roman"/>
          <w:sz w:val="24"/>
          <w:szCs w:val="28"/>
        </w:rPr>
        <w:t>004.421:</w:t>
      </w:r>
      <w:r w:rsidR="00F74139" w:rsidRPr="003C67E6">
        <w:rPr>
          <w:rFonts w:ascii="Times New Roman" w:hAnsi="Times New Roman"/>
          <w:sz w:val="24"/>
          <w:szCs w:val="28"/>
        </w:rPr>
        <w:t>658.512</w:t>
      </w:r>
      <w:r w:rsidR="00CA301C" w:rsidRPr="003C67E6">
        <w:rPr>
          <w:rFonts w:ascii="Times New Roman" w:hAnsi="Times New Roman"/>
          <w:sz w:val="24"/>
          <w:szCs w:val="28"/>
        </w:rPr>
        <w:t>.2</w:t>
      </w:r>
      <w:r w:rsidR="00F74139" w:rsidRPr="003C67E6">
        <w:rPr>
          <w:rFonts w:ascii="Times New Roman" w:hAnsi="Times New Roman"/>
          <w:sz w:val="24"/>
          <w:szCs w:val="28"/>
        </w:rPr>
        <w:t>:681.587.34</w:t>
      </w:r>
    </w:p>
    <w:p w:rsidR="003C67E6" w:rsidRPr="00083923" w:rsidRDefault="003C67E6" w:rsidP="003C67E6">
      <w:pPr>
        <w:pStyle w:val="BodyTextIndent21"/>
        <w:widowControl/>
        <w:spacing w:line="240" w:lineRule="auto"/>
        <w:jc w:val="center"/>
        <w:rPr>
          <w:bCs/>
          <w:sz w:val="24"/>
        </w:rPr>
      </w:pPr>
    </w:p>
    <w:p w:rsidR="00700C83" w:rsidRPr="003C67E6" w:rsidRDefault="003C67E6" w:rsidP="003C67E6">
      <w:pPr>
        <w:pStyle w:val="BodyTextIndent21"/>
        <w:widowControl/>
        <w:spacing w:line="240" w:lineRule="auto"/>
        <w:jc w:val="center"/>
        <w:rPr>
          <w:bCs/>
          <w:sz w:val="24"/>
        </w:rPr>
      </w:pPr>
      <w:r w:rsidRPr="003C67E6">
        <w:rPr>
          <w:bCs/>
          <w:sz w:val="24"/>
        </w:rPr>
        <w:t xml:space="preserve">СИНТЕЗ ОСНОВНЫХ ПАРАМЕТРОВ ГИДРОПРИВОДА РУЛЕВОГО УПРАВЛЕНИЯ </w:t>
      </w:r>
      <w:r w:rsidR="00412364">
        <w:rPr>
          <w:bCs/>
          <w:sz w:val="24"/>
        </w:rPr>
        <w:t>АВТОГРЕЙДЕРОМ</w:t>
      </w:r>
    </w:p>
    <w:p w:rsidR="00474BAA" w:rsidRPr="00083923" w:rsidRDefault="00474BAA" w:rsidP="003C67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7B123E" w:rsidRPr="00474BAA" w:rsidRDefault="00CB0D43" w:rsidP="00474BAA">
      <w:pPr>
        <w:spacing w:after="0" w:line="240" w:lineRule="auto"/>
        <w:ind w:firstLine="709"/>
        <w:rPr>
          <w:rFonts w:ascii="Times New Roman" w:hAnsi="Times New Roman"/>
          <w:i/>
          <w:sz w:val="24"/>
          <w:szCs w:val="28"/>
        </w:rPr>
      </w:pPr>
      <w:r w:rsidRPr="00474BAA">
        <w:rPr>
          <w:rFonts w:ascii="Times New Roman" w:hAnsi="Times New Roman"/>
          <w:i/>
          <w:sz w:val="24"/>
          <w:szCs w:val="28"/>
        </w:rPr>
        <w:t xml:space="preserve">В.С. Щербаков, </w:t>
      </w:r>
      <w:r w:rsidR="00474BAA" w:rsidRPr="00474BAA">
        <w:rPr>
          <w:rFonts w:ascii="Times New Roman" w:hAnsi="Times New Roman"/>
          <w:i/>
          <w:sz w:val="24"/>
          <w:szCs w:val="28"/>
          <w:vertAlign w:val="superscript"/>
        </w:rPr>
        <w:t>1</w:t>
      </w:r>
      <w:r w:rsidR="007B123E" w:rsidRPr="00474BAA">
        <w:rPr>
          <w:rFonts w:ascii="Times New Roman" w:hAnsi="Times New Roman"/>
          <w:i/>
          <w:sz w:val="24"/>
          <w:szCs w:val="28"/>
        </w:rPr>
        <w:t xml:space="preserve">Ю.Е. </w:t>
      </w:r>
      <w:r w:rsidR="00116BCD">
        <w:rPr>
          <w:rFonts w:ascii="Times New Roman" w:hAnsi="Times New Roman"/>
          <w:i/>
          <w:sz w:val="24"/>
          <w:szCs w:val="28"/>
        </w:rPr>
        <w:t>Ионова</w:t>
      </w:r>
      <w:bookmarkStart w:id="0" w:name="_GoBack"/>
      <w:bookmarkEnd w:id="0"/>
    </w:p>
    <w:p w:rsidR="00474BAA" w:rsidRDefault="00CB0D43" w:rsidP="00474BAA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>Сибирская государственная автомобильно</w:t>
      </w:r>
      <w:r w:rsidR="00412364">
        <w:rPr>
          <w:rFonts w:ascii="Times New Roman" w:hAnsi="Times New Roman"/>
          <w:sz w:val="24"/>
          <w:szCs w:val="28"/>
        </w:rPr>
        <w:t>-</w:t>
      </w:r>
      <w:r w:rsidRPr="003C67E6">
        <w:rPr>
          <w:rFonts w:ascii="Times New Roman" w:hAnsi="Times New Roman"/>
          <w:sz w:val="24"/>
          <w:szCs w:val="28"/>
        </w:rPr>
        <w:t xml:space="preserve">дорожная академия, г. Омск, </w:t>
      </w:r>
      <w:r w:rsidR="00474BAA" w:rsidRPr="00474BAA">
        <w:rPr>
          <w:rFonts w:ascii="Times New Roman" w:hAnsi="Times New Roman"/>
          <w:sz w:val="24"/>
          <w:szCs w:val="28"/>
        </w:rPr>
        <w:t xml:space="preserve"> </w:t>
      </w:r>
      <w:r w:rsidR="00474BAA">
        <w:rPr>
          <w:rFonts w:ascii="Times New Roman" w:hAnsi="Times New Roman"/>
          <w:sz w:val="24"/>
          <w:szCs w:val="28"/>
        </w:rPr>
        <w:t>Россия</w:t>
      </w:r>
    </w:p>
    <w:p w:rsidR="007B123E" w:rsidRPr="003C67E6" w:rsidRDefault="00474BAA" w:rsidP="00474BAA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474BAA">
        <w:rPr>
          <w:rFonts w:ascii="Times New Roman" w:hAnsi="Times New Roman"/>
          <w:sz w:val="24"/>
          <w:szCs w:val="28"/>
          <w:vertAlign w:val="superscript"/>
        </w:rPr>
        <w:t>1</w:t>
      </w:r>
      <w:r w:rsidR="007B123E" w:rsidRPr="003C67E6">
        <w:rPr>
          <w:rFonts w:ascii="Times New Roman" w:hAnsi="Times New Roman"/>
          <w:sz w:val="24"/>
          <w:szCs w:val="28"/>
        </w:rPr>
        <w:t>Омский государственный технический университет</w:t>
      </w:r>
      <w:r>
        <w:rPr>
          <w:rFonts w:ascii="Times New Roman" w:hAnsi="Times New Roman"/>
          <w:sz w:val="24"/>
          <w:szCs w:val="28"/>
        </w:rPr>
        <w:t xml:space="preserve">, </w:t>
      </w:r>
      <w:r w:rsidRPr="003C67E6">
        <w:rPr>
          <w:rFonts w:ascii="Times New Roman" w:hAnsi="Times New Roman"/>
          <w:sz w:val="24"/>
          <w:szCs w:val="28"/>
        </w:rPr>
        <w:t xml:space="preserve">г. Омск, </w:t>
      </w:r>
      <w:r w:rsidRPr="00474BAA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Россия</w:t>
      </w:r>
    </w:p>
    <w:p w:rsidR="007B123E" w:rsidRPr="003C67E6" w:rsidRDefault="007B123E" w:rsidP="003C6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00C83" w:rsidRPr="003C67E6" w:rsidRDefault="00083923" w:rsidP="003C6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Исследование основных параметров гидропривода рулевого управления является актуальной задачей, поскольку их оптимальный подбор окажет положительное влияние на переходные характеристики системы в целом. В статье в качестве примера р</w:t>
      </w:r>
      <w:r w:rsidR="00BC364F" w:rsidRPr="003C67E6">
        <w:rPr>
          <w:rFonts w:ascii="Times New Roman" w:hAnsi="Times New Roman"/>
          <w:sz w:val="24"/>
          <w:szCs w:val="28"/>
        </w:rPr>
        <w:t xml:space="preserve">ассмотрена работа </w:t>
      </w:r>
      <w:r w:rsidR="00700C83" w:rsidRPr="003C67E6">
        <w:rPr>
          <w:rFonts w:ascii="Times New Roman" w:hAnsi="Times New Roman"/>
          <w:sz w:val="24"/>
          <w:szCs w:val="28"/>
        </w:rPr>
        <w:t>гидропривода рулевого управления автогрейдером</w:t>
      </w:r>
      <w:r>
        <w:rPr>
          <w:rFonts w:ascii="Times New Roman" w:hAnsi="Times New Roman"/>
          <w:sz w:val="24"/>
          <w:szCs w:val="28"/>
        </w:rPr>
        <w:t>,</w:t>
      </w:r>
      <w:r w:rsidR="00700C83" w:rsidRPr="003C67E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</w:t>
      </w:r>
      <w:r w:rsidR="00700C83" w:rsidRPr="003C67E6">
        <w:rPr>
          <w:rFonts w:ascii="Times New Roman" w:hAnsi="Times New Roman"/>
          <w:sz w:val="24"/>
          <w:szCs w:val="28"/>
        </w:rPr>
        <w:t xml:space="preserve">риведена </w:t>
      </w:r>
      <w:r w:rsidR="00066E56" w:rsidRPr="003C67E6">
        <w:rPr>
          <w:rFonts w:ascii="Times New Roman" w:hAnsi="Times New Roman"/>
          <w:sz w:val="24"/>
          <w:szCs w:val="28"/>
        </w:rPr>
        <w:t>методика</w:t>
      </w:r>
      <w:r w:rsidR="00700C83" w:rsidRPr="003C67E6">
        <w:rPr>
          <w:rFonts w:ascii="Times New Roman" w:hAnsi="Times New Roman"/>
          <w:sz w:val="24"/>
          <w:szCs w:val="28"/>
        </w:rPr>
        <w:t xml:space="preserve"> выбора основных </w:t>
      </w:r>
      <w:r w:rsidR="00DC0002">
        <w:rPr>
          <w:rFonts w:ascii="Times New Roman" w:hAnsi="Times New Roman"/>
          <w:sz w:val="24"/>
          <w:szCs w:val="28"/>
        </w:rPr>
        <w:t>параметров</w:t>
      </w:r>
      <w:r w:rsidR="00DC0002" w:rsidRPr="00DC0002">
        <w:rPr>
          <w:rFonts w:ascii="Times New Roman" w:hAnsi="Times New Roman"/>
          <w:sz w:val="24"/>
          <w:szCs w:val="28"/>
        </w:rPr>
        <w:t xml:space="preserve"> </w:t>
      </w:r>
      <w:r w:rsidR="00700C83" w:rsidRPr="003C67E6">
        <w:rPr>
          <w:rFonts w:ascii="Times New Roman" w:hAnsi="Times New Roman"/>
          <w:sz w:val="24"/>
          <w:szCs w:val="28"/>
        </w:rPr>
        <w:t xml:space="preserve">элементов гидропривода. </w:t>
      </w:r>
      <w:r>
        <w:rPr>
          <w:rFonts w:ascii="Times New Roman" w:hAnsi="Times New Roman"/>
          <w:sz w:val="24"/>
          <w:szCs w:val="28"/>
        </w:rPr>
        <w:t>На основе методики с</w:t>
      </w:r>
      <w:r w:rsidR="00700C83" w:rsidRPr="003C67E6">
        <w:rPr>
          <w:rFonts w:ascii="Times New Roman" w:hAnsi="Times New Roman"/>
          <w:sz w:val="24"/>
          <w:szCs w:val="28"/>
        </w:rPr>
        <w:t xml:space="preserve">оставлен алгоритм выбора </w:t>
      </w:r>
      <w:r w:rsidR="00066E56" w:rsidRPr="003C67E6">
        <w:rPr>
          <w:rFonts w:ascii="Times New Roman" w:hAnsi="Times New Roman"/>
          <w:sz w:val="24"/>
          <w:szCs w:val="28"/>
        </w:rPr>
        <w:t xml:space="preserve">геометрических </w:t>
      </w:r>
      <w:r w:rsidR="00700C83" w:rsidRPr="003C67E6">
        <w:rPr>
          <w:rFonts w:ascii="Times New Roman" w:hAnsi="Times New Roman"/>
          <w:sz w:val="24"/>
          <w:szCs w:val="28"/>
        </w:rPr>
        <w:t>параметров гидрораспределителя</w:t>
      </w:r>
      <w:r>
        <w:rPr>
          <w:rFonts w:ascii="Times New Roman" w:hAnsi="Times New Roman"/>
          <w:sz w:val="24"/>
          <w:szCs w:val="28"/>
        </w:rPr>
        <w:t xml:space="preserve"> и элементов гидропривода</w:t>
      </w:r>
      <w:r w:rsidR="00700C83" w:rsidRPr="003C67E6">
        <w:rPr>
          <w:rFonts w:ascii="Times New Roman" w:hAnsi="Times New Roman"/>
          <w:sz w:val="24"/>
          <w:szCs w:val="28"/>
        </w:rPr>
        <w:t>.</w:t>
      </w:r>
    </w:p>
    <w:p w:rsidR="00540937" w:rsidRPr="003C67E6" w:rsidRDefault="007B123E" w:rsidP="003C6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>Ключевые слова:</w:t>
      </w:r>
      <w:r w:rsidR="008D081C" w:rsidRPr="003C67E6">
        <w:rPr>
          <w:rFonts w:ascii="Times New Roman" w:hAnsi="Times New Roman"/>
          <w:sz w:val="24"/>
          <w:szCs w:val="28"/>
        </w:rPr>
        <w:t xml:space="preserve"> гидропривод рулевого управления,</w:t>
      </w:r>
      <w:r w:rsidR="00700C83" w:rsidRPr="003C67E6">
        <w:rPr>
          <w:rFonts w:ascii="Times New Roman" w:hAnsi="Times New Roman"/>
          <w:sz w:val="24"/>
          <w:szCs w:val="28"/>
        </w:rPr>
        <w:t xml:space="preserve"> исполнительный гидроцилиндр, гидромотор обратной связи, гидрораспределител</w:t>
      </w:r>
      <w:r w:rsidR="00066E56" w:rsidRPr="003C67E6">
        <w:rPr>
          <w:rFonts w:ascii="Times New Roman" w:hAnsi="Times New Roman"/>
          <w:sz w:val="24"/>
          <w:szCs w:val="28"/>
        </w:rPr>
        <w:t>ь</w:t>
      </w:r>
      <w:r w:rsidR="00083923">
        <w:rPr>
          <w:rFonts w:ascii="Times New Roman" w:hAnsi="Times New Roman"/>
          <w:sz w:val="24"/>
          <w:szCs w:val="28"/>
        </w:rPr>
        <w:t>, алгоритм расчета</w:t>
      </w:r>
      <w:r w:rsidR="00700C83" w:rsidRPr="003C67E6">
        <w:rPr>
          <w:rFonts w:ascii="Times New Roman" w:hAnsi="Times New Roman"/>
          <w:sz w:val="24"/>
          <w:szCs w:val="28"/>
        </w:rPr>
        <w:t xml:space="preserve">. </w:t>
      </w:r>
    </w:p>
    <w:p w:rsidR="00700C83" w:rsidRPr="00474BAA" w:rsidRDefault="00700C83" w:rsidP="00474BA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0197F" w:rsidRDefault="0010197F" w:rsidP="003C6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>Принципиальная гидравлическая схема служит основой для расчета гидропривода, разработки схем соединений</w:t>
      </w:r>
      <w:r w:rsidR="00066E56" w:rsidRPr="003C67E6">
        <w:rPr>
          <w:rFonts w:ascii="Times New Roman" w:hAnsi="Times New Roman"/>
          <w:sz w:val="24"/>
          <w:szCs w:val="28"/>
        </w:rPr>
        <w:t xml:space="preserve"> её элементов</w:t>
      </w:r>
      <w:r w:rsidRPr="003C67E6">
        <w:rPr>
          <w:rFonts w:ascii="Times New Roman" w:hAnsi="Times New Roman"/>
          <w:sz w:val="24"/>
          <w:szCs w:val="28"/>
        </w:rPr>
        <w:t>, из</w:t>
      </w:r>
      <w:r w:rsidR="00066E56" w:rsidRPr="003C67E6">
        <w:rPr>
          <w:rFonts w:ascii="Times New Roman" w:hAnsi="Times New Roman"/>
          <w:sz w:val="24"/>
          <w:szCs w:val="28"/>
        </w:rPr>
        <w:t>учения принципа действия машины</w:t>
      </w:r>
      <w:r w:rsidRPr="003C67E6">
        <w:rPr>
          <w:rFonts w:ascii="Times New Roman" w:hAnsi="Times New Roman"/>
          <w:sz w:val="24"/>
          <w:szCs w:val="28"/>
        </w:rPr>
        <w:t xml:space="preserve"> для ее наладки и регулировки. Действительное пространственное расположение составных частей гидропривода машины эта схема не </w:t>
      </w:r>
      <w:r w:rsidR="00066E56" w:rsidRPr="003C67E6">
        <w:rPr>
          <w:rFonts w:ascii="Times New Roman" w:hAnsi="Times New Roman"/>
          <w:sz w:val="24"/>
          <w:szCs w:val="28"/>
        </w:rPr>
        <w:t>отражает</w:t>
      </w:r>
      <w:r w:rsidRPr="003C67E6">
        <w:rPr>
          <w:rFonts w:ascii="Times New Roman" w:hAnsi="Times New Roman"/>
          <w:sz w:val="24"/>
          <w:szCs w:val="28"/>
        </w:rPr>
        <w:t xml:space="preserve">. Рассмотрим принцип работы гидравлической принципиальной схемы, представленной на </w:t>
      </w:r>
      <w:r w:rsidRPr="00474BAA">
        <w:rPr>
          <w:rFonts w:ascii="Times New Roman" w:hAnsi="Times New Roman"/>
          <w:sz w:val="24"/>
          <w:szCs w:val="28"/>
        </w:rPr>
        <w:t>рис. 1.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82517E" w:rsidTr="0082517E">
        <w:tc>
          <w:tcPr>
            <w:tcW w:w="4926" w:type="dxa"/>
          </w:tcPr>
          <w:p w:rsidR="0082517E" w:rsidRDefault="0082517E" w:rsidP="00825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C67E6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4FE55ED3" wp14:editId="2D739DF8">
                  <wp:extent cx="2776687" cy="2727297"/>
                  <wp:effectExtent l="0" t="0" r="5080" b="0"/>
                  <wp:docPr id="518" name="Рисунок 134" descr="C:\Users\Juli_Qmer\Documents\My Dropbox\Аспирантура\материалы к 3 главе\принципиальная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 descr="C:\Users\Juli_Qmer\Documents\My Dropbox\Аспирантура\материалы к 3 главе\принципиальная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925" cy="2732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82517E" w:rsidRDefault="0082517E" w:rsidP="00825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C67E6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477FFA5A" wp14:editId="13B41E92">
                  <wp:extent cx="1860605" cy="2898580"/>
                  <wp:effectExtent l="0" t="0" r="6350" b="0"/>
                  <wp:docPr id="324" name="Рисунок 135" descr="C:\Users\Juli_Qmer\Documents\My Dropbox\Аспирантура\материалы к 3 главе\расчетная схема_общая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 descr="C:\Users\Juli_Qmer\Documents\My Dropbox\Аспирантура\материалы к 3 главе\расчетная схема_общая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439" cy="2901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17E" w:rsidTr="0082517E">
        <w:tc>
          <w:tcPr>
            <w:tcW w:w="4926" w:type="dxa"/>
          </w:tcPr>
          <w:p w:rsidR="0082517E" w:rsidRPr="0082517E" w:rsidRDefault="0082517E" w:rsidP="0082517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AA">
              <w:rPr>
                <w:rFonts w:ascii="Times New Roman" w:hAnsi="Times New Roman"/>
                <w:sz w:val="20"/>
                <w:szCs w:val="20"/>
              </w:rPr>
              <w:t>Рис. 1.  Схема гидравлическая принципиальная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BAA">
              <w:rPr>
                <w:rFonts w:ascii="Times New Roman" w:hAnsi="Times New Roman"/>
                <w:sz w:val="20"/>
                <w:szCs w:val="20"/>
              </w:rPr>
              <w:t>гидропривода  рулевого управления</w:t>
            </w:r>
          </w:p>
        </w:tc>
        <w:tc>
          <w:tcPr>
            <w:tcW w:w="4927" w:type="dxa"/>
          </w:tcPr>
          <w:p w:rsidR="0082517E" w:rsidRPr="0082517E" w:rsidRDefault="0082517E" w:rsidP="0082517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AA">
              <w:rPr>
                <w:rFonts w:ascii="Times New Roman" w:hAnsi="Times New Roman"/>
                <w:sz w:val="20"/>
                <w:szCs w:val="20"/>
              </w:rPr>
              <w:t>Рис. 2. Расчетная схема гидропривода рулевого управления</w:t>
            </w:r>
          </w:p>
        </w:tc>
      </w:tr>
    </w:tbl>
    <w:p w:rsidR="00474BAA" w:rsidRPr="003C67E6" w:rsidRDefault="00474BAA" w:rsidP="0082517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0197F" w:rsidRPr="003C67E6" w:rsidRDefault="0010197F" w:rsidP="003C6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 xml:space="preserve">С рулевым колесом 5 и гидромотором обратной связи </w:t>
      </w:r>
      <w:proofErr w:type="spellStart"/>
      <w:r w:rsidRPr="003C67E6">
        <w:rPr>
          <w:rFonts w:ascii="Times New Roman" w:hAnsi="Times New Roman"/>
          <w:sz w:val="24"/>
          <w:szCs w:val="28"/>
        </w:rPr>
        <w:t>кинематически</w:t>
      </w:r>
      <w:proofErr w:type="spellEnd"/>
      <w:r w:rsidRPr="003C67E6">
        <w:rPr>
          <w:rFonts w:ascii="Times New Roman" w:hAnsi="Times New Roman"/>
          <w:sz w:val="24"/>
          <w:szCs w:val="28"/>
        </w:rPr>
        <w:t xml:space="preserve"> связан </w:t>
      </w:r>
      <w:proofErr w:type="spellStart"/>
      <w:r w:rsidRPr="003C67E6">
        <w:rPr>
          <w:rFonts w:ascii="Times New Roman" w:hAnsi="Times New Roman"/>
          <w:sz w:val="24"/>
          <w:szCs w:val="28"/>
        </w:rPr>
        <w:t>шестилинейный</w:t>
      </w:r>
      <w:proofErr w:type="spellEnd"/>
      <w:r w:rsidRPr="003C67E6">
        <w:rPr>
          <w:rFonts w:ascii="Times New Roman" w:hAnsi="Times New Roman"/>
          <w:sz w:val="24"/>
          <w:szCs w:val="28"/>
        </w:rPr>
        <w:t xml:space="preserve"> трехпозиционный распределитель 4 следящего действия, который в свою очередь линиями  </w:t>
      </w:r>
      <w:r w:rsidRPr="003C67E6">
        <w:rPr>
          <w:rFonts w:ascii="Times New Roman" w:hAnsi="Times New Roman"/>
          <w:i/>
          <w:sz w:val="24"/>
          <w:szCs w:val="28"/>
        </w:rPr>
        <w:t>a</w:t>
      </w:r>
      <w:r w:rsidRPr="003C67E6">
        <w:rPr>
          <w:rFonts w:ascii="Times New Roman" w:hAnsi="Times New Roman"/>
          <w:sz w:val="24"/>
          <w:szCs w:val="28"/>
        </w:rPr>
        <w:t xml:space="preserve"> и </w:t>
      </w:r>
      <w:proofErr w:type="gramStart"/>
      <w:r w:rsidRPr="003C67E6">
        <w:rPr>
          <w:rFonts w:ascii="Times New Roman" w:hAnsi="Times New Roman"/>
          <w:i/>
          <w:sz w:val="24"/>
          <w:szCs w:val="28"/>
        </w:rPr>
        <w:t>с</w:t>
      </w:r>
      <w:proofErr w:type="gramEnd"/>
      <w:r w:rsidRPr="003C67E6">
        <w:rPr>
          <w:rFonts w:ascii="Times New Roman" w:hAnsi="Times New Roman"/>
          <w:sz w:val="24"/>
          <w:szCs w:val="28"/>
        </w:rPr>
        <w:t xml:space="preserve"> связан с управляющим гидроцилиндром 6, линией </w:t>
      </w:r>
      <w:r w:rsidRPr="003C67E6">
        <w:rPr>
          <w:rFonts w:ascii="Times New Roman" w:hAnsi="Times New Roman"/>
          <w:i/>
          <w:sz w:val="24"/>
          <w:szCs w:val="28"/>
        </w:rPr>
        <w:t>b</w:t>
      </w:r>
      <w:r w:rsidRPr="003C67E6">
        <w:rPr>
          <w:rFonts w:ascii="Times New Roman" w:hAnsi="Times New Roman"/>
          <w:sz w:val="24"/>
          <w:szCs w:val="28"/>
        </w:rPr>
        <w:t xml:space="preserve"> – с </w:t>
      </w:r>
      <w:proofErr w:type="spellStart"/>
      <w:r w:rsidRPr="003C67E6">
        <w:rPr>
          <w:rFonts w:ascii="Times New Roman" w:hAnsi="Times New Roman"/>
          <w:sz w:val="24"/>
          <w:szCs w:val="28"/>
        </w:rPr>
        <w:t>гидробаком</w:t>
      </w:r>
      <w:proofErr w:type="spellEnd"/>
      <w:r w:rsidRPr="003C67E6">
        <w:rPr>
          <w:rFonts w:ascii="Times New Roman" w:hAnsi="Times New Roman"/>
          <w:sz w:val="24"/>
          <w:szCs w:val="28"/>
        </w:rPr>
        <w:t xml:space="preserve"> 1, лини</w:t>
      </w:r>
      <w:r w:rsidR="00066E56" w:rsidRPr="003C67E6">
        <w:rPr>
          <w:rFonts w:ascii="Times New Roman" w:hAnsi="Times New Roman"/>
          <w:sz w:val="24"/>
          <w:szCs w:val="28"/>
        </w:rPr>
        <w:t>ями</w:t>
      </w:r>
      <w:r w:rsidRPr="003C67E6">
        <w:rPr>
          <w:rFonts w:ascii="Times New Roman" w:hAnsi="Times New Roman"/>
          <w:sz w:val="24"/>
          <w:szCs w:val="28"/>
        </w:rPr>
        <w:t xml:space="preserve"> </w:t>
      </w:r>
      <w:r w:rsidR="00066E56" w:rsidRPr="003C67E6">
        <w:rPr>
          <w:rFonts w:ascii="Times New Roman" w:hAnsi="Times New Roman"/>
          <w:i/>
          <w:sz w:val="24"/>
          <w:szCs w:val="28"/>
          <w:lang w:val="en-US"/>
        </w:rPr>
        <w:t>d</w:t>
      </w:r>
      <w:r w:rsidR="00066E56" w:rsidRPr="003C67E6">
        <w:rPr>
          <w:rFonts w:ascii="Times New Roman" w:hAnsi="Times New Roman"/>
          <w:i/>
          <w:sz w:val="24"/>
          <w:szCs w:val="28"/>
        </w:rPr>
        <w:t xml:space="preserve"> </w:t>
      </w:r>
      <w:r w:rsidRPr="003C67E6">
        <w:rPr>
          <w:rFonts w:ascii="Times New Roman" w:hAnsi="Times New Roman"/>
          <w:sz w:val="24"/>
          <w:szCs w:val="28"/>
        </w:rPr>
        <w:t xml:space="preserve">и </w:t>
      </w:r>
      <w:r w:rsidRPr="003C67E6">
        <w:rPr>
          <w:rFonts w:ascii="Times New Roman" w:hAnsi="Times New Roman"/>
          <w:i/>
          <w:sz w:val="24"/>
          <w:szCs w:val="28"/>
        </w:rPr>
        <w:t>f</w:t>
      </w:r>
      <w:r w:rsidRPr="003C67E6">
        <w:rPr>
          <w:rFonts w:ascii="Times New Roman" w:hAnsi="Times New Roman"/>
          <w:sz w:val="24"/>
          <w:szCs w:val="28"/>
        </w:rPr>
        <w:t xml:space="preserve">  </w:t>
      </w:r>
      <w:r w:rsidR="00412364">
        <w:rPr>
          <w:rFonts w:ascii="Times New Roman" w:hAnsi="Times New Roman"/>
          <w:sz w:val="24"/>
          <w:szCs w:val="28"/>
        </w:rPr>
        <w:t>-</w:t>
      </w:r>
      <w:r w:rsidRPr="003C67E6">
        <w:rPr>
          <w:rFonts w:ascii="Times New Roman" w:hAnsi="Times New Roman"/>
          <w:sz w:val="24"/>
          <w:szCs w:val="28"/>
        </w:rPr>
        <w:t xml:space="preserve">  с гидромотором обратной связи 3, линией </w:t>
      </w:r>
      <w:r w:rsidRPr="003C67E6">
        <w:rPr>
          <w:rFonts w:ascii="Times New Roman" w:hAnsi="Times New Roman"/>
          <w:i/>
          <w:sz w:val="24"/>
          <w:szCs w:val="28"/>
        </w:rPr>
        <w:t>e</w:t>
      </w:r>
      <w:r w:rsidRPr="003C67E6">
        <w:rPr>
          <w:rFonts w:ascii="Times New Roman" w:hAnsi="Times New Roman"/>
          <w:sz w:val="24"/>
          <w:szCs w:val="28"/>
        </w:rPr>
        <w:t xml:space="preserve">  </w:t>
      </w:r>
      <w:r w:rsidR="00412364">
        <w:rPr>
          <w:rFonts w:ascii="Times New Roman" w:hAnsi="Times New Roman"/>
          <w:sz w:val="24"/>
          <w:szCs w:val="28"/>
        </w:rPr>
        <w:t>-</w:t>
      </w:r>
      <w:r w:rsidRPr="003C67E6">
        <w:rPr>
          <w:rFonts w:ascii="Times New Roman" w:hAnsi="Times New Roman"/>
          <w:sz w:val="24"/>
          <w:szCs w:val="28"/>
        </w:rPr>
        <w:t xml:space="preserve"> с питающим насосом 2. </w:t>
      </w:r>
    </w:p>
    <w:p w:rsidR="0010197F" w:rsidRPr="003C67E6" w:rsidRDefault="0010197F" w:rsidP="003C6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>Рассмотрим два варианта работы принципиальной схемы:</w:t>
      </w:r>
    </w:p>
    <w:p w:rsidR="0010197F" w:rsidRPr="003C67E6" w:rsidRDefault="0010197F" w:rsidP="003C67E6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C67E6">
        <w:rPr>
          <w:rFonts w:ascii="Times New Roman" w:eastAsia="Times New Roman" w:hAnsi="Times New Roman"/>
          <w:sz w:val="24"/>
          <w:szCs w:val="28"/>
          <w:lang w:eastAsia="ru-RU"/>
        </w:rPr>
        <w:t>Рулевое колесо находится в нейтральном положении.</w:t>
      </w:r>
    </w:p>
    <w:p w:rsidR="0010197F" w:rsidRPr="003C67E6" w:rsidRDefault="0010197F" w:rsidP="003C6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 xml:space="preserve">Весь поток рабочей жидкости от насоса идет на слив в гидробак, проходя через линии </w:t>
      </w:r>
      <w:r w:rsidRPr="003C67E6">
        <w:rPr>
          <w:rFonts w:ascii="Times New Roman" w:hAnsi="Times New Roman"/>
          <w:i/>
          <w:sz w:val="24"/>
          <w:szCs w:val="28"/>
        </w:rPr>
        <w:t>e</w:t>
      </w:r>
      <w:r w:rsidRPr="003C67E6">
        <w:rPr>
          <w:rFonts w:ascii="Times New Roman" w:hAnsi="Times New Roman"/>
          <w:sz w:val="24"/>
          <w:szCs w:val="28"/>
        </w:rPr>
        <w:t xml:space="preserve"> и </w:t>
      </w:r>
      <w:r w:rsidRPr="003C67E6">
        <w:rPr>
          <w:rFonts w:ascii="Times New Roman" w:hAnsi="Times New Roman"/>
          <w:i/>
          <w:sz w:val="24"/>
          <w:szCs w:val="28"/>
        </w:rPr>
        <w:t>b</w:t>
      </w:r>
      <w:r w:rsidRPr="003C67E6">
        <w:rPr>
          <w:rFonts w:ascii="Times New Roman" w:hAnsi="Times New Roman"/>
          <w:sz w:val="24"/>
          <w:szCs w:val="28"/>
        </w:rPr>
        <w:t xml:space="preserve"> гидрораспределителя.</w:t>
      </w:r>
    </w:p>
    <w:p w:rsidR="0010197F" w:rsidRPr="003C67E6" w:rsidRDefault="0010197F" w:rsidP="003C67E6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C67E6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Поворот рулевого колеса влево.</w:t>
      </w:r>
    </w:p>
    <w:p w:rsidR="0010197F" w:rsidRPr="003C67E6" w:rsidRDefault="0010197F" w:rsidP="003C6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3C67E6">
        <w:rPr>
          <w:rFonts w:ascii="Times New Roman" w:hAnsi="Times New Roman"/>
          <w:sz w:val="24"/>
          <w:szCs w:val="28"/>
        </w:rPr>
        <w:t xml:space="preserve">При повороте происходит </w:t>
      </w:r>
      <w:r w:rsidR="00066E56" w:rsidRPr="003C67E6">
        <w:rPr>
          <w:rFonts w:ascii="Times New Roman" w:hAnsi="Times New Roman"/>
          <w:sz w:val="24"/>
          <w:szCs w:val="28"/>
        </w:rPr>
        <w:t>размыкание</w:t>
      </w:r>
      <w:r w:rsidRPr="003C67E6">
        <w:rPr>
          <w:rFonts w:ascii="Times New Roman" w:hAnsi="Times New Roman"/>
          <w:sz w:val="24"/>
          <w:szCs w:val="28"/>
        </w:rPr>
        <w:t xml:space="preserve"> линий </w:t>
      </w:r>
      <w:r w:rsidRPr="003C67E6">
        <w:rPr>
          <w:rFonts w:ascii="Times New Roman" w:hAnsi="Times New Roman"/>
          <w:i/>
          <w:sz w:val="24"/>
          <w:szCs w:val="28"/>
        </w:rPr>
        <w:t>e</w:t>
      </w:r>
      <w:r w:rsidRPr="003C67E6">
        <w:rPr>
          <w:rFonts w:ascii="Times New Roman" w:hAnsi="Times New Roman"/>
          <w:sz w:val="24"/>
          <w:szCs w:val="28"/>
        </w:rPr>
        <w:t xml:space="preserve"> и </w:t>
      </w:r>
      <w:r w:rsidRPr="003C67E6">
        <w:rPr>
          <w:rFonts w:ascii="Times New Roman" w:hAnsi="Times New Roman"/>
          <w:i/>
          <w:sz w:val="24"/>
          <w:szCs w:val="28"/>
        </w:rPr>
        <w:t>b</w:t>
      </w:r>
      <w:r w:rsidRPr="003C67E6">
        <w:rPr>
          <w:rFonts w:ascii="Times New Roman" w:hAnsi="Times New Roman"/>
          <w:sz w:val="24"/>
          <w:szCs w:val="28"/>
        </w:rPr>
        <w:t xml:space="preserve">, поток рабочей жидкости от насоса поступает через линии </w:t>
      </w:r>
      <w:r w:rsidRPr="003C67E6">
        <w:rPr>
          <w:rFonts w:ascii="Times New Roman" w:hAnsi="Times New Roman"/>
          <w:i/>
          <w:sz w:val="24"/>
          <w:szCs w:val="28"/>
        </w:rPr>
        <w:t>e</w:t>
      </w:r>
      <w:r w:rsidRPr="003C67E6">
        <w:rPr>
          <w:rFonts w:ascii="Times New Roman" w:hAnsi="Times New Roman"/>
          <w:sz w:val="24"/>
          <w:szCs w:val="28"/>
        </w:rPr>
        <w:t xml:space="preserve"> и </w:t>
      </w:r>
      <w:r w:rsidRPr="003C67E6">
        <w:rPr>
          <w:rFonts w:ascii="Times New Roman" w:hAnsi="Times New Roman"/>
          <w:i/>
          <w:sz w:val="24"/>
          <w:szCs w:val="28"/>
        </w:rPr>
        <w:t>f</w:t>
      </w:r>
      <w:r w:rsidRPr="003C67E6">
        <w:rPr>
          <w:rFonts w:ascii="Times New Roman" w:hAnsi="Times New Roman"/>
          <w:sz w:val="24"/>
          <w:szCs w:val="28"/>
        </w:rPr>
        <w:t xml:space="preserve"> в гидромотор обратной связи,  откуда она через линии </w:t>
      </w:r>
      <w:r w:rsidRPr="003C67E6">
        <w:rPr>
          <w:rFonts w:ascii="Times New Roman" w:hAnsi="Times New Roman"/>
          <w:i/>
          <w:sz w:val="24"/>
          <w:szCs w:val="28"/>
        </w:rPr>
        <w:t>d</w:t>
      </w:r>
      <w:r w:rsidRPr="003C67E6">
        <w:rPr>
          <w:rFonts w:ascii="Times New Roman" w:hAnsi="Times New Roman"/>
          <w:sz w:val="24"/>
          <w:szCs w:val="28"/>
        </w:rPr>
        <w:t xml:space="preserve"> и </w:t>
      </w:r>
      <w:r w:rsidRPr="003C67E6">
        <w:rPr>
          <w:rFonts w:ascii="Times New Roman" w:hAnsi="Times New Roman"/>
          <w:i/>
          <w:sz w:val="24"/>
          <w:szCs w:val="28"/>
        </w:rPr>
        <w:t>c</w:t>
      </w:r>
      <w:r w:rsidRPr="003C67E6">
        <w:rPr>
          <w:rFonts w:ascii="Times New Roman" w:hAnsi="Times New Roman"/>
          <w:sz w:val="24"/>
          <w:szCs w:val="28"/>
        </w:rPr>
        <w:t xml:space="preserve">  попадает в правую полость исполнительного гидроцилиндра, что в свою очередь вызывает слив жидкости из левой полости гидроцилинд</w:t>
      </w:r>
      <w:r w:rsidR="00B139D1" w:rsidRPr="003C67E6">
        <w:rPr>
          <w:rFonts w:ascii="Times New Roman" w:hAnsi="Times New Roman"/>
          <w:sz w:val="24"/>
          <w:szCs w:val="28"/>
        </w:rPr>
        <w:t>р</w:t>
      </w:r>
      <w:r w:rsidRPr="003C67E6">
        <w:rPr>
          <w:rFonts w:ascii="Times New Roman" w:hAnsi="Times New Roman"/>
          <w:sz w:val="24"/>
          <w:szCs w:val="28"/>
        </w:rPr>
        <w:t xml:space="preserve">а через линии </w:t>
      </w:r>
      <w:r w:rsidR="00066E56" w:rsidRPr="003C67E6">
        <w:rPr>
          <w:rFonts w:ascii="Times New Roman" w:hAnsi="Times New Roman"/>
          <w:i/>
          <w:sz w:val="24"/>
          <w:szCs w:val="28"/>
          <w:lang w:val="en-US"/>
        </w:rPr>
        <w:t>a</w:t>
      </w:r>
      <w:r w:rsidRPr="003C67E6">
        <w:rPr>
          <w:rFonts w:ascii="Times New Roman" w:hAnsi="Times New Roman"/>
          <w:sz w:val="24"/>
          <w:szCs w:val="28"/>
        </w:rPr>
        <w:t xml:space="preserve"> и </w:t>
      </w:r>
      <w:r w:rsidR="00066E56" w:rsidRPr="003C67E6">
        <w:rPr>
          <w:rFonts w:ascii="Times New Roman" w:hAnsi="Times New Roman"/>
          <w:i/>
          <w:sz w:val="24"/>
          <w:szCs w:val="28"/>
          <w:lang w:val="en-US"/>
        </w:rPr>
        <w:t>b</w:t>
      </w:r>
      <w:r w:rsidRPr="003C67E6">
        <w:rPr>
          <w:rFonts w:ascii="Times New Roman" w:hAnsi="Times New Roman"/>
          <w:sz w:val="24"/>
          <w:szCs w:val="28"/>
        </w:rPr>
        <w:t xml:space="preserve"> и перемещение штока гидроцилиндра в</w:t>
      </w:r>
      <w:r w:rsidR="00066E56" w:rsidRPr="003C67E6">
        <w:rPr>
          <w:rFonts w:ascii="Times New Roman" w:hAnsi="Times New Roman"/>
          <w:sz w:val="24"/>
          <w:szCs w:val="28"/>
        </w:rPr>
        <w:t>лево</w:t>
      </w:r>
      <w:r w:rsidRPr="003C67E6">
        <w:rPr>
          <w:rFonts w:ascii="Times New Roman" w:hAnsi="Times New Roman"/>
          <w:sz w:val="24"/>
          <w:szCs w:val="28"/>
        </w:rPr>
        <w:t>.</w:t>
      </w:r>
      <w:proofErr w:type="gramEnd"/>
    </w:p>
    <w:p w:rsidR="00474BAA" w:rsidRPr="003C67E6" w:rsidRDefault="0010197F" w:rsidP="00825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>На основе гидравлической схемы была составле</w:t>
      </w:r>
      <w:r w:rsidR="00B139D1" w:rsidRPr="003C67E6">
        <w:rPr>
          <w:rFonts w:ascii="Times New Roman" w:hAnsi="Times New Roman"/>
          <w:sz w:val="24"/>
          <w:szCs w:val="28"/>
        </w:rPr>
        <w:t>на расчетная схема, представлен</w:t>
      </w:r>
      <w:r w:rsidRPr="003C67E6">
        <w:rPr>
          <w:rFonts w:ascii="Times New Roman" w:hAnsi="Times New Roman"/>
          <w:sz w:val="24"/>
          <w:szCs w:val="28"/>
        </w:rPr>
        <w:t xml:space="preserve">ная на </w:t>
      </w:r>
      <w:r w:rsidRPr="00474BAA">
        <w:rPr>
          <w:rFonts w:ascii="Times New Roman" w:hAnsi="Times New Roman"/>
          <w:sz w:val="24"/>
          <w:szCs w:val="28"/>
        </w:rPr>
        <w:t>рис</w:t>
      </w:r>
      <w:r w:rsidR="002A4B0F" w:rsidRPr="00474BAA">
        <w:rPr>
          <w:rFonts w:ascii="Times New Roman" w:hAnsi="Times New Roman"/>
          <w:sz w:val="24"/>
          <w:szCs w:val="28"/>
        </w:rPr>
        <w:t>.</w:t>
      </w:r>
      <w:r w:rsidRPr="00474BAA">
        <w:rPr>
          <w:rFonts w:ascii="Times New Roman" w:hAnsi="Times New Roman"/>
          <w:sz w:val="24"/>
          <w:szCs w:val="28"/>
        </w:rPr>
        <w:t xml:space="preserve"> 2</w:t>
      </w:r>
      <w:r w:rsidRPr="003C67E6">
        <w:rPr>
          <w:rFonts w:ascii="Times New Roman" w:hAnsi="Times New Roman"/>
          <w:sz w:val="24"/>
          <w:szCs w:val="28"/>
        </w:rPr>
        <w:t xml:space="preserve">, где </w:t>
      </w:r>
      <w:proofErr w:type="gramStart"/>
      <w:r w:rsidRPr="003C67E6">
        <w:rPr>
          <w:rFonts w:ascii="Times New Roman" w:hAnsi="Times New Roman"/>
          <w:sz w:val="24"/>
          <w:szCs w:val="28"/>
        </w:rPr>
        <w:t>Q</w:t>
      </w:r>
      <w:proofErr w:type="gramEnd"/>
      <w:r w:rsidRPr="003C67E6">
        <w:rPr>
          <w:rFonts w:ascii="Times New Roman" w:hAnsi="Times New Roman"/>
          <w:sz w:val="24"/>
          <w:szCs w:val="28"/>
          <w:vertAlign w:val="subscript"/>
        </w:rPr>
        <w:t>Н</w:t>
      </w:r>
      <w:r w:rsidRPr="003C67E6">
        <w:rPr>
          <w:rFonts w:ascii="Times New Roman" w:hAnsi="Times New Roman"/>
          <w:sz w:val="24"/>
          <w:szCs w:val="28"/>
        </w:rPr>
        <w:t xml:space="preserve"> – подача питающего насоса</w:t>
      </w:r>
      <w:r w:rsidR="00CA301C" w:rsidRPr="003C67E6">
        <w:rPr>
          <w:rFonts w:ascii="Times New Roman" w:hAnsi="Times New Roman"/>
          <w:sz w:val="24"/>
          <w:szCs w:val="28"/>
        </w:rPr>
        <w:t>, расход на входе</w:t>
      </w:r>
      <w:r w:rsidRPr="003C67E6">
        <w:rPr>
          <w:rFonts w:ascii="Times New Roman" w:hAnsi="Times New Roman"/>
          <w:sz w:val="24"/>
          <w:szCs w:val="28"/>
        </w:rPr>
        <w:t xml:space="preserve"> в гидрораспределитель; Q</w:t>
      </w:r>
      <w:r w:rsidRPr="003C67E6">
        <w:rPr>
          <w:rFonts w:ascii="Times New Roman" w:hAnsi="Times New Roman"/>
          <w:sz w:val="24"/>
          <w:szCs w:val="28"/>
          <w:vertAlign w:val="subscript"/>
        </w:rPr>
        <w:t>ГР</w:t>
      </w:r>
      <w:r w:rsidRPr="003C67E6">
        <w:rPr>
          <w:rFonts w:ascii="Times New Roman" w:hAnsi="Times New Roman"/>
          <w:sz w:val="24"/>
          <w:szCs w:val="28"/>
        </w:rPr>
        <w:t xml:space="preserve"> – расход на выходе из гидрораспределителя</w:t>
      </w:r>
      <w:r w:rsidR="00CA301C" w:rsidRPr="003C67E6">
        <w:rPr>
          <w:rFonts w:ascii="Times New Roman" w:hAnsi="Times New Roman"/>
          <w:sz w:val="24"/>
          <w:szCs w:val="28"/>
        </w:rPr>
        <w:t>,</w:t>
      </w:r>
      <w:r w:rsidRPr="003C67E6">
        <w:rPr>
          <w:rFonts w:ascii="Times New Roman" w:hAnsi="Times New Roman"/>
          <w:sz w:val="24"/>
          <w:szCs w:val="28"/>
        </w:rPr>
        <w:t xml:space="preserve"> на входе в гидромотор обратной связи; Q</w:t>
      </w:r>
      <w:r w:rsidRPr="003C67E6">
        <w:rPr>
          <w:rFonts w:ascii="Times New Roman" w:hAnsi="Times New Roman"/>
          <w:sz w:val="24"/>
          <w:szCs w:val="28"/>
          <w:vertAlign w:val="subscript"/>
        </w:rPr>
        <w:t>ОС</w:t>
      </w:r>
      <w:r w:rsidRPr="003C67E6">
        <w:rPr>
          <w:rFonts w:ascii="Times New Roman" w:hAnsi="Times New Roman"/>
          <w:sz w:val="24"/>
          <w:szCs w:val="28"/>
        </w:rPr>
        <w:t xml:space="preserve"> – расход на выходе из гидромотора обратной связи</w:t>
      </w:r>
      <w:r w:rsidR="00CA301C" w:rsidRPr="003C67E6">
        <w:rPr>
          <w:rFonts w:ascii="Times New Roman" w:hAnsi="Times New Roman"/>
          <w:sz w:val="24"/>
          <w:szCs w:val="28"/>
        </w:rPr>
        <w:t>,</w:t>
      </w:r>
      <w:r w:rsidR="00412364">
        <w:rPr>
          <w:rFonts w:ascii="Times New Roman" w:hAnsi="Times New Roman"/>
          <w:sz w:val="24"/>
          <w:szCs w:val="28"/>
        </w:rPr>
        <w:t xml:space="preserve"> </w:t>
      </w:r>
      <w:r w:rsidRPr="003C67E6">
        <w:rPr>
          <w:rFonts w:ascii="Times New Roman" w:hAnsi="Times New Roman"/>
          <w:sz w:val="24"/>
          <w:szCs w:val="28"/>
        </w:rPr>
        <w:t xml:space="preserve">на входе в гидроцилиндр; </w:t>
      </w:r>
      <w:proofErr w:type="spellStart"/>
      <w:r w:rsidRPr="003C67E6">
        <w:rPr>
          <w:rFonts w:ascii="Times New Roman" w:hAnsi="Times New Roman"/>
          <w:sz w:val="24"/>
          <w:szCs w:val="28"/>
        </w:rPr>
        <w:t>p</w:t>
      </w:r>
      <w:r w:rsidRPr="003C67E6">
        <w:rPr>
          <w:rFonts w:ascii="Times New Roman" w:hAnsi="Times New Roman"/>
          <w:sz w:val="24"/>
          <w:szCs w:val="28"/>
          <w:vertAlign w:val="subscript"/>
        </w:rPr>
        <w:t>ГЦ</w:t>
      </w:r>
      <w:proofErr w:type="spellEnd"/>
      <w:r w:rsidRPr="003C67E6">
        <w:rPr>
          <w:rFonts w:ascii="Times New Roman" w:hAnsi="Times New Roman"/>
          <w:sz w:val="24"/>
          <w:szCs w:val="28"/>
        </w:rPr>
        <w:t xml:space="preserve"> – давление на входе в гидроцилиндр и на выходе из гидромотора обратной связи; </w:t>
      </w:r>
      <w:proofErr w:type="spellStart"/>
      <w:proofErr w:type="gramStart"/>
      <w:r w:rsidRPr="003C67E6">
        <w:rPr>
          <w:rFonts w:ascii="Times New Roman" w:hAnsi="Times New Roman"/>
          <w:sz w:val="24"/>
          <w:szCs w:val="28"/>
        </w:rPr>
        <w:t>p</w:t>
      </w:r>
      <w:proofErr w:type="gramEnd"/>
      <w:r w:rsidRPr="003C67E6">
        <w:rPr>
          <w:rFonts w:ascii="Times New Roman" w:hAnsi="Times New Roman"/>
          <w:sz w:val="24"/>
          <w:szCs w:val="28"/>
          <w:vertAlign w:val="subscript"/>
        </w:rPr>
        <w:t>ОС</w:t>
      </w:r>
      <w:proofErr w:type="spellEnd"/>
      <w:r w:rsidRPr="003C67E6">
        <w:rPr>
          <w:rFonts w:ascii="Times New Roman" w:hAnsi="Times New Roman"/>
          <w:sz w:val="24"/>
          <w:szCs w:val="28"/>
        </w:rPr>
        <w:t xml:space="preserve"> – давление на входе в гидромотор обратной связи и на выходе из гидрораспределителя; </w:t>
      </w:r>
      <w:proofErr w:type="spellStart"/>
      <w:r w:rsidRPr="003C67E6">
        <w:rPr>
          <w:rFonts w:ascii="Times New Roman" w:hAnsi="Times New Roman"/>
          <w:sz w:val="24"/>
          <w:szCs w:val="28"/>
        </w:rPr>
        <w:t>p</w:t>
      </w:r>
      <w:r w:rsidRPr="003C67E6">
        <w:rPr>
          <w:rFonts w:ascii="Times New Roman" w:hAnsi="Times New Roman"/>
          <w:sz w:val="24"/>
          <w:szCs w:val="28"/>
          <w:vertAlign w:val="subscript"/>
        </w:rPr>
        <w:t>ГР</w:t>
      </w:r>
      <w:proofErr w:type="spellEnd"/>
      <w:r w:rsidRPr="003C67E6">
        <w:rPr>
          <w:rFonts w:ascii="Times New Roman" w:hAnsi="Times New Roman"/>
          <w:sz w:val="24"/>
          <w:szCs w:val="28"/>
        </w:rPr>
        <w:t xml:space="preserve"> – давление на входе в гидрораспределитель и на выходе из питающего насоса; φ(t) – угол поворота золотника (рулевого колеса); </w:t>
      </w:r>
      <w:proofErr w:type="spellStart"/>
      <w:r w:rsidRPr="003C67E6">
        <w:rPr>
          <w:rFonts w:ascii="Times New Roman" w:hAnsi="Times New Roman"/>
          <w:sz w:val="24"/>
          <w:szCs w:val="28"/>
        </w:rPr>
        <w:t>φ</w:t>
      </w:r>
      <w:r w:rsidRPr="003C67E6">
        <w:rPr>
          <w:rFonts w:ascii="Times New Roman" w:hAnsi="Times New Roman"/>
          <w:sz w:val="24"/>
          <w:szCs w:val="28"/>
          <w:vertAlign w:val="subscript"/>
        </w:rPr>
        <w:t>ОC</w:t>
      </w:r>
      <w:proofErr w:type="spellEnd"/>
      <w:r w:rsidRPr="003C67E6">
        <w:rPr>
          <w:rFonts w:ascii="Times New Roman" w:hAnsi="Times New Roman"/>
          <w:sz w:val="24"/>
          <w:szCs w:val="28"/>
        </w:rPr>
        <w:t>(t) – угол поворота гильзы (ротора гидромотора обратной связи); x(t) – перемещение штоков гидроцилиндра; F</w:t>
      </w:r>
      <w:r w:rsidR="00066E56" w:rsidRPr="003C67E6">
        <w:rPr>
          <w:rFonts w:ascii="Times New Roman" w:hAnsi="Times New Roman"/>
          <w:sz w:val="24"/>
          <w:szCs w:val="28"/>
          <w:vertAlign w:val="subscript"/>
        </w:rPr>
        <w:t>ГЦ</w:t>
      </w:r>
      <w:r w:rsidRPr="003C67E6">
        <w:rPr>
          <w:rFonts w:ascii="Times New Roman" w:hAnsi="Times New Roman"/>
          <w:sz w:val="24"/>
          <w:szCs w:val="28"/>
        </w:rPr>
        <w:t xml:space="preserve"> – сила, на штоке гидроцилиндра, вызванная сила</w:t>
      </w:r>
      <w:r w:rsidR="007C1D18" w:rsidRPr="003C67E6">
        <w:rPr>
          <w:rFonts w:ascii="Times New Roman" w:hAnsi="Times New Roman"/>
          <w:sz w:val="24"/>
          <w:szCs w:val="28"/>
        </w:rPr>
        <w:t>ми сопротивления повороту колес [1</w:t>
      </w:r>
      <w:r w:rsidR="00CB0D43" w:rsidRPr="003C67E6">
        <w:rPr>
          <w:rFonts w:ascii="Times New Roman" w:hAnsi="Times New Roman"/>
          <w:sz w:val="24"/>
          <w:szCs w:val="28"/>
        </w:rPr>
        <w:t>,4</w:t>
      </w:r>
      <w:r w:rsidR="007C1D18" w:rsidRPr="003C67E6">
        <w:rPr>
          <w:rFonts w:ascii="Times New Roman" w:hAnsi="Times New Roman"/>
          <w:sz w:val="24"/>
          <w:szCs w:val="28"/>
        </w:rPr>
        <w:t>].</w:t>
      </w:r>
    </w:p>
    <w:p w:rsidR="0010197F" w:rsidRPr="003C67E6" w:rsidRDefault="0010197F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>При рассмотрении гидроцилиндра необходимо обратить внимание на отношение площад</w:t>
      </w:r>
      <w:r w:rsidR="00066E56" w:rsidRPr="003C67E6">
        <w:rPr>
          <w:rFonts w:ascii="Times New Roman" w:hAnsi="Times New Roman"/>
          <w:sz w:val="24"/>
          <w:szCs w:val="28"/>
        </w:rPr>
        <w:t>ей</w:t>
      </w:r>
      <w:r w:rsidRPr="003C67E6">
        <w:rPr>
          <w:rFonts w:ascii="Times New Roman" w:hAnsi="Times New Roman"/>
          <w:sz w:val="24"/>
          <w:szCs w:val="28"/>
        </w:rPr>
        <w:t xml:space="preserve"> поршня </w:t>
      </w:r>
      <w:r w:rsidR="00066E56" w:rsidRPr="003C67E6">
        <w:rPr>
          <w:rFonts w:ascii="Times New Roman" w:hAnsi="Times New Roman"/>
          <w:sz w:val="24"/>
          <w:szCs w:val="28"/>
        </w:rPr>
        <w:t>и</w:t>
      </w:r>
      <w:r w:rsidRPr="003C67E6">
        <w:rPr>
          <w:rFonts w:ascii="Times New Roman" w:hAnsi="Times New Roman"/>
          <w:sz w:val="24"/>
          <w:szCs w:val="28"/>
        </w:rPr>
        <w:t xml:space="preserve"> штока, </w:t>
      </w:r>
      <w:r w:rsidR="00066E56" w:rsidRPr="003C67E6">
        <w:rPr>
          <w:rFonts w:ascii="Times New Roman" w:hAnsi="Times New Roman"/>
          <w:sz w:val="24"/>
          <w:szCs w:val="28"/>
        </w:rPr>
        <w:t xml:space="preserve">для </w:t>
      </w:r>
      <w:proofErr w:type="spellStart"/>
      <w:r w:rsidR="00066E56" w:rsidRPr="003C67E6">
        <w:rPr>
          <w:rFonts w:ascii="Times New Roman" w:hAnsi="Times New Roman"/>
          <w:sz w:val="24"/>
          <w:szCs w:val="28"/>
        </w:rPr>
        <w:t>одноштоковых</w:t>
      </w:r>
      <w:proofErr w:type="spellEnd"/>
      <w:r w:rsidR="00066E56" w:rsidRPr="003C67E6">
        <w:rPr>
          <w:rFonts w:ascii="Times New Roman" w:hAnsi="Times New Roman"/>
          <w:sz w:val="24"/>
          <w:szCs w:val="28"/>
        </w:rPr>
        <w:t xml:space="preserve"> гидроцилиндров </w:t>
      </w:r>
      <w:r w:rsidRPr="003C67E6">
        <w:rPr>
          <w:rFonts w:ascii="Times New Roman" w:hAnsi="Times New Roman"/>
          <w:sz w:val="24"/>
          <w:szCs w:val="28"/>
        </w:rPr>
        <w:t>оно составля</w:t>
      </w:r>
      <w:r w:rsidR="00066E56" w:rsidRPr="003C67E6">
        <w:rPr>
          <w:rFonts w:ascii="Times New Roman" w:hAnsi="Times New Roman"/>
          <w:sz w:val="24"/>
          <w:szCs w:val="28"/>
        </w:rPr>
        <w:t>ет 1,25..1,5.</w:t>
      </w:r>
      <w:r w:rsidRPr="003C67E6">
        <w:rPr>
          <w:rFonts w:ascii="Times New Roman" w:hAnsi="Times New Roman"/>
          <w:sz w:val="24"/>
          <w:szCs w:val="28"/>
        </w:rPr>
        <w:t>.</w:t>
      </w:r>
    </w:p>
    <w:p w:rsidR="0010197F" w:rsidRPr="003C67E6" w:rsidRDefault="00066E56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>П</w:t>
      </w:r>
      <w:r w:rsidR="0010197F" w:rsidRPr="003C67E6">
        <w:rPr>
          <w:rFonts w:ascii="Times New Roman" w:hAnsi="Times New Roman"/>
          <w:sz w:val="24"/>
          <w:szCs w:val="28"/>
        </w:rPr>
        <w:t xml:space="preserve">лощадь </w:t>
      </w:r>
      <w:proofErr w:type="gramStart"/>
      <w:r w:rsidR="0010197F" w:rsidRPr="003C67E6">
        <w:rPr>
          <w:rFonts w:ascii="Times New Roman" w:hAnsi="Times New Roman"/>
          <w:sz w:val="24"/>
          <w:szCs w:val="28"/>
        </w:rPr>
        <w:t>поршневой</w:t>
      </w:r>
      <w:proofErr w:type="gramEnd"/>
      <w:r w:rsidR="0010197F" w:rsidRPr="003C67E6">
        <w:rPr>
          <w:rFonts w:ascii="Times New Roman" w:hAnsi="Times New Roman"/>
          <w:sz w:val="24"/>
          <w:szCs w:val="28"/>
        </w:rPr>
        <w:t xml:space="preserve"> и штоковой полостей определяется</w:t>
      </w:r>
      <w:r w:rsidR="00474BAA">
        <w:rPr>
          <w:rFonts w:ascii="Times New Roman" w:hAnsi="Times New Roman"/>
          <w:sz w:val="24"/>
          <w:szCs w:val="28"/>
        </w:rPr>
        <w:t xml:space="preserve"> </w:t>
      </w:r>
      <w:r w:rsidR="00CB0D43" w:rsidRPr="003C67E6">
        <w:rPr>
          <w:rFonts w:ascii="Times New Roman" w:hAnsi="Times New Roman"/>
          <w:sz w:val="24"/>
          <w:szCs w:val="28"/>
        </w:rPr>
        <w:t>[3]</w:t>
      </w:r>
      <w:r w:rsidR="0010197F" w:rsidRPr="003C67E6">
        <w:rPr>
          <w:rFonts w:ascii="Times New Roman" w:hAnsi="Times New Roman"/>
          <w:sz w:val="24"/>
          <w:szCs w:val="28"/>
        </w:rPr>
        <w:t>:</w:t>
      </w:r>
    </w:p>
    <w:p w:rsidR="0010197F" w:rsidRPr="003C67E6" w:rsidRDefault="0010197F" w:rsidP="003C67E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m:oMath>
        <m:r>
          <w:rPr>
            <w:rFonts w:ascii="Cambria Math" w:hAnsi="Cambria Math"/>
            <w:sz w:val="24"/>
            <w:szCs w:val="32"/>
          </w:rPr>
          <m:t>S=</m:t>
        </m:r>
        <m:f>
          <m:fPr>
            <m:ctrlPr>
              <w:rPr>
                <w:rFonts w:ascii="Cambria Math" w:hAnsi="Cambria Math"/>
                <w:i/>
                <w:sz w:val="24"/>
                <w:szCs w:val="32"/>
              </w:rPr>
            </m:ctrlPr>
          </m:fPr>
          <m:num>
            <m:r>
              <w:rPr>
                <w:rFonts w:ascii="Cambria Math" w:hAnsi="Cambria Math"/>
                <w:sz w:val="24"/>
                <w:szCs w:val="32"/>
              </w:rPr>
              <m:t>F</m:t>
            </m:r>
          </m:num>
          <m:den>
            <m:r>
              <w:rPr>
                <w:rFonts w:ascii="Cambria Math" w:hAnsi="Cambria Math"/>
                <w:sz w:val="24"/>
                <w:szCs w:val="32"/>
              </w:rPr>
              <m:t>p</m:t>
            </m:r>
          </m:den>
        </m:f>
      </m:oMath>
      <w:r w:rsidRPr="003C67E6">
        <w:rPr>
          <w:rFonts w:ascii="Times New Roman" w:hAnsi="Times New Roman"/>
          <w:sz w:val="24"/>
          <w:szCs w:val="28"/>
        </w:rPr>
        <w:t>,</w:t>
      </w:r>
      <w:r w:rsidRPr="003C67E6">
        <w:rPr>
          <w:rFonts w:ascii="Times New Roman" w:hAnsi="Times New Roman"/>
          <w:sz w:val="24"/>
          <w:szCs w:val="28"/>
        </w:rPr>
        <w:tab/>
      </w:r>
      <w:r w:rsidRPr="003C67E6">
        <w:rPr>
          <w:rFonts w:ascii="Times New Roman" w:hAnsi="Times New Roman"/>
          <w:sz w:val="24"/>
          <w:szCs w:val="28"/>
        </w:rPr>
        <w:tab/>
      </w:r>
      <w:r w:rsidRPr="003C67E6">
        <w:rPr>
          <w:rFonts w:ascii="Times New Roman" w:hAnsi="Times New Roman"/>
          <w:sz w:val="24"/>
          <w:szCs w:val="28"/>
        </w:rPr>
        <w:tab/>
      </w:r>
      <w:r w:rsidRPr="003C67E6">
        <w:rPr>
          <w:rFonts w:ascii="Times New Roman" w:hAnsi="Times New Roman"/>
          <w:sz w:val="24"/>
          <w:szCs w:val="28"/>
        </w:rPr>
        <w:tab/>
      </w:r>
      <w:r w:rsidRPr="003C67E6">
        <w:rPr>
          <w:rFonts w:ascii="Times New Roman" w:hAnsi="Times New Roman"/>
          <w:sz w:val="24"/>
          <w:szCs w:val="28"/>
        </w:rPr>
        <w:tab/>
      </w:r>
      <w:r w:rsidRPr="003C67E6">
        <w:rPr>
          <w:rFonts w:ascii="Times New Roman" w:hAnsi="Times New Roman"/>
          <w:sz w:val="24"/>
          <w:szCs w:val="28"/>
        </w:rPr>
        <w:tab/>
      </w:r>
      <w:r w:rsidRPr="003C67E6">
        <w:rPr>
          <w:rFonts w:ascii="Times New Roman" w:hAnsi="Times New Roman"/>
          <w:sz w:val="24"/>
          <w:szCs w:val="28"/>
        </w:rPr>
        <w:tab/>
        <w:t>(1)</w:t>
      </w:r>
    </w:p>
    <w:p w:rsidR="0010197F" w:rsidRPr="003C67E6" w:rsidRDefault="0010197F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 xml:space="preserve">где </w:t>
      </w:r>
      <w:r w:rsidRPr="003C67E6">
        <w:rPr>
          <w:rFonts w:ascii="Times New Roman" w:hAnsi="Times New Roman"/>
          <w:sz w:val="24"/>
          <w:szCs w:val="28"/>
          <w:lang w:val="en-US"/>
        </w:rPr>
        <w:t>F</w:t>
      </w:r>
      <w:r w:rsidR="00412364">
        <w:rPr>
          <w:rFonts w:ascii="Times New Roman" w:hAnsi="Times New Roman"/>
          <w:sz w:val="24"/>
          <w:szCs w:val="28"/>
        </w:rPr>
        <w:t>-</w:t>
      </w:r>
      <w:r w:rsidRPr="003C67E6">
        <w:rPr>
          <w:rFonts w:ascii="Times New Roman" w:hAnsi="Times New Roman"/>
          <w:sz w:val="24"/>
          <w:szCs w:val="28"/>
        </w:rPr>
        <w:t xml:space="preserve"> сила на штоках исполнительных цилиндров, Н; </w:t>
      </w:r>
      <w:r w:rsidRPr="003C67E6">
        <w:rPr>
          <w:rFonts w:ascii="Times New Roman" w:hAnsi="Times New Roman"/>
          <w:sz w:val="24"/>
          <w:szCs w:val="28"/>
          <w:lang w:val="en-US"/>
        </w:rPr>
        <w:t>p</w:t>
      </w:r>
      <w:r w:rsidRPr="003C67E6">
        <w:rPr>
          <w:rFonts w:ascii="Times New Roman" w:hAnsi="Times New Roman"/>
          <w:sz w:val="24"/>
          <w:szCs w:val="28"/>
        </w:rPr>
        <w:t xml:space="preserve"> – давление в гидроприводе, Па.</w:t>
      </w:r>
    </w:p>
    <w:p w:rsidR="0010197F" w:rsidRPr="003C67E6" w:rsidRDefault="00066E56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>П</w:t>
      </w:r>
      <w:r w:rsidR="0010197F" w:rsidRPr="003C67E6">
        <w:rPr>
          <w:rFonts w:ascii="Times New Roman" w:hAnsi="Times New Roman"/>
          <w:sz w:val="24"/>
          <w:szCs w:val="28"/>
        </w:rPr>
        <w:t>лощадь поршневой и штоковой полостей будет различной для гидроцилиндров двустороннего действия с односторонним и двусторонним штоком.</w:t>
      </w:r>
    </w:p>
    <w:p w:rsidR="0010197F" w:rsidRPr="003C67E6" w:rsidRDefault="0010197F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>Гидроцилиндр двустороннего действия с односторонним штоком</w:t>
      </w:r>
      <w:r w:rsidR="00474BAA">
        <w:rPr>
          <w:rFonts w:ascii="Times New Roman" w:hAnsi="Times New Roman"/>
          <w:sz w:val="24"/>
          <w:szCs w:val="28"/>
        </w:rPr>
        <w:t xml:space="preserve"> (рис.3)</w:t>
      </w:r>
      <w:r w:rsidRPr="003C67E6">
        <w:rPr>
          <w:rFonts w:ascii="Times New Roman" w:hAnsi="Times New Roman"/>
          <w:sz w:val="24"/>
          <w:szCs w:val="28"/>
        </w:rPr>
        <w:t>:</w:t>
      </w:r>
    </w:p>
    <w:p w:rsidR="0010197F" w:rsidRPr="003C67E6" w:rsidRDefault="0010197F" w:rsidP="003C67E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8"/>
          </w:rPr>
          <m:t>S=</m:t>
        </m:r>
        <m:sSub>
          <m:sSubPr>
            <m:ctrlPr>
              <w:rPr>
                <w:rFonts w:ascii="Cambria Math" w:hAnsi="Cambria Math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8"/>
          </w:rPr>
          <m:t>+(</m:t>
        </m:r>
        <m:sSub>
          <m:sSubPr>
            <m:ctrlPr>
              <w:rPr>
                <w:rFonts w:ascii="Cambria Math" w:hAnsi="Cambria Math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8"/>
          </w:rPr>
          <m:t>-</m:t>
        </m:r>
        <m:sSub>
          <m:sSubPr>
            <m:ctrlPr>
              <w:rPr>
                <w:rFonts w:ascii="Cambria Math" w:hAnsi="Cambria Math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ШТ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8"/>
          </w:rPr>
          <m:t>)</m:t>
        </m:r>
      </m:oMath>
      <w:r w:rsidRPr="003C67E6">
        <w:rPr>
          <w:rFonts w:ascii="Times New Roman" w:hAnsi="Times New Roman"/>
          <w:sz w:val="24"/>
          <w:szCs w:val="28"/>
        </w:rPr>
        <w:t xml:space="preserve">, </w:t>
      </w:r>
      <w:r w:rsidRPr="003C67E6">
        <w:rPr>
          <w:rFonts w:ascii="Times New Roman" w:hAnsi="Times New Roman"/>
          <w:sz w:val="24"/>
          <w:szCs w:val="28"/>
        </w:rPr>
        <w:tab/>
      </w:r>
      <w:r w:rsidRPr="003C67E6">
        <w:rPr>
          <w:rFonts w:ascii="Times New Roman" w:hAnsi="Times New Roman"/>
          <w:sz w:val="24"/>
          <w:szCs w:val="28"/>
        </w:rPr>
        <w:tab/>
      </w:r>
      <w:r w:rsidRPr="003C67E6">
        <w:rPr>
          <w:rFonts w:ascii="Times New Roman" w:hAnsi="Times New Roman"/>
          <w:sz w:val="24"/>
          <w:szCs w:val="28"/>
        </w:rPr>
        <w:tab/>
      </w:r>
      <w:r w:rsidRPr="003C67E6">
        <w:rPr>
          <w:rFonts w:ascii="Times New Roman" w:hAnsi="Times New Roman"/>
          <w:sz w:val="24"/>
          <w:szCs w:val="28"/>
        </w:rPr>
        <w:tab/>
      </w:r>
      <w:r w:rsidRPr="003C67E6">
        <w:rPr>
          <w:rFonts w:ascii="Times New Roman" w:hAnsi="Times New Roman"/>
          <w:sz w:val="24"/>
          <w:szCs w:val="28"/>
        </w:rPr>
        <w:tab/>
        <w:t>(2)</w:t>
      </w:r>
    </w:p>
    <w:p w:rsidR="0010197F" w:rsidRPr="003C67E6" w:rsidRDefault="0010197F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П</m:t>
            </m:r>
          </m:sub>
        </m:sSub>
      </m:oMath>
      <w:r w:rsidRPr="003C67E6">
        <w:rPr>
          <w:rFonts w:ascii="Times New Roman" w:hAnsi="Times New Roman"/>
          <w:sz w:val="24"/>
          <w:szCs w:val="28"/>
        </w:rPr>
        <w:t xml:space="preserve"> – площадь поршневой полости, </w:t>
      </w:r>
      <m:oMath>
        <m:sSub>
          <m:sSubPr>
            <m:ctrlPr>
              <w:rPr>
                <w:rFonts w:ascii="Cambria Math" w:hAnsi="Cambria Math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ШТ</m:t>
            </m:r>
          </m:sub>
        </m:sSub>
      </m:oMath>
      <w:r w:rsidRPr="003C67E6">
        <w:rPr>
          <w:rFonts w:ascii="Times New Roman" w:hAnsi="Times New Roman"/>
          <w:sz w:val="24"/>
          <w:szCs w:val="28"/>
        </w:rPr>
        <w:t xml:space="preserve"> – площадь шток</w:t>
      </w:r>
      <w:r w:rsidR="00066E56" w:rsidRPr="003C67E6">
        <w:rPr>
          <w:rFonts w:ascii="Times New Roman" w:hAnsi="Times New Roman"/>
          <w:sz w:val="24"/>
          <w:szCs w:val="28"/>
        </w:rPr>
        <w:t>а</w:t>
      </w:r>
      <w:r w:rsidRPr="003C67E6">
        <w:rPr>
          <w:rFonts w:ascii="Times New Roman" w:hAnsi="Times New Roman"/>
          <w:sz w:val="24"/>
          <w:szCs w:val="28"/>
        </w:rPr>
        <w:t>.</w:t>
      </w:r>
    </w:p>
    <w:p w:rsidR="0010197F" w:rsidRPr="003C67E6" w:rsidRDefault="0010197F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>Гидроцилиндр двустороннего действия с двусторонним штоком:</w:t>
      </w:r>
    </w:p>
    <w:p w:rsidR="0010197F" w:rsidRDefault="0010197F" w:rsidP="003C67E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8"/>
          </w:rPr>
          <m:t>S=</m:t>
        </m:r>
        <m:sSub>
          <m:sSubPr>
            <m:ctrlPr>
              <w:rPr>
                <w:rFonts w:ascii="Cambria Math" w:hAnsi="Cambria Math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8"/>
          </w:rPr>
          <m:t>-</m:t>
        </m:r>
        <m:sSub>
          <m:sSubPr>
            <m:ctrlPr>
              <w:rPr>
                <w:rFonts w:ascii="Cambria Math" w:hAnsi="Cambria Math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ШТ</m:t>
            </m:r>
          </m:sub>
        </m:sSub>
      </m:oMath>
      <w:r w:rsidRPr="003C67E6">
        <w:rPr>
          <w:rFonts w:ascii="Times New Roman" w:hAnsi="Times New Roman"/>
          <w:sz w:val="24"/>
          <w:szCs w:val="28"/>
        </w:rPr>
        <w:t xml:space="preserve">. </w:t>
      </w:r>
      <w:r w:rsidRPr="003C67E6">
        <w:rPr>
          <w:rFonts w:ascii="Times New Roman" w:hAnsi="Times New Roman"/>
          <w:sz w:val="24"/>
          <w:szCs w:val="28"/>
        </w:rPr>
        <w:tab/>
      </w:r>
      <w:r w:rsidRPr="003C67E6">
        <w:rPr>
          <w:rFonts w:ascii="Times New Roman" w:hAnsi="Times New Roman"/>
          <w:sz w:val="24"/>
          <w:szCs w:val="28"/>
        </w:rPr>
        <w:tab/>
      </w:r>
      <w:r w:rsidRPr="003C67E6">
        <w:rPr>
          <w:rFonts w:ascii="Times New Roman" w:hAnsi="Times New Roman"/>
          <w:sz w:val="24"/>
          <w:szCs w:val="28"/>
        </w:rPr>
        <w:tab/>
      </w:r>
      <w:r w:rsidRPr="003C67E6">
        <w:rPr>
          <w:rFonts w:ascii="Times New Roman" w:hAnsi="Times New Roman"/>
          <w:sz w:val="24"/>
          <w:szCs w:val="28"/>
        </w:rPr>
        <w:tab/>
      </w:r>
      <w:r w:rsidRPr="003C67E6">
        <w:rPr>
          <w:rFonts w:ascii="Times New Roman" w:hAnsi="Times New Roman"/>
          <w:sz w:val="24"/>
          <w:szCs w:val="28"/>
        </w:rPr>
        <w:tab/>
      </w:r>
      <w:r w:rsidRPr="003C67E6">
        <w:rPr>
          <w:rFonts w:ascii="Times New Roman" w:hAnsi="Times New Roman"/>
          <w:sz w:val="24"/>
          <w:szCs w:val="28"/>
        </w:rPr>
        <w:tab/>
        <w:t>(3)</w:t>
      </w:r>
    </w:p>
    <w:p w:rsidR="00474BAA" w:rsidRPr="003C67E6" w:rsidRDefault="00474BAA" w:rsidP="00474BA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noProof/>
          <w:sz w:val="24"/>
          <w:szCs w:val="28"/>
          <w:lang w:eastAsia="ru-RU"/>
        </w:rPr>
        <w:drawing>
          <wp:inline distT="0" distB="0" distL="0" distR="0" wp14:anchorId="3F0CC1DE" wp14:editId="67762FCC">
            <wp:extent cx="2190963" cy="1208599"/>
            <wp:effectExtent l="0" t="0" r="0" b="0"/>
            <wp:docPr id="1" name="Рисунок 1" descr="ГЦ_расчетная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Ц_расчетная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672" cy="121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AA" w:rsidRPr="00474BAA" w:rsidRDefault="00474BAA" w:rsidP="00474BAA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474BAA">
        <w:rPr>
          <w:rFonts w:ascii="Times New Roman" w:hAnsi="Times New Roman"/>
          <w:sz w:val="20"/>
          <w:szCs w:val="20"/>
        </w:rPr>
        <w:t>Рис. 3. Расчетная схема исполнительного гидроцилиндра двустороннего действия с двусторонним штоком</w:t>
      </w:r>
    </w:p>
    <w:p w:rsidR="0010197F" w:rsidRPr="003C67E6" w:rsidRDefault="0010197F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 xml:space="preserve">На основе выбранного диаметра </w:t>
      </w:r>
      <w:r w:rsidR="00066E56" w:rsidRPr="003C67E6">
        <w:rPr>
          <w:rFonts w:ascii="Times New Roman" w:hAnsi="Times New Roman"/>
          <w:sz w:val="24"/>
          <w:szCs w:val="28"/>
        </w:rPr>
        <w:t>гидроцилиндра</w:t>
      </w:r>
      <w:r w:rsidRPr="003C67E6">
        <w:rPr>
          <w:rFonts w:ascii="Times New Roman" w:hAnsi="Times New Roman"/>
          <w:sz w:val="24"/>
          <w:szCs w:val="28"/>
        </w:rPr>
        <w:t xml:space="preserve"> и требуемом ходе штока H определяем объем рабочей жидкости V, необходимый для перемещения штока гидроцилиндра из одного крайнего положения в другое. При работе в аварийном состоянии </w:t>
      </w:r>
      <w:r w:rsidR="00066E56" w:rsidRPr="003C67E6">
        <w:rPr>
          <w:rFonts w:ascii="Times New Roman" w:hAnsi="Times New Roman"/>
          <w:sz w:val="24"/>
          <w:szCs w:val="28"/>
        </w:rPr>
        <w:t xml:space="preserve">для </w:t>
      </w:r>
      <w:proofErr w:type="spellStart"/>
      <w:r w:rsidR="00066E56" w:rsidRPr="003C67E6">
        <w:rPr>
          <w:rFonts w:ascii="Times New Roman" w:hAnsi="Times New Roman"/>
          <w:sz w:val="24"/>
          <w:szCs w:val="28"/>
        </w:rPr>
        <w:t>повотора</w:t>
      </w:r>
      <w:proofErr w:type="spellEnd"/>
      <w:r w:rsidR="00066E56" w:rsidRPr="003C67E6">
        <w:rPr>
          <w:rFonts w:ascii="Times New Roman" w:hAnsi="Times New Roman"/>
          <w:sz w:val="24"/>
          <w:szCs w:val="28"/>
        </w:rPr>
        <w:t xml:space="preserve"> </w:t>
      </w:r>
      <w:r w:rsidRPr="003C67E6">
        <w:rPr>
          <w:rFonts w:ascii="Times New Roman" w:hAnsi="Times New Roman"/>
          <w:sz w:val="24"/>
          <w:szCs w:val="28"/>
        </w:rPr>
        <w:t>из одного крайнего положения колес</w:t>
      </w:r>
      <w:r w:rsidR="00066E56" w:rsidRPr="003C67E6">
        <w:rPr>
          <w:rFonts w:ascii="Times New Roman" w:hAnsi="Times New Roman"/>
          <w:sz w:val="24"/>
          <w:szCs w:val="28"/>
        </w:rPr>
        <w:t xml:space="preserve"> в другое</w:t>
      </w:r>
      <w:r w:rsidRPr="003C67E6">
        <w:rPr>
          <w:rFonts w:ascii="Times New Roman" w:hAnsi="Times New Roman"/>
          <w:sz w:val="24"/>
          <w:szCs w:val="28"/>
        </w:rPr>
        <w:t xml:space="preserve"> должны повернуть</w:t>
      </w:r>
      <w:r w:rsidR="00066E56" w:rsidRPr="003C67E6">
        <w:rPr>
          <w:rFonts w:ascii="Times New Roman" w:hAnsi="Times New Roman"/>
          <w:sz w:val="24"/>
          <w:szCs w:val="28"/>
        </w:rPr>
        <w:t xml:space="preserve"> рулевое колесо</w:t>
      </w:r>
      <w:r w:rsidRPr="003C67E6">
        <w:rPr>
          <w:rFonts w:ascii="Times New Roman" w:hAnsi="Times New Roman"/>
          <w:sz w:val="24"/>
          <w:szCs w:val="28"/>
        </w:rPr>
        <w:t xml:space="preserve"> </w:t>
      </w:r>
      <w:r w:rsidR="00E117B5" w:rsidRPr="003C67E6">
        <w:rPr>
          <w:rFonts w:ascii="Times New Roman" w:hAnsi="Times New Roman"/>
          <w:sz w:val="24"/>
          <w:szCs w:val="28"/>
        </w:rPr>
        <w:t>н</w:t>
      </w:r>
      <w:r w:rsidRPr="003C67E6">
        <w:rPr>
          <w:rFonts w:ascii="Times New Roman" w:hAnsi="Times New Roman"/>
          <w:sz w:val="24"/>
          <w:szCs w:val="28"/>
        </w:rPr>
        <w:t>а 5 оборотов</w:t>
      </w:r>
      <w:r w:rsidR="00E117B5" w:rsidRPr="003C67E6">
        <w:rPr>
          <w:rFonts w:ascii="Times New Roman" w:hAnsi="Times New Roman"/>
          <w:sz w:val="24"/>
          <w:szCs w:val="28"/>
        </w:rPr>
        <w:t>.</w:t>
      </w:r>
      <w:r w:rsidRPr="003C67E6">
        <w:rPr>
          <w:rFonts w:ascii="Times New Roman" w:hAnsi="Times New Roman"/>
          <w:sz w:val="24"/>
          <w:szCs w:val="28"/>
        </w:rPr>
        <w:t xml:space="preserve"> </w:t>
      </w:r>
      <w:r w:rsidR="00E117B5" w:rsidRPr="003C67E6">
        <w:rPr>
          <w:rFonts w:ascii="Times New Roman" w:hAnsi="Times New Roman"/>
          <w:sz w:val="24"/>
          <w:szCs w:val="28"/>
        </w:rPr>
        <w:t>П</w:t>
      </w:r>
      <w:r w:rsidRPr="003C67E6">
        <w:rPr>
          <w:rFonts w:ascii="Times New Roman" w:hAnsi="Times New Roman"/>
          <w:sz w:val="24"/>
          <w:szCs w:val="28"/>
        </w:rPr>
        <w:t>оэтому рабочий объем гидромотора обратной связи будет составлять</w:t>
      </w:r>
      <w:r w:rsidR="00CB0D43" w:rsidRPr="003C67E6">
        <w:rPr>
          <w:rFonts w:ascii="Times New Roman" w:hAnsi="Times New Roman"/>
          <w:sz w:val="24"/>
          <w:szCs w:val="28"/>
        </w:rPr>
        <w:t>[3]</w:t>
      </w:r>
      <w:r w:rsidRPr="003C67E6">
        <w:rPr>
          <w:rFonts w:ascii="Times New Roman" w:hAnsi="Times New Roman"/>
          <w:sz w:val="24"/>
          <w:szCs w:val="28"/>
        </w:rPr>
        <w:t>:</w:t>
      </w:r>
    </w:p>
    <w:p w:rsidR="0010197F" w:rsidRPr="003C67E6" w:rsidRDefault="00116BCD" w:rsidP="003C67E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ГМ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8"/>
          </w:rPr>
          <m:t>=</m:t>
        </m:r>
        <m:f>
          <m:fPr>
            <m:ctrlPr>
              <w:rPr>
                <w:rFonts w:ascii="Cambria Math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5</m:t>
            </m:r>
          </m:den>
        </m:f>
      </m:oMath>
      <w:r w:rsidR="0010197F" w:rsidRPr="003C67E6">
        <w:rPr>
          <w:rFonts w:ascii="Times New Roman" w:hAnsi="Times New Roman"/>
          <w:sz w:val="24"/>
          <w:szCs w:val="28"/>
        </w:rPr>
        <w:t>.</w:t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  <w:t>(4)</w:t>
      </w:r>
    </w:p>
    <w:p w:rsidR="0010197F" w:rsidRPr="003C67E6" w:rsidRDefault="0010197F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>Скорость перемещения шток</w:t>
      </w:r>
      <w:r w:rsidR="00E117B5" w:rsidRPr="003C67E6">
        <w:rPr>
          <w:rFonts w:ascii="Times New Roman" w:hAnsi="Times New Roman"/>
          <w:sz w:val="24"/>
          <w:szCs w:val="28"/>
        </w:rPr>
        <w:t>а</w:t>
      </w:r>
      <w:r w:rsidRPr="003C67E6">
        <w:rPr>
          <w:rFonts w:ascii="Times New Roman" w:hAnsi="Times New Roman"/>
          <w:sz w:val="24"/>
          <w:szCs w:val="28"/>
        </w:rPr>
        <w:t xml:space="preserve"> гидроцилиндра определяется по формуле</w:t>
      </w:r>
      <w:r w:rsidR="00474BAA">
        <w:rPr>
          <w:rFonts w:ascii="Times New Roman" w:hAnsi="Times New Roman"/>
          <w:sz w:val="24"/>
          <w:szCs w:val="28"/>
        </w:rPr>
        <w:t xml:space="preserve"> </w:t>
      </w:r>
      <w:r w:rsidR="00CB0D43" w:rsidRPr="003C67E6">
        <w:rPr>
          <w:rFonts w:ascii="Times New Roman" w:hAnsi="Times New Roman"/>
          <w:sz w:val="24"/>
          <w:szCs w:val="28"/>
        </w:rPr>
        <w:t>[3]</w:t>
      </w:r>
      <w:r w:rsidRPr="003C67E6">
        <w:rPr>
          <w:rFonts w:ascii="Times New Roman" w:hAnsi="Times New Roman"/>
          <w:sz w:val="24"/>
          <w:szCs w:val="28"/>
        </w:rPr>
        <w:t>:</w:t>
      </w:r>
    </w:p>
    <w:p w:rsidR="0010197F" w:rsidRPr="003C67E6" w:rsidRDefault="0010197F" w:rsidP="003C67E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8"/>
          </w:rPr>
          <m:t>υ=</m:t>
        </m:r>
        <m:f>
          <m:fPr>
            <m:ctrlPr>
              <w:rPr>
                <w:rFonts w:ascii="Cambria Math" w:hAnsi="Cambria Math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ГМ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S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8"/>
          </w:rPr>
          <m:t>=</m:t>
        </m:r>
        <m:f>
          <m:fPr>
            <m:ctrlPr>
              <w:rPr>
                <w:rFonts w:ascii="Cambria Math" w:hAnsi="Cambria Math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ГМ*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ГМ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S</m:t>
            </m:r>
          </m:den>
        </m:f>
      </m:oMath>
      <w:r w:rsidRPr="003C67E6">
        <w:rPr>
          <w:rFonts w:ascii="Times New Roman" w:hAnsi="Times New Roman"/>
          <w:sz w:val="24"/>
          <w:szCs w:val="28"/>
        </w:rPr>
        <w:t>,</w:t>
      </w:r>
      <w:r w:rsidRPr="003C67E6">
        <w:rPr>
          <w:rFonts w:ascii="Times New Roman" w:hAnsi="Times New Roman"/>
          <w:sz w:val="24"/>
          <w:szCs w:val="28"/>
        </w:rPr>
        <w:tab/>
      </w:r>
      <w:r w:rsidRPr="003C67E6">
        <w:rPr>
          <w:rFonts w:ascii="Times New Roman" w:hAnsi="Times New Roman"/>
          <w:sz w:val="24"/>
          <w:szCs w:val="28"/>
        </w:rPr>
        <w:tab/>
      </w:r>
      <w:r w:rsidRPr="003C67E6">
        <w:rPr>
          <w:rFonts w:ascii="Times New Roman" w:hAnsi="Times New Roman"/>
          <w:sz w:val="24"/>
          <w:szCs w:val="28"/>
        </w:rPr>
        <w:tab/>
      </w:r>
      <w:r w:rsidRPr="003C67E6">
        <w:rPr>
          <w:rFonts w:ascii="Times New Roman" w:hAnsi="Times New Roman"/>
          <w:sz w:val="24"/>
          <w:szCs w:val="28"/>
        </w:rPr>
        <w:tab/>
      </w:r>
      <w:r w:rsidRPr="003C67E6">
        <w:rPr>
          <w:rFonts w:ascii="Times New Roman" w:hAnsi="Times New Roman"/>
          <w:sz w:val="24"/>
          <w:szCs w:val="28"/>
        </w:rPr>
        <w:tab/>
      </w:r>
      <w:r w:rsidRPr="003C67E6">
        <w:rPr>
          <w:rFonts w:ascii="Times New Roman" w:hAnsi="Times New Roman"/>
          <w:sz w:val="24"/>
          <w:szCs w:val="28"/>
        </w:rPr>
        <w:tab/>
        <w:t>(5)</w:t>
      </w:r>
    </w:p>
    <w:p w:rsidR="0010197F" w:rsidRPr="003C67E6" w:rsidRDefault="0010197F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ГМ</m:t>
            </m:r>
          </m:sub>
        </m:sSub>
      </m:oMath>
      <w:r w:rsidRPr="003C67E6">
        <w:rPr>
          <w:rFonts w:ascii="Times New Roman" w:hAnsi="Times New Roman"/>
          <w:sz w:val="24"/>
          <w:szCs w:val="28"/>
        </w:rPr>
        <w:t xml:space="preserve"> – </w:t>
      </w:r>
      <w:r w:rsidR="00E117B5" w:rsidRPr="003C67E6">
        <w:rPr>
          <w:rFonts w:ascii="Times New Roman" w:hAnsi="Times New Roman"/>
          <w:sz w:val="24"/>
          <w:szCs w:val="28"/>
        </w:rPr>
        <w:t>расход из</w:t>
      </w:r>
      <w:r w:rsidRPr="003C67E6">
        <w:rPr>
          <w:rFonts w:ascii="Times New Roman" w:hAnsi="Times New Roman"/>
          <w:sz w:val="24"/>
          <w:szCs w:val="28"/>
        </w:rPr>
        <w:t xml:space="preserve"> гидромотора обратной связи к исполнительным гидроцилиндрам, </w:t>
      </w:r>
      <m:oMath>
        <m:sSub>
          <m:sSubPr>
            <m:ctrlPr>
              <w:rPr>
                <w:rFonts w:ascii="Cambria Math" w:hAnsi="Cambria Math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ГМ</m:t>
            </m:r>
          </m:sub>
        </m:sSub>
      </m:oMath>
      <w:r w:rsidRPr="003C67E6">
        <w:rPr>
          <w:rFonts w:ascii="Times New Roman" w:hAnsi="Times New Roman"/>
          <w:sz w:val="24"/>
          <w:szCs w:val="28"/>
        </w:rPr>
        <w:t xml:space="preserve"> – частота вращения ротора гидромотора обратной связи</w:t>
      </w:r>
      <w:r w:rsidR="00E117B5" w:rsidRPr="003C67E6">
        <w:rPr>
          <w:rFonts w:ascii="Times New Roman" w:hAnsi="Times New Roman"/>
          <w:sz w:val="24"/>
          <w:szCs w:val="28"/>
        </w:rPr>
        <w:t xml:space="preserve">, </w:t>
      </w:r>
      <w:proofErr w:type="gramStart"/>
      <w:r w:rsidR="00E117B5" w:rsidRPr="003C67E6">
        <w:rPr>
          <w:rFonts w:ascii="Times New Roman" w:hAnsi="Times New Roman"/>
          <w:sz w:val="24"/>
          <w:szCs w:val="28"/>
        </w:rPr>
        <w:t>об</w:t>
      </w:r>
      <w:proofErr w:type="gramEnd"/>
      <w:r w:rsidR="00E117B5" w:rsidRPr="003C67E6">
        <w:rPr>
          <w:rFonts w:ascii="Times New Roman" w:hAnsi="Times New Roman"/>
          <w:sz w:val="24"/>
          <w:szCs w:val="28"/>
        </w:rPr>
        <w:t>/с</w:t>
      </w:r>
      <w:r w:rsidRPr="003C67E6">
        <w:rPr>
          <w:rFonts w:ascii="Times New Roman" w:hAnsi="Times New Roman"/>
          <w:sz w:val="24"/>
          <w:szCs w:val="28"/>
        </w:rPr>
        <w:t>.</w:t>
      </w:r>
    </w:p>
    <w:p w:rsidR="0010197F" w:rsidRPr="003C67E6" w:rsidRDefault="0010197F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lastRenderedPageBreak/>
        <w:t xml:space="preserve">В расчетах частота вращения ротора гидромотора обратной связи равна частоте вращения </w:t>
      </w:r>
      <w:r w:rsidR="00E117B5" w:rsidRPr="003C67E6">
        <w:rPr>
          <w:rFonts w:ascii="Times New Roman" w:hAnsi="Times New Roman"/>
          <w:sz w:val="24"/>
          <w:szCs w:val="28"/>
        </w:rPr>
        <w:t>рулевого колеса</w:t>
      </w:r>
      <w:r w:rsidRPr="003C67E6">
        <w:rPr>
          <w:rFonts w:ascii="Times New Roman" w:hAnsi="Times New Roman"/>
          <w:sz w:val="24"/>
          <w:szCs w:val="28"/>
        </w:rPr>
        <w:t xml:space="preserve">, которая в свою очередь может составлять до 1,5 </w:t>
      </w:r>
      <w:proofErr w:type="gramStart"/>
      <w:r w:rsidR="00E117B5" w:rsidRPr="003C67E6">
        <w:rPr>
          <w:rFonts w:ascii="Times New Roman" w:hAnsi="Times New Roman"/>
          <w:sz w:val="24"/>
          <w:szCs w:val="28"/>
        </w:rPr>
        <w:t>об</w:t>
      </w:r>
      <w:proofErr w:type="gramEnd"/>
      <w:r w:rsidR="00E117B5" w:rsidRPr="003C67E6">
        <w:rPr>
          <w:rFonts w:ascii="Times New Roman" w:hAnsi="Times New Roman"/>
          <w:sz w:val="24"/>
          <w:szCs w:val="28"/>
        </w:rPr>
        <w:t>/с</w:t>
      </w:r>
      <w:r w:rsidRPr="003C67E6">
        <w:rPr>
          <w:rFonts w:ascii="Times New Roman" w:hAnsi="Times New Roman"/>
          <w:sz w:val="24"/>
          <w:szCs w:val="28"/>
        </w:rPr>
        <w:t>.</w:t>
      </w:r>
    </w:p>
    <w:p w:rsidR="0010197F" w:rsidRPr="003C67E6" w:rsidRDefault="0010197F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>Полезная мощность объемного гидропривода рулевого управления определяется мощностью гидроцилин</w:t>
      </w:r>
      <w:r w:rsidR="001B73BB" w:rsidRPr="003C67E6">
        <w:rPr>
          <w:rFonts w:ascii="Times New Roman" w:hAnsi="Times New Roman"/>
          <w:sz w:val="24"/>
          <w:szCs w:val="28"/>
        </w:rPr>
        <w:t>д</w:t>
      </w:r>
      <w:r w:rsidRPr="003C67E6">
        <w:rPr>
          <w:rFonts w:ascii="Times New Roman" w:hAnsi="Times New Roman"/>
          <w:sz w:val="24"/>
          <w:szCs w:val="28"/>
        </w:rPr>
        <w:t xml:space="preserve">ров </w:t>
      </w:r>
      <w:proofErr w:type="gramStart"/>
      <w:r w:rsidRPr="003C67E6">
        <w:rPr>
          <w:rFonts w:ascii="Times New Roman" w:hAnsi="Times New Roman"/>
          <w:sz w:val="24"/>
          <w:szCs w:val="28"/>
        </w:rPr>
        <w:t>N</w:t>
      </w:r>
      <w:proofErr w:type="gramEnd"/>
      <w:r w:rsidRPr="003C67E6">
        <w:rPr>
          <w:rFonts w:ascii="Times New Roman" w:hAnsi="Times New Roman"/>
          <w:sz w:val="24"/>
          <w:szCs w:val="28"/>
          <w:vertAlign w:val="subscript"/>
        </w:rPr>
        <w:t>Ц</w:t>
      </w:r>
      <w:r w:rsidRPr="003C67E6">
        <w:rPr>
          <w:rFonts w:ascii="Times New Roman" w:hAnsi="Times New Roman"/>
          <w:sz w:val="24"/>
          <w:szCs w:val="28"/>
        </w:rPr>
        <w:t xml:space="preserve"> (одного или двух), необходимой для реализации выходных параметров, силы и скорости</w:t>
      </w:r>
      <w:r w:rsidR="00CB0D43" w:rsidRPr="003C67E6">
        <w:rPr>
          <w:rFonts w:ascii="Times New Roman" w:hAnsi="Times New Roman"/>
          <w:sz w:val="24"/>
          <w:szCs w:val="28"/>
        </w:rPr>
        <w:t xml:space="preserve"> [3]</w:t>
      </w:r>
      <w:r w:rsidRPr="003C67E6">
        <w:rPr>
          <w:rFonts w:ascii="Times New Roman" w:hAnsi="Times New Roman"/>
          <w:sz w:val="24"/>
          <w:szCs w:val="28"/>
        </w:rPr>
        <w:t>:</w:t>
      </w:r>
    </w:p>
    <w:p w:rsidR="0010197F" w:rsidRPr="003C67E6" w:rsidRDefault="00116BCD" w:rsidP="003C67E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Ц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8"/>
          </w:rPr>
          <m:t>=F*υ</m:t>
        </m:r>
      </m:oMath>
      <w:r w:rsidR="0010197F" w:rsidRPr="003C67E6">
        <w:rPr>
          <w:rFonts w:ascii="Times New Roman" w:hAnsi="Times New Roman"/>
          <w:sz w:val="24"/>
          <w:szCs w:val="28"/>
        </w:rPr>
        <w:t>.</w:t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  <w:t>(6)</w:t>
      </w:r>
    </w:p>
    <w:p w:rsidR="0010197F" w:rsidRPr="003C67E6" w:rsidRDefault="0010197F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 xml:space="preserve">Полезная мощность насоса </w:t>
      </w:r>
      <w:r w:rsidRPr="003C67E6">
        <w:rPr>
          <w:rFonts w:ascii="Times New Roman" w:hAnsi="Times New Roman"/>
          <w:sz w:val="24"/>
          <w:szCs w:val="28"/>
          <w:lang w:val="en-US"/>
        </w:rPr>
        <w:t>N</w:t>
      </w:r>
      <w:r w:rsidRPr="003C67E6">
        <w:rPr>
          <w:rFonts w:ascii="Times New Roman" w:hAnsi="Times New Roman"/>
          <w:sz w:val="24"/>
          <w:szCs w:val="28"/>
          <w:vertAlign w:val="subscript"/>
        </w:rPr>
        <w:t>Н</w:t>
      </w:r>
      <w:r w:rsidRPr="003C67E6">
        <w:rPr>
          <w:rFonts w:ascii="Times New Roman" w:hAnsi="Times New Roman"/>
          <w:sz w:val="24"/>
          <w:szCs w:val="28"/>
        </w:rPr>
        <w:t xml:space="preserve"> определяется </w:t>
      </w:r>
      <w:proofErr w:type="gramStart"/>
      <w:r w:rsidRPr="003C67E6">
        <w:rPr>
          <w:rFonts w:ascii="Times New Roman" w:hAnsi="Times New Roman"/>
          <w:sz w:val="24"/>
          <w:szCs w:val="28"/>
        </w:rPr>
        <w:t>на основе потребляемой мощности гидроцилиндров с учетом потерь энергии при ее передаче от насоса к двигателю</w:t>
      </w:r>
      <w:proofErr w:type="gramEnd"/>
      <w:r w:rsidR="00CB0D43" w:rsidRPr="003C67E6">
        <w:rPr>
          <w:rFonts w:ascii="Times New Roman" w:hAnsi="Times New Roman"/>
          <w:sz w:val="24"/>
          <w:szCs w:val="28"/>
        </w:rPr>
        <w:t xml:space="preserve"> [3]</w:t>
      </w:r>
      <w:r w:rsidRPr="003C67E6">
        <w:rPr>
          <w:rFonts w:ascii="Times New Roman" w:hAnsi="Times New Roman"/>
          <w:sz w:val="24"/>
          <w:szCs w:val="28"/>
        </w:rPr>
        <w:t>:</w:t>
      </w:r>
    </w:p>
    <w:p w:rsidR="0010197F" w:rsidRPr="003C67E6" w:rsidRDefault="00116BCD" w:rsidP="003C67E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Н</m:t>
            </m:r>
          </m:sub>
        </m:sSub>
        <m:r>
          <w:rPr>
            <w:rFonts w:ascii="Cambria Math" w:hAnsi="Cambria Math"/>
            <w:sz w:val="24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ГЦ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8"/>
              </w:rPr>
              <m:t>η</m:t>
            </m:r>
          </m:den>
        </m:f>
        <m:r>
          <w:rPr>
            <w:rFonts w:ascii="Cambria Math" w:hAnsi="Cambria Math"/>
            <w:sz w:val="24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ГЦ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η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Г</m:t>
                </m:r>
              </m:sub>
            </m:sSub>
            <m:r>
              <w:rPr>
                <w:rFonts w:ascii="Cambria Math" w:hAnsi="Cambria Math"/>
                <w:sz w:val="24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η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М</m:t>
                </m:r>
              </m:sub>
            </m:sSub>
            <m:r>
              <w:rPr>
                <w:rFonts w:ascii="Cambria Math" w:hAnsi="Cambria Math"/>
                <w:sz w:val="24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η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ОБ</m:t>
                </m:r>
              </m:sub>
            </m:sSub>
          </m:den>
        </m:f>
      </m:oMath>
      <w:r w:rsidR="0010197F" w:rsidRPr="003C67E6">
        <w:rPr>
          <w:rFonts w:ascii="Times New Roman" w:hAnsi="Times New Roman"/>
          <w:sz w:val="24"/>
          <w:szCs w:val="28"/>
        </w:rPr>
        <w:t xml:space="preserve">, </w:t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E117B5" w:rsidRPr="003C67E6">
        <w:rPr>
          <w:rFonts w:ascii="Times New Roman" w:hAnsi="Times New Roman"/>
          <w:sz w:val="24"/>
          <w:szCs w:val="28"/>
        </w:rPr>
        <w:tab/>
      </w:r>
      <w:r w:rsidR="00E117B5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  <w:t>(7)</w:t>
      </w:r>
    </w:p>
    <w:p w:rsidR="0010197F" w:rsidRPr="003C67E6" w:rsidRDefault="0010197F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3C67E6">
        <w:rPr>
          <w:rFonts w:ascii="Times New Roman" w:hAnsi="Times New Roman"/>
          <w:sz w:val="24"/>
          <w:szCs w:val="28"/>
        </w:rPr>
        <w:t>где</w:t>
      </w:r>
      <w:proofErr w:type="gramEnd"/>
      <w:r w:rsidRPr="003C67E6">
        <w:rPr>
          <w:rFonts w:ascii="Times New Roman" w:hAnsi="Times New Roman"/>
          <w:sz w:val="24"/>
          <w:szCs w:val="28"/>
        </w:rPr>
        <w:t xml:space="preserve"> т.е.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η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Г</m:t>
            </m:r>
          </m:sub>
        </m:sSub>
      </m:oMath>
      <w:r w:rsidR="00E117B5" w:rsidRPr="003C67E6">
        <w:rPr>
          <w:rFonts w:ascii="Times New Roman" w:hAnsi="Times New Roman"/>
          <w:sz w:val="24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η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М</m:t>
            </m:r>
          </m:sub>
        </m:sSub>
      </m:oMath>
      <w:r w:rsidRPr="003C67E6">
        <w:rPr>
          <w:rFonts w:ascii="Times New Roman" w:hAnsi="Times New Roman"/>
          <w:sz w:val="24"/>
          <w:szCs w:val="28"/>
        </w:rPr>
        <w:t>,</w:t>
      </w:r>
      <m:oMath>
        <m:r>
          <w:rPr>
            <w:rFonts w:ascii="Cambria Math" w:hAnsi="Cambria Math"/>
            <w:sz w:val="24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η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ОБ</m:t>
            </m:r>
          </m:sub>
        </m:sSub>
      </m:oMath>
      <w:r w:rsidRPr="003C67E6">
        <w:rPr>
          <w:rFonts w:ascii="Times New Roman" w:hAnsi="Times New Roman"/>
          <w:sz w:val="24"/>
          <w:szCs w:val="28"/>
        </w:rPr>
        <w:t xml:space="preserve"> – </w:t>
      </w:r>
      <w:r w:rsidR="00E117B5" w:rsidRPr="003C67E6">
        <w:rPr>
          <w:rFonts w:ascii="Times New Roman" w:hAnsi="Times New Roman"/>
          <w:sz w:val="24"/>
          <w:szCs w:val="28"/>
        </w:rPr>
        <w:t xml:space="preserve">соответственно гидравлический, механический, объемный </w:t>
      </w:r>
      <w:proofErr w:type="spellStart"/>
      <w:r w:rsidR="00E117B5" w:rsidRPr="003C67E6">
        <w:rPr>
          <w:rFonts w:ascii="Times New Roman" w:hAnsi="Times New Roman"/>
          <w:sz w:val="24"/>
          <w:szCs w:val="28"/>
        </w:rPr>
        <w:t>к.п.д</w:t>
      </w:r>
      <w:proofErr w:type="spellEnd"/>
      <w:r w:rsidR="00E117B5" w:rsidRPr="003C67E6">
        <w:rPr>
          <w:rFonts w:ascii="Times New Roman" w:hAnsi="Times New Roman"/>
          <w:sz w:val="24"/>
          <w:szCs w:val="28"/>
        </w:rPr>
        <w:t xml:space="preserve">. гидромотора, </w:t>
      </w:r>
      <w:r w:rsidR="00474BAA" w:rsidRPr="00474BAA">
        <w:rPr>
          <w:rFonts w:ascii="Times New Roman" w:hAnsi="Times New Roman"/>
          <w:i/>
          <w:sz w:val="24"/>
          <w:szCs w:val="28"/>
        </w:rPr>
        <w:t>η</w:t>
      </w:r>
      <w:r w:rsidR="00412364">
        <w:rPr>
          <w:rFonts w:ascii="Times New Roman" w:hAnsi="Times New Roman"/>
          <w:sz w:val="24"/>
          <w:szCs w:val="28"/>
        </w:rPr>
        <w:t>-</w:t>
      </w:r>
      <w:r w:rsidR="00E117B5" w:rsidRPr="003C67E6">
        <w:rPr>
          <w:rFonts w:ascii="Times New Roman" w:hAnsi="Times New Roman"/>
          <w:sz w:val="24"/>
          <w:szCs w:val="28"/>
        </w:rPr>
        <w:t xml:space="preserve"> полный </w:t>
      </w:r>
      <w:proofErr w:type="spellStart"/>
      <w:r w:rsidR="00E117B5" w:rsidRPr="003C67E6">
        <w:rPr>
          <w:rFonts w:ascii="Times New Roman" w:hAnsi="Times New Roman"/>
          <w:sz w:val="24"/>
          <w:szCs w:val="28"/>
        </w:rPr>
        <w:t>к.п.д</w:t>
      </w:r>
      <w:proofErr w:type="spellEnd"/>
      <w:r w:rsidR="00E117B5" w:rsidRPr="003C67E6">
        <w:rPr>
          <w:rFonts w:ascii="Times New Roman" w:hAnsi="Times New Roman"/>
          <w:sz w:val="24"/>
          <w:szCs w:val="28"/>
        </w:rPr>
        <w:t>.</w:t>
      </w:r>
    </w:p>
    <w:p w:rsidR="0010197F" w:rsidRPr="003C67E6" w:rsidRDefault="0010197F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 xml:space="preserve">Для выбора гидронасоса необходимо знать номинальное давление  </w:t>
      </w:r>
      <w:proofErr w:type="spellStart"/>
      <w:r w:rsidRPr="003C67E6">
        <w:rPr>
          <w:rFonts w:ascii="Times New Roman" w:hAnsi="Times New Roman"/>
          <w:sz w:val="24"/>
          <w:szCs w:val="28"/>
        </w:rPr>
        <w:t>р</w:t>
      </w:r>
      <w:r w:rsidRPr="003C67E6">
        <w:rPr>
          <w:rFonts w:ascii="Times New Roman" w:hAnsi="Times New Roman"/>
          <w:sz w:val="24"/>
          <w:szCs w:val="28"/>
          <w:vertAlign w:val="subscript"/>
        </w:rPr>
        <w:t>НОМ</w:t>
      </w:r>
      <w:proofErr w:type="spellEnd"/>
      <w:r w:rsidRPr="003C67E6">
        <w:rPr>
          <w:rFonts w:ascii="Times New Roman" w:hAnsi="Times New Roman"/>
          <w:sz w:val="24"/>
          <w:szCs w:val="28"/>
        </w:rPr>
        <w:t xml:space="preserve"> и рабочий объем  насоса </w:t>
      </w:r>
      <w:proofErr w:type="gramStart"/>
      <w:r w:rsidRPr="003C67E6">
        <w:rPr>
          <w:rFonts w:ascii="Times New Roman" w:hAnsi="Times New Roman"/>
          <w:sz w:val="24"/>
          <w:szCs w:val="28"/>
          <w:lang w:val="en-US"/>
        </w:rPr>
        <w:t>q</w:t>
      </w:r>
      <w:proofErr w:type="gramEnd"/>
      <w:r w:rsidRPr="003C67E6">
        <w:rPr>
          <w:rFonts w:ascii="Times New Roman" w:hAnsi="Times New Roman"/>
          <w:sz w:val="24"/>
          <w:szCs w:val="28"/>
          <w:vertAlign w:val="subscript"/>
        </w:rPr>
        <w:t>Н</w:t>
      </w:r>
      <w:r w:rsidR="00E117B5" w:rsidRPr="003C67E6">
        <w:rPr>
          <w:rFonts w:ascii="Times New Roman" w:hAnsi="Times New Roman"/>
          <w:sz w:val="24"/>
          <w:szCs w:val="28"/>
          <w:vertAlign w:val="subscript"/>
        </w:rPr>
        <w:t xml:space="preserve"> </w:t>
      </w:r>
      <w:r w:rsidR="00CB0D43" w:rsidRPr="003C67E6">
        <w:rPr>
          <w:rFonts w:ascii="Times New Roman" w:hAnsi="Times New Roman"/>
          <w:sz w:val="24"/>
          <w:szCs w:val="28"/>
        </w:rPr>
        <w:t>[3]</w:t>
      </w:r>
      <w:r w:rsidRPr="003C67E6">
        <w:rPr>
          <w:rFonts w:ascii="Times New Roman" w:hAnsi="Times New Roman"/>
          <w:sz w:val="24"/>
          <w:szCs w:val="28"/>
        </w:rPr>
        <w:t>:</w:t>
      </w:r>
    </w:p>
    <w:p w:rsidR="0010197F" w:rsidRPr="003C67E6" w:rsidRDefault="00116BCD" w:rsidP="003C67E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Н</m:t>
            </m:r>
          </m:sub>
        </m:sSub>
        <m:r>
          <w:rPr>
            <w:rFonts w:ascii="Cambria Math" w:hAnsi="Cambria Math"/>
            <w:sz w:val="24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ном</m:t>
                </m:r>
              </m:sub>
            </m:sSub>
            <m:r>
              <w:rPr>
                <w:rFonts w:ascii="Cambria Math" w:hAnsi="Cambria Math"/>
                <w:sz w:val="24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Н</m:t>
                </m:r>
              </m:sub>
            </m:sSub>
          </m:den>
        </m:f>
      </m:oMath>
      <w:r w:rsidR="0010197F" w:rsidRPr="003C67E6">
        <w:rPr>
          <w:rFonts w:ascii="Times New Roman" w:hAnsi="Times New Roman"/>
          <w:sz w:val="24"/>
          <w:szCs w:val="28"/>
        </w:rPr>
        <w:t xml:space="preserve">. </w:t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  <w:t>(8)</w:t>
      </w:r>
    </w:p>
    <w:p w:rsidR="0010197F" w:rsidRPr="003C67E6" w:rsidRDefault="0010197F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 xml:space="preserve">В расчетах объемного гидропривода частота вращения вала насоса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Н</m:t>
            </m:r>
          </m:sub>
        </m:sSub>
      </m:oMath>
      <w:r w:rsidRPr="003C67E6">
        <w:rPr>
          <w:rFonts w:ascii="Times New Roman" w:hAnsi="Times New Roman"/>
          <w:sz w:val="24"/>
          <w:szCs w:val="28"/>
        </w:rPr>
        <w:t xml:space="preserve"> должна составлять 60% от частоты вращения вала двигателя. Для объемного гидропривода рулевого правления строительных и дорожных машин рекомендуется выбирать шестеренные насосы</w:t>
      </w:r>
      <w:r w:rsidR="00E117B5" w:rsidRPr="003C67E6">
        <w:rPr>
          <w:rFonts w:ascii="Times New Roman" w:hAnsi="Times New Roman"/>
          <w:sz w:val="24"/>
          <w:szCs w:val="28"/>
        </w:rPr>
        <w:t xml:space="preserve"> [3]</w:t>
      </w:r>
      <w:r w:rsidRPr="003C67E6">
        <w:rPr>
          <w:rFonts w:ascii="Times New Roman" w:hAnsi="Times New Roman"/>
          <w:sz w:val="24"/>
          <w:szCs w:val="28"/>
        </w:rPr>
        <w:t>.</w:t>
      </w:r>
    </w:p>
    <w:p w:rsidR="0010197F" w:rsidRPr="003C67E6" w:rsidRDefault="0010197F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 xml:space="preserve">Действительная подача насоса при номинальной частоте вращения вала насоса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Н</m:t>
            </m:r>
          </m:sub>
        </m:sSub>
      </m:oMath>
      <w:r w:rsidRPr="003C67E6">
        <w:rPr>
          <w:rFonts w:ascii="Times New Roman" w:hAnsi="Times New Roman"/>
          <w:sz w:val="24"/>
          <w:szCs w:val="28"/>
        </w:rPr>
        <w:t xml:space="preserve"> выбирается</w:t>
      </w:r>
      <w:r w:rsidR="00CB0D43" w:rsidRPr="003C67E6">
        <w:rPr>
          <w:rFonts w:ascii="Times New Roman" w:hAnsi="Times New Roman"/>
          <w:sz w:val="24"/>
          <w:szCs w:val="28"/>
        </w:rPr>
        <w:t xml:space="preserve"> [3]</w:t>
      </w:r>
      <w:r w:rsidRPr="003C67E6">
        <w:rPr>
          <w:rFonts w:ascii="Times New Roman" w:hAnsi="Times New Roman"/>
          <w:sz w:val="24"/>
          <w:szCs w:val="28"/>
        </w:rPr>
        <w:t>:</w:t>
      </w:r>
    </w:p>
    <w:p w:rsidR="0010197F" w:rsidRPr="003C67E6" w:rsidRDefault="00116BCD" w:rsidP="003C67E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Н</m:t>
            </m:r>
          </m:sub>
        </m:sSub>
        <m:r>
          <w:rPr>
            <w:rFonts w:ascii="Cambria Math" w:hAnsi="Cambria Math"/>
            <w:sz w:val="24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Н</m:t>
            </m:r>
          </m:sub>
        </m:sSub>
        <m:r>
          <w:rPr>
            <w:rFonts w:ascii="Cambria Math" w:hAnsi="Cambria Math"/>
            <w:sz w:val="24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Н</m:t>
            </m:r>
          </m:sub>
        </m:sSub>
        <m:r>
          <w:rPr>
            <w:rFonts w:ascii="Cambria Math" w:hAnsi="Cambria Math"/>
            <w:sz w:val="24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η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Н</m:t>
            </m:r>
          </m:sub>
        </m:sSub>
      </m:oMath>
      <w:r w:rsidR="0010197F" w:rsidRPr="003C67E6">
        <w:rPr>
          <w:rFonts w:ascii="Times New Roman" w:hAnsi="Times New Roman"/>
          <w:sz w:val="24"/>
          <w:szCs w:val="28"/>
        </w:rPr>
        <w:t>.</w:t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  <w:t>(9)</w:t>
      </w:r>
    </w:p>
    <w:p w:rsidR="00E117B5" w:rsidRPr="003C67E6" w:rsidRDefault="00E117B5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η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Н</m:t>
            </m:r>
          </m:sub>
        </m:sSub>
      </m:oMath>
      <w:r w:rsidRPr="003C67E6">
        <w:rPr>
          <w:rFonts w:ascii="Times New Roman" w:hAnsi="Times New Roman"/>
          <w:sz w:val="24"/>
          <w:szCs w:val="28"/>
        </w:rPr>
        <w:t xml:space="preserve"> – </w:t>
      </w:r>
      <w:proofErr w:type="gramStart"/>
      <w:r w:rsidRPr="003C67E6">
        <w:rPr>
          <w:rFonts w:ascii="Times New Roman" w:hAnsi="Times New Roman"/>
          <w:sz w:val="24"/>
          <w:szCs w:val="28"/>
        </w:rPr>
        <w:t>объемный</w:t>
      </w:r>
      <w:proofErr w:type="gramEnd"/>
      <w:r w:rsidRPr="003C67E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3C67E6">
        <w:rPr>
          <w:rFonts w:ascii="Times New Roman" w:hAnsi="Times New Roman"/>
          <w:sz w:val="24"/>
          <w:szCs w:val="28"/>
        </w:rPr>
        <w:t>к.п.д</w:t>
      </w:r>
      <w:proofErr w:type="spellEnd"/>
      <w:r w:rsidRPr="003C67E6">
        <w:rPr>
          <w:rFonts w:ascii="Times New Roman" w:hAnsi="Times New Roman"/>
          <w:sz w:val="24"/>
          <w:szCs w:val="28"/>
        </w:rPr>
        <w:t>. насоса.</w:t>
      </w:r>
    </w:p>
    <w:p w:rsidR="0010197F" w:rsidRPr="003C67E6" w:rsidRDefault="0010197F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 xml:space="preserve">Необходимо принять во внимание чтобы </w:t>
      </w:r>
      <w:proofErr w:type="gramStart"/>
      <w:r w:rsidRPr="003C67E6">
        <w:rPr>
          <w:rFonts w:ascii="Times New Roman" w:hAnsi="Times New Roman"/>
          <w:sz w:val="24"/>
          <w:szCs w:val="28"/>
          <w:lang w:val="en-US"/>
        </w:rPr>
        <w:t>Q</w:t>
      </w:r>
      <w:proofErr w:type="gramEnd"/>
      <w:r w:rsidRPr="003C67E6">
        <w:rPr>
          <w:rFonts w:ascii="Times New Roman" w:hAnsi="Times New Roman"/>
          <w:sz w:val="24"/>
          <w:szCs w:val="28"/>
          <w:vertAlign w:val="subscript"/>
        </w:rPr>
        <w:t>Н</w:t>
      </w:r>
      <w:r w:rsidRPr="003C67E6">
        <w:rPr>
          <w:rFonts w:ascii="Times New Roman" w:hAnsi="Times New Roman"/>
          <w:sz w:val="24"/>
          <w:szCs w:val="28"/>
        </w:rPr>
        <w:t>&gt;</w:t>
      </w:r>
      <w:r w:rsidRPr="003C67E6">
        <w:rPr>
          <w:rFonts w:ascii="Times New Roman" w:hAnsi="Times New Roman"/>
          <w:sz w:val="24"/>
          <w:szCs w:val="28"/>
          <w:lang w:val="en-US"/>
        </w:rPr>
        <w:t>Q</w:t>
      </w:r>
      <w:r w:rsidRPr="003C67E6">
        <w:rPr>
          <w:rFonts w:ascii="Times New Roman" w:hAnsi="Times New Roman"/>
          <w:sz w:val="24"/>
          <w:szCs w:val="28"/>
          <w:vertAlign w:val="subscript"/>
        </w:rPr>
        <w:t>ГМ</w:t>
      </w:r>
      <w:r w:rsidRPr="003C67E6">
        <w:rPr>
          <w:rFonts w:ascii="Times New Roman" w:hAnsi="Times New Roman"/>
          <w:sz w:val="24"/>
          <w:szCs w:val="28"/>
        </w:rPr>
        <w:t>, если это отношение не выполняется то необходимо</w:t>
      </w:r>
      <w:r w:rsidR="007C1D18" w:rsidRPr="003C67E6">
        <w:rPr>
          <w:rFonts w:ascii="Times New Roman" w:hAnsi="Times New Roman"/>
          <w:sz w:val="24"/>
          <w:szCs w:val="28"/>
        </w:rPr>
        <w:t xml:space="preserve"> увеличить рабочий объем насоса.</w:t>
      </w:r>
    </w:p>
    <w:p w:rsidR="0010197F" w:rsidRPr="003C67E6" w:rsidRDefault="0010197F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>Гидрораспределитель состоит из гильзы, золотника и корпуса. В данной работе каналы в золотнике представлены проточками, отверстия в гильзе имеют круглую форму.</w:t>
      </w:r>
    </w:p>
    <w:p w:rsidR="0010197F" w:rsidRPr="003C67E6" w:rsidRDefault="0010197F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>Гидрораспределитель по своей сути является регулируемым дросселем, проходное сечение которого определяется взаимным положением гильзы и золотника</w:t>
      </w:r>
      <w:r w:rsidR="00CB0D43" w:rsidRPr="003C67E6">
        <w:rPr>
          <w:rFonts w:ascii="Times New Roman" w:hAnsi="Times New Roman"/>
          <w:sz w:val="24"/>
          <w:szCs w:val="28"/>
        </w:rPr>
        <w:t xml:space="preserve"> [2]</w:t>
      </w:r>
      <w:r w:rsidRPr="003C67E6">
        <w:rPr>
          <w:rFonts w:ascii="Times New Roman" w:hAnsi="Times New Roman"/>
          <w:sz w:val="24"/>
          <w:szCs w:val="28"/>
        </w:rPr>
        <w:t>.</w:t>
      </w:r>
    </w:p>
    <w:p w:rsidR="0010197F" w:rsidRDefault="0010197F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 xml:space="preserve">Схема для расчета изменения площади проходных сечений расходных окон гидромоторного ряда гидрораспределителя представлена на </w:t>
      </w:r>
      <w:r w:rsidRPr="00474BAA">
        <w:rPr>
          <w:rFonts w:ascii="Times New Roman" w:hAnsi="Times New Roman"/>
          <w:sz w:val="24"/>
          <w:szCs w:val="28"/>
        </w:rPr>
        <w:t>рис</w:t>
      </w:r>
      <w:r w:rsidR="001B73BB" w:rsidRPr="00474BAA">
        <w:rPr>
          <w:rFonts w:ascii="Times New Roman" w:hAnsi="Times New Roman"/>
          <w:sz w:val="24"/>
          <w:szCs w:val="28"/>
        </w:rPr>
        <w:t>.</w:t>
      </w:r>
      <w:r w:rsidRPr="00474BAA">
        <w:rPr>
          <w:rFonts w:ascii="Times New Roman" w:hAnsi="Times New Roman"/>
          <w:sz w:val="24"/>
          <w:szCs w:val="28"/>
        </w:rPr>
        <w:t> </w:t>
      </w:r>
      <w:r w:rsidR="001B73BB" w:rsidRPr="00474BAA">
        <w:rPr>
          <w:rFonts w:ascii="Times New Roman" w:hAnsi="Times New Roman"/>
          <w:sz w:val="24"/>
          <w:szCs w:val="28"/>
        </w:rPr>
        <w:t>4</w:t>
      </w:r>
      <w:r w:rsidRPr="003C67E6">
        <w:rPr>
          <w:rFonts w:ascii="Times New Roman" w:hAnsi="Times New Roman"/>
          <w:b/>
          <w:sz w:val="24"/>
          <w:szCs w:val="28"/>
        </w:rPr>
        <w:t>.</w:t>
      </w:r>
    </w:p>
    <w:p w:rsidR="0082517E" w:rsidRPr="003C67E6" w:rsidRDefault="0082517E" w:rsidP="0082517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3C67E6">
        <w:rPr>
          <w:rFonts w:ascii="Times New Roman" w:hAnsi="Times New Roman"/>
          <w:b/>
          <w:noProof/>
          <w:sz w:val="24"/>
          <w:szCs w:val="28"/>
          <w:lang w:eastAsia="ru-RU"/>
        </w:rPr>
        <w:drawing>
          <wp:inline distT="0" distB="0" distL="0" distR="0" wp14:anchorId="4882D39A" wp14:editId="5DFC98E7">
            <wp:extent cx="2267153" cy="2274073"/>
            <wp:effectExtent l="0" t="0" r="0" b="0"/>
            <wp:docPr id="322" name="Рисунок 23" descr="Описание: C:\Users\Juli_Qmer\Documents\My Dropbox\Аспирантура\материалы к 3 главе\ГР_расчетная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C:\Users\Juli_Qmer\Documents\My Dropbox\Аспирантура\материалы к 3 главе\ГР_расчетная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0" t="1563" r="41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217" cy="227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17E" w:rsidRDefault="0082517E" w:rsidP="0082517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474BAA">
        <w:rPr>
          <w:rFonts w:ascii="Times New Roman" w:hAnsi="Times New Roman"/>
          <w:sz w:val="20"/>
          <w:szCs w:val="20"/>
        </w:rPr>
        <w:t>Рис. 4. Расчетная схема изменения площади проходных сечений расходных окон гидромоторного ряда гидрораспределителя (сечение вращающегося распределителя)</w:t>
      </w:r>
    </w:p>
    <w:p w:rsidR="0082517E" w:rsidRPr="003C67E6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0197F" w:rsidRPr="003C67E6" w:rsidRDefault="0010197F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>Расчет диаметров отверстий гидромоторного ряда распределителя можно рассматривать с двух позиций: с точки зрения геометрии и с точки зрения гидравлики.</w:t>
      </w: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2517E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E82CD94" wp14:editId="3B1583AD">
            <wp:simplePos x="0" y="0"/>
            <wp:positionH relativeFrom="column">
              <wp:posOffset>450850</wp:posOffset>
            </wp:positionH>
            <wp:positionV relativeFrom="paragraph">
              <wp:posOffset>-2540</wp:posOffset>
            </wp:positionV>
            <wp:extent cx="5748655" cy="8301355"/>
            <wp:effectExtent l="0" t="0" r="4445" b="4445"/>
            <wp:wrapThrough wrapText="bothSides">
              <wp:wrapPolygon edited="0">
                <wp:start x="0" y="0"/>
                <wp:lineTo x="0" y="21562"/>
                <wp:lineTo x="21545" y="21562"/>
                <wp:lineTo x="21545" y="0"/>
                <wp:lineTo x="0" y="0"/>
              </wp:wrapPolygon>
            </wp:wrapThrough>
            <wp:docPr id="36" name="Рисунок 36" descr="алгоритм_гидросистемы в целом_27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алгоритм_гидросистемы в целом_27_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830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517E" w:rsidRDefault="0082517E" w:rsidP="0082517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0"/>
          <w:szCs w:val="20"/>
        </w:rPr>
      </w:pPr>
      <w:r w:rsidRPr="0082517E">
        <w:rPr>
          <w:rFonts w:ascii="Times New Roman" w:hAnsi="Times New Roman"/>
          <w:sz w:val="20"/>
          <w:szCs w:val="20"/>
        </w:rPr>
        <w:t xml:space="preserve">Рис. 5. </w:t>
      </w:r>
      <w:r w:rsidRPr="0082517E">
        <w:rPr>
          <w:rFonts w:ascii="Times New Roman" w:hAnsi="Times New Roman"/>
          <w:bCs/>
          <w:sz w:val="20"/>
          <w:szCs w:val="20"/>
        </w:rPr>
        <w:t xml:space="preserve">Алгоритм синтеза гидропривода рулевого управления автогрейдером </w:t>
      </w:r>
    </w:p>
    <w:p w:rsidR="00412364" w:rsidRPr="003C67E6" w:rsidRDefault="00412364" w:rsidP="0041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lastRenderedPageBreak/>
        <w:t xml:space="preserve">С геометрической точки зрения диаметр отверстия </w:t>
      </w:r>
      <w:r w:rsidRPr="003C67E6">
        <w:rPr>
          <w:rFonts w:ascii="Times New Roman" w:hAnsi="Times New Roman"/>
          <w:sz w:val="24"/>
          <w:szCs w:val="28"/>
          <w:lang w:val="en-US"/>
        </w:rPr>
        <w:t>d</w:t>
      </w:r>
      <w:r w:rsidRPr="003C67E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-</w:t>
      </w:r>
      <w:r w:rsidRPr="003C67E6">
        <w:rPr>
          <w:rFonts w:ascii="Times New Roman" w:hAnsi="Times New Roman"/>
          <w:sz w:val="24"/>
          <w:szCs w:val="28"/>
        </w:rPr>
        <w:t xml:space="preserve"> это хорда окружности сопряжения гильзы и золотника. Для ее расчета необходимо знать диаметр окружности сопряжения </w:t>
      </w:r>
      <w:r w:rsidRPr="003C67E6">
        <w:rPr>
          <w:rFonts w:ascii="Times New Roman" w:hAnsi="Times New Roman"/>
          <w:sz w:val="24"/>
          <w:szCs w:val="28"/>
          <w:lang w:val="en-US"/>
        </w:rPr>
        <w:t>D</w:t>
      </w:r>
      <w:r w:rsidRPr="003C67E6">
        <w:rPr>
          <w:rFonts w:ascii="Times New Roman" w:hAnsi="Times New Roman"/>
          <w:sz w:val="24"/>
          <w:szCs w:val="28"/>
        </w:rPr>
        <w:t>, число отверстий и проточек и ширину зоны нечувствительности φ</w:t>
      </w:r>
      <w:r w:rsidRPr="0082517E">
        <w:rPr>
          <w:rFonts w:ascii="Times New Roman" w:hAnsi="Times New Roman"/>
          <w:sz w:val="24"/>
          <w:szCs w:val="28"/>
          <w:vertAlign w:val="subscript"/>
        </w:rPr>
        <w:t>1</w:t>
      </w:r>
      <w:r w:rsidRPr="003C67E6">
        <w:rPr>
          <w:rFonts w:ascii="Times New Roman" w:hAnsi="Times New Roman"/>
          <w:sz w:val="24"/>
          <w:szCs w:val="28"/>
        </w:rPr>
        <w:t xml:space="preserve"> [2]:</w:t>
      </w:r>
    </w:p>
    <w:p w:rsidR="00412364" w:rsidRPr="003C67E6" w:rsidRDefault="00116BCD" w:rsidP="0041236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ГЕОМ</m:t>
            </m:r>
          </m:sub>
        </m:sSub>
        <m:r>
          <w:rPr>
            <w:rFonts w:ascii="Cambria Math" w:hAnsi="Cambria Math"/>
            <w:sz w:val="24"/>
            <w:szCs w:val="28"/>
          </w:rPr>
          <m:t>=Dsin</m:t>
        </m:r>
        <m:d>
          <m:dPr>
            <m:ctrlPr>
              <w:rPr>
                <w:rFonts w:ascii="Cambria Math" w:hAnsi="Cambria Math"/>
                <w:i/>
                <w:sz w:val="24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8"/>
                  </w:rPr>
                  <m:t>180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πD-n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/>
                    <w:sz w:val="24"/>
                    <w:szCs w:val="28"/>
                  </w:rPr>
                  <m:t>2nπD</m:t>
                </m:r>
              </m:den>
            </m:f>
          </m:e>
        </m:d>
      </m:oMath>
      <w:r w:rsidR="00412364" w:rsidRPr="003C67E6">
        <w:rPr>
          <w:rFonts w:ascii="Times New Roman" w:hAnsi="Times New Roman"/>
          <w:sz w:val="24"/>
          <w:szCs w:val="28"/>
        </w:rPr>
        <w:t xml:space="preserve">. </w:t>
      </w:r>
      <w:r w:rsidR="00412364" w:rsidRPr="003C67E6">
        <w:rPr>
          <w:rFonts w:ascii="Times New Roman" w:hAnsi="Times New Roman"/>
          <w:sz w:val="24"/>
          <w:szCs w:val="28"/>
        </w:rPr>
        <w:tab/>
      </w:r>
      <w:r w:rsidR="00412364" w:rsidRPr="003C67E6">
        <w:rPr>
          <w:rFonts w:ascii="Times New Roman" w:hAnsi="Times New Roman"/>
          <w:sz w:val="24"/>
          <w:szCs w:val="28"/>
        </w:rPr>
        <w:tab/>
      </w:r>
      <w:r w:rsidR="00412364" w:rsidRPr="003C67E6">
        <w:rPr>
          <w:rFonts w:ascii="Times New Roman" w:hAnsi="Times New Roman"/>
          <w:sz w:val="24"/>
          <w:szCs w:val="28"/>
        </w:rPr>
        <w:tab/>
      </w:r>
      <w:r w:rsidR="00412364" w:rsidRPr="003C67E6">
        <w:rPr>
          <w:rFonts w:ascii="Times New Roman" w:hAnsi="Times New Roman"/>
          <w:sz w:val="24"/>
          <w:szCs w:val="28"/>
        </w:rPr>
        <w:tab/>
      </w:r>
      <w:r w:rsidR="00412364" w:rsidRPr="003C67E6">
        <w:rPr>
          <w:rFonts w:ascii="Times New Roman" w:hAnsi="Times New Roman"/>
          <w:sz w:val="24"/>
          <w:szCs w:val="28"/>
        </w:rPr>
        <w:tab/>
        <w:t>(10)</w:t>
      </w:r>
    </w:p>
    <w:p w:rsidR="0010197F" w:rsidRPr="003C67E6" w:rsidRDefault="0010197F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>С точки зрения гидравлики диаметр отверстия рассчитывается из уравнения расхода через дроссель</w:t>
      </w:r>
      <w:r w:rsidR="005F49B5" w:rsidRPr="003C67E6">
        <w:rPr>
          <w:rFonts w:ascii="Times New Roman" w:hAnsi="Times New Roman"/>
          <w:sz w:val="24"/>
          <w:szCs w:val="28"/>
        </w:rPr>
        <w:t xml:space="preserve"> [2]</w:t>
      </w:r>
      <w:r w:rsidR="00CB0D43" w:rsidRPr="003C67E6">
        <w:rPr>
          <w:rFonts w:ascii="Times New Roman" w:hAnsi="Times New Roman"/>
          <w:sz w:val="24"/>
          <w:szCs w:val="28"/>
        </w:rPr>
        <w:t>:</w:t>
      </w:r>
    </w:p>
    <w:p w:rsidR="0010197F" w:rsidRPr="003C67E6" w:rsidRDefault="00116BCD" w:rsidP="003C67E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ГИДР</m:t>
            </m:r>
          </m:sub>
        </m:sSub>
        <m:r>
          <w:rPr>
            <w:rFonts w:ascii="Cambria Math" w:hAnsi="Cambria Math"/>
            <w:sz w:val="24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8"/>
                  </w:rPr>
                  <m:t>4</m:t>
                </m:r>
                <m: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S</m:t>
                </m:r>
              </m:num>
              <m:den>
                <m: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nπ</m:t>
                </m:r>
              </m:den>
            </m:f>
          </m:e>
        </m:rad>
        <m:r>
          <w:rPr>
            <w:rFonts w:ascii="Cambria Math" w:hAnsi="Cambria Math"/>
            <w:sz w:val="24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8"/>
                  </w:rPr>
                  <m:t>4</m:t>
                </m:r>
                <m: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Q</m:t>
                </m:r>
              </m:num>
              <m:den>
                <m: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μπn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en-US"/>
                          </w:rPr>
                          <m:t>ρ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∆</m:t>
                    </m:r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p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8"/>
                  </w:rPr>
                  <m:t xml:space="preserve">  </m:t>
                </m:r>
              </m:den>
            </m:f>
          </m:e>
        </m:rad>
        <m:r>
          <w:rPr>
            <w:rFonts w:ascii="Cambria Math" w:hAnsi="Cambria Math"/>
            <w:sz w:val="24"/>
            <w:szCs w:val="28"/>
          </w:rPr>
          <m:t xml:space="preserve"> ,</m:t>
        </m:r>
      </m:oMath>
      <w:r w:rsidR="0010197F" w:rsidRPr="003C67E6">
        <w:rPr>
          <w:rFonts w:ascii="Times New Roman" w:hAnsi="Times New Roman"/>
          <w:sz w:val="24"/>
          <w:szCs w:val="28"/>
        </w:rPr>
        <w:t xml:space="preserve"> </w:t>
      </w:r>
      <w:r w:rsidR="0010197F" w:rsidRPr="003C67E6">
        <w:rPr>
          <w:rFonts w:ascii="Times New Roman" w:hAnsi="Times New Roman"/>
          <w:sz w:val="24"/>
          <w:szCs w:val="28"/>
        </w:rPr>
        <w:fldChar w:fldCharType="begin"/>
      </w:r>
      <w:r w:rsidR="0010197F" w:rsidRPr="003C67E6">
        <w:rPr>
          <w:rFonts w:ascii="Times New Roman" w:hAnsi="Times New Roman"/>
          <w:sz w:val="24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  <w:szCs w:val="32"/>
            <w:lang w:val="en-US"/>
          </w:rPr>
          <m:t>d</m:t>
        </m:r>
        <m:r>
          <m:rPr>
            <m:sty m:val="p"/>
          </m:rPr>
          <w:rPr>
            <w:rFonts w:ascii="Cambria Math" w:hAnsi="Cambria Math"/>
            <w:sz w:val="24"/>
            <w:szCs w:val="32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32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3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  <w:lang w:val="en-US"/>
                  </w:rPr>
                  <m:t>S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  <w:lang w:val="en-US"/>
                  </w:rPr>
                  <m:t>π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  <w:sz w:val="24"/>
            <w:szCs w:val="32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32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3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  <w:lang w:val="en-US"/>
                  </w:rPr>
                  <m:t>Q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  <w:lang w:val="en-US"/>
                  </w:rPr>
                  <m:t>μπ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32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32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32"/>
                            <w:lang w:val="en-US"/>
                          </w:rPr>
                          <m:t>ρ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32"/>
                      </w:rPr>
                      <m:t>∆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32"/>
                        <w:lang w:val="en-US"/>
                      </w:rPr>
                      <m:t>p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</w:rPr>
                  <m:t xml:space="preserve">  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  <w:sz w:val="24"/>
            <w:szCs w:val="32"/>
          </w:rPr>
          <m:t xml:space="preserve"> ,</m:t>
        </m:r>
      </m:oMath>
      <w:r w:rsidR="0010197F" w:rsidRPr="003C67E6">
        <w:rPr>
          <w:rFonts w:ascii="Times New Roman" w:hAnsi="Times New Roman"/>
          <w:sz w:val="24"/>
          <w:szCs w:val="28"/>
        </w:rPr>
        <w:instrText xml:space="preserve"> </w:instrText>
      </w:r>
      <w:r w:rsidR="0010197F" w:rsidRPr="003C67E6">
        <w:rPr>
          <w:rFonts w:ascii="Times New Roman" w:hAnsi="Times New Roman"/>
          <w:sz w:val="24"/>
          <w:szCs w:val="28"/>
        </w:rPr>
        <w:fldChar w:fldCharType="end"/>
      </w:r>
      <w:r w:rsidR="0010197F" w:rsidRPr="003C67E6">
        <w:rPr>
          <w:rFonts w:ascii="Times New Roman" w:hAnsi="Times New Roman"/>
          <w:sz w:val="24"/>
          <w:szCs w:val="28"/>
        </w:rPr>
        <w:t xml:space="preserve"> </w:t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</w:r>
      <w:r w:rsidR="0010197F" w:rsidRPr="003C67E6">
        <w:rPr>
          <w:rFonts w:ascii="Times New Roman" w:hAnsi="Times New Roman"/>
          <w:sz w:val="24"/>
          <w:szCs w:val="28"/>
        </w:rPr>
        <w:tab/>
        <w:t>(11)</w:t>
      </w:r>
    </w:p>
    <w:p w:rsidR="0010197F" w:rsidRPr="003C67E6" w:rsidRDefault="0010197F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 xml:space="preserve">где d – диаметр отверстия, S – суммарная площадь всех отверстий, Q – расход жидкости, µ </w:t>
      </w:r>
      <w:r w:rsidR="00412364">
        <w:rPr>
          <w:rFonts w:ascii="Times New Roman" w:hAnsi="Times New Roman"/>
          <w:sz w:val="24"/>
          <w:szCs w:val="28"/>
        </w:rPr>
        <w:t>-</w:t>
      </w:r>
      <w:r w:rsidRPr="003C67E6">
        <w:rPr>
          <w:rFonts w:ascii="Times New Roman" w:hAnsi="Times New Roman"/>
          <w:sz w:val="24"/>
          <w:szCs w:val="28"/>
        </w:rPr>
        <w:t xml:space="preserve"> коэффициент расхода, ρ – плотность жидкости, </w:t>
      </w:r>
      <w:proofErr w:type="spellStart"/>
      <w:r w:rsidRPr="003C67E6">
        <w:rPr>
          <w:rFonts w:ascii="Times New Roman" w:hAnsi="Times New Roman"/>
          <w:sz w:val="24"/>
          <w:szCs w:val="28"/>
        </w:rPr>
        <w:t>Δp</w:t>
      </w:r>
      <w:proofErr w:type="spellEnd"/>
      <w:r w:rsidRPr="003C67E6">
        <w:rPr>
          <w:rFonts w:ascii="Times New Roman" w:hAnsi="Times New Roman"/>
          <w:sz w:val="24"/>
          <w:szCs w:val="28"/>
        </w:rPr>
        <w:t xml:space="preserve"> – переп</w:t>
      </w:r>
      <w:r w:rsidR="007C1D18" w:rsidRPr="003C67E6">
        <w:rPr>
          <w:rFonts w:ascii="Times New Roman" w:hAnsi="Times New Roman"/>
          <w:sz w:val="24"/>
          <w:szCs w:val="28"/>
        </w:rPr>
        <w:t>ад давления, n</w:t>
      </w:r>
      <w:r w:rsidR="00412364">
        <w:rPr>
          <w:rFonts w:ascii="Times New Roman" w:hAnsi="Times New Roman"/>
          <w:sz w:val="24"/>
          <w:szCs w:val="28"/>
        </w:rPr>
        <w:t>-</w:t>
      </w:r>
      <w:r w:rsidR="007C1D18" w:rsidRPr="003C67E6">
        <w:rPr>
          <w:rFonts w:ascii="Times New Roman" w:hAnsi="Times New Roman"/>
          <w:sz w:val="24"/>
          <w:szCs w:val="28"/>
        </w:rPr>
        <w:t xml:space="preserve"> число отверстий.</w:t>
      </w:r>
      <w:r w:rsidRPr="003C67E6">
        <w:rPr>
          <w:rFonts w:ascii="Times New Roman" w:hAnsi="Times New Roman"/>
          <w:sz w:val="24"/>
          <w:szCs w:val="28"/>
        </w:rPr>
        <w:t xml:space="preserve"> </w:t>
      </w:r>
    </w:p>
    <w:p w:rsidR="0010197F" w:rsidRPr="003C67E6" w:rsidRDefault="00CA301C" w:rsidP="003C67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>Структура алгоритма представлена на</w:t>
      </w:r>
      <w:r w:rsidR="001B73BB" w:rsidRPr="003C67E6">
        <w:rPr>
          <w:rFonts w:ascii="Times New Roman" w:hAnsi="Times New Roman"/>
          <w:i/>
          <w:sz w:val="24"/>
          <w:szCs w:val="28"/>
        </w:rPr>
        <w:t xml:space="preserve"> </w:t>
      </w:r>
      <w:r w:rsidRPr="0082517E">
        <w:rPr>
          <w:rFonts w:ascii="Times New Roman" w:hAnsi="Times New Roman"/>
          <w:sz w:val="24"/>
          <w:szCs w:val="28"/>
        </w:rPr>
        <w:t>рис.5.</w:t>
      </w:r>
      <w:r w:rsidRPr="003C67E6">
        <w:rPr>
          <w:rFonts w:ascii="Times New Roman" w:hAnsi="Times New Roman"/>
          <w:b/>
          <w:sz w:val="24"/>
          <w:szCs w:val="28"/>
        </w:rPr>
        <w:t xml:space="preserve"> </w:t>
      </w:r>
      <w:r w:rsidRPr="003C67E6">
        <w:rPr>
          <w:rFonts w:ascii="Times New Roman" w:hAnsi="Times New Roman"/>
          <w:sz w:val="24"/>
          <w:szCs w:val="28"/>
        </w:rPr>
        <w:t>Для работы алгоритма необходимо ввести исходные данные</w:t>
      </w:r>
      <w:r w:rsidR="007C1D18" w:rsidRPr="003C67E6">
        <w:rPr>
          <w:rFonts w:ascii="Times New Roman" w:hAnsi="Times New Roman"/>
          <w:sz w:val="24"/>
          <w:szCs w:val="28"/>
        </w:rPr>
        <w:t>:</w:t>
      </w:r>
    </w:p>
    <w:p w:rsidR="0010197F" w:rsidRPr="003C67E6" w:rsidRDefault="0010197F" w:rsidP="003C67E6">
      <w:pPr>
        <w:numPr>
          <w:ilvl w:val="2"/>
          <w:numId w:val="9"/>
        </w:num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  <w:lang w:val="en-US"/>
        </w:rPr>
        <w:t>p</w:t>
      </w:r>
      <w:r w:rsidRPr="003C67E6">
        <w:rPr>
          <w:rFonts w:ascii="Times New Roman" w:hAnsi="Times New Roman"/>
          <w:sz w:val="24"/>
          <w:szCs w:val="28"/>
        </w:rPr>
        <w:t xml:space="preserve"> –давление в ги</w:t>
      </w:r>
      <w:r w:rsidR="00412364">
        <w:rPr>
          <w:rFonts w:ascii="Times New Roman" w:hAnsi="Times New Roman"/>
          <w:sz w:val="24"/>
          <w:szCs w:val="28"/>
        </w:rPr>
        <w:t>д</w:t>
      </w:r>
      <w:r w:rsidRPr="003C67E6">
        <w:rPr>
          <w:rFonts w:ascii="Times New Roman" w:hAnsi="Times New Roman"/>
          <w:sz w:val="24"/>
          <w:szCs w:val="28"/>
        </w:rPr>
        <w:t>росистеме;</w:t>
      </w:r>
    </w:p>
    <w:p w:rsidR="0010197F" w:rsidRPr="003C67E6" w:rsidRDefault="0010197F" w:rsidP="003C67E6">
      <w:pPr>
        <w:numPr>
          <w:ilvl w:val="2"/>
          <w:numId w:val="9"/>
        </w:num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spellStart"/>
      <w:r w:rsidRPr="003C67E6">
        <w:rPr>
          <w:rFonts w:ascii="Times New Roman" w:hAnsi="Times New Roman"/>
          <w:sz w:val="24"/>
          <w:szCs w:val="28"/>
          <w:lang w:val="en-US"/>
        </w:rPr>
        <w:t>Δp</w:t>
      </w:r>
      <w:proofErr w:type="spellEnd"/>
      <w:r w:rsidRPr="003C67E6">
        <w:rPr>
          <w:rFonts w:ascii="Times New Roman" w:hAnsi="Times New Roman"/>
          <w:sz w:val="24"/>
          <w:szCs w:val="28"/>
        </w:rPr>
        <w:t xml:space="preserve"> – перепад давления в ги</w:t>
      </w:r>
      <w:r w:rsidR="00412364">
        <w:rPr>
          <w:rFonts w:ascii="Times New Roman" w:hAnsi="Times New Roman"/>
          <w:sz w:val="24"/>
          <w:szCs w:val="28"/>
        </w:rPr>
        <w:t>д</w:t>
      </w:r>
      <w:r w:rsidRPr="003C67E6">
        <w:rPr>
          <w:rFonts w:ascii="Times New Roman" w:hAnsi="Times New Roman"/>
          <w:sz w:val="24"/>
          <w:szCs w:val="28"/>
        </w:rPr>
        <w:t>росистеме;</w:t>
      </w:r>
    </w:p>
    <w:p w:rsidR="0010197F" w:rsidRPr="003C67E6" w:rsidRDefault="0010197F" w:rsidP="003C67E6">
      <w:pPr>
        <w:numPr>
          <w:ilvl w:val="2"/>
          <w:numId w:val="9"/>
        </w:num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  <w:lang w:val="en-US"/>
        </w:rPr>
        <w:t>F</w:t>
      </w:r>
      <w:r w:rsidR="00412364">
        <w:rPr>
          <w:rFonts w:ascii="Times New Roman" w:hAnsi="Times New Roman"/>
          <w:sz w:val="24"/>
          <w:szCs w:val="28"/>
        </w:rPr>
        <w:t>-</w:t>
      </w:r>
      <w:r w:rsidRPr="003C67E6">
        <w:rPr>
          <w:rFonts w:ascii="Times New Roman" w:hAnsi="Times New Roman"/>
          <w:sz w:val="24"/>
          <w:szCs w:val="28"/>
        </w:rPr>
        <w:t xml:space="preserve"> сила на штоке гидроцилиндра;</w:t>
      </w:r>
    </w:p>
    <w:p w:rsidR="0010197F" w:rsidRPr="003C67E6" w:rsidRDefault="0010197F" w:rsidP="003C67E6">
      <w:pPr>
        <w:numPr>
          <w:ilvl w:val="2"/>
          <w:numId w:val="9"/>
        </w:num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  <w:lang w:val="en-US"/>
        </w:rPr>
        <w:t>H</w:t>
      </w:r>
      <w:r w:rsidR="00412364">
        <w:rPr>
          <w:rFonts w:ascii="Times New Roman" w:hAnsi="Times New Roman"/>
          <w:sz w:val="24"/>
          <w:szCs w:val="28"/>
          <w:lang w:val="en-US"/>
        </w:rPr>
        <w:t>-</w:t>
      </w:r>
      <w:r w:rsidRPr="003C67E6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3C67E6">
        <w:rPr>
          <w:rFonts w:ascii="Times New Roman" w:hAnsi="Times New Roman"/>
          <w:sz w:val="24"/>
          <w:szCs w:val="28"/>
        </w:rPr>
        <w:t>ход штока гидроцилиндра;</w:t>
      </w:r>
    </w:p>
    <w:p w:rsidR="0010197F" w:rsidRPr="003C67E6" w:rsidRDefault="0010197F" w:rsidP="003C67E6">
      <w:pPr>
        <w:numPr>
          <w:ilvl w:val="2"/>
          <w:numId w:val="9"/>
        </w:num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spellStart"/>
      <w:r w:rsidRPr="003C67E6">
        <w:rPr>
          <w:rFonts w:ascii="Times New Roman" w:hAnsi="Times New Roman"/>
          <w:sz w:val="24"/>
          <w:szCs w:val="28"/>
        </w:rPr>
        <w:t>η</w:t>
      </w:r>
      <w:r w:rsidRPr="003C67E6">
        <w:rPr>
          <w:rFonts w:ascii="Times New Roman" w:hAnsi="Times New Roman"/>
          <w:sz w:val="24"/>
          <w:szCs w:val="28"/>
          <w:vertAlign w:val="subscript"/>
        </w:rPr>
        <w:t>Г</w:t>
      </w:r>
      <w:proofErr w:type="spellEnd"/>
      <w:r w:rsidRPr="003C67E6">
        <w:rPr>
          <w:rFonts w:ascii="Times New Roman" w:hAnsi="Times New Roman"/>
          <w:sz w:val="24"/>
          <w:szCs w:val="28"/>
        </w:rPr>
        <w:t xml:space="preserve"> – КПД гидравлический;</w:t>
      </w:r>
    </w:p>
    <w:p w:rsidR="0010197F" w:rsidRPr="003C67E6" w:rsidRDefault="0010197F" w:rsidP="003C67E6">
      <w:pPr>
        <w:numPr>
          <w:ilvl w:val="2"/>
          <w:numId w:val="9"/>
        </w:num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spellStart"/>
      <w:r w:rsidRPr="003C67E6">
        <w:rPr>
          <w:rFonts w:ascii="Times New Roman" w:hAnsi="Times New Roman"/>
          <w:sz w:val="24"/>
          <w:szCs w:val="28"/>
        </w:rPr>
        <w:t>η</w:t>
      </w:r>
      <w:r w:rsidRPr="003C67E6">
        <w:rPr>
          <w:rFonts w:ascii="Times New Roman" w:hAnsi="Times New Roman"/>
          <w:sz w:val="24"/>
          <w:szCs w:val="28"/>
          <w:vertAlign w:val="subscript"/>
        </w:rPr>
        <w:t>М</w:t>
      </w:r>
      <w:proofErr w:type="spellEnd"/>
      <w:r w:rsidRPr="003C67E6">
        <w:rPr>
          <w:rFonts w:ascii="Times New Roman" w:hAnsi="Times New Roman"/>
          <w:sz w:val="24"/>
          <w:szCs w:val="28"/>
        </w:rPr>
        <w:t xml:space="preserve"> – КПД механический;</w:t>
      </w:r>
    </w:p>
    <w:p w:rsidR="0010197F" w:rsidRPr="003C67E6" w:rsidRDefault="0010197F" w:rsidP="003C67E6">
      <w:pPr>
        <w:numPr>
          <w:ilvl w:val="2"/>
          <w:numId w:val="9"/>
        </w:num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spellStart"/>
      <w:r w:rsidRPr="003C67E6">
        <w:rPr>
          <w:rFonts w:ascii="Times New Roman" w:hAnsi="Times New Roman"/>
          <w:sz w:val="24"/>
          <w:szCs w:val="28"/>
        </w:rPr>
        <w:t>η</w:t>
      </w:r>
      <w:r w:rsidRPr="003C67E6">
        <w:rPr>
          <w:rFonts w:ascii="Times New Roman" w:hAnsi="Times New Roman"/>
          <w:sz w:val="24"/>
          <w:szCs w:val="28"/>
          <w:vertAlign w:val="subscript"/>
        </w:rPr>
        <w:t>ОБ</w:t>
      </w:r>
      <w:proofErr w:type="spellEnd"/>
      <w:r w:rsidRPr="003C67E6">
        <w:rPr>
          <w:rFonts w:ascii="Times New Roman" w:hAnsi="Times New Roman"/>
          <w:sz w:val="24"/>
          <w:szCs w:val="28"/>
        </w:rPr>
        <w:t xml:space="preserve"> – КПД объемный;</w:t>
      </w:r>
    </w:p>
    <w:p w:rsidR="0010197F" w:rsidRPr="003C67E6" w:rsidRDefault="0010197F" w:rsidP="003C67E6">
      <w:pPr>
        <w:numPr>
          <w:ilvl w:val="2"/>
          <w:numId w:val="9"/>
        </w:num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  <w:lang w:val="en-US"/>
        </w:rPr>
        <w:t>n</w:t>
      </w:r>
      <w:r w:rsidRPr="003C67E6">
        <w:rPr>
          <w:rFonts w:ascii="Times New Roman" w:hAnsi="Times New Roman"/>
          <w:sz w:val="24"/>
          <w:szCs w:val="28"/>
          <w:vertAlign w:val="subscript"/>
        </w:rPr>
        <w:t>ГМ</w:t>
      </w:r>
      <w:r w:rsidRPr="003C67E6">
        <w:rPr>
          <w:rFonts w:ascii="Times New Roman" w:hAnsi="Times New Roman"/>
          <w:sz w:val="24"/>
          <w:szCs w:val="28"/>
        </w:rPr>
        <w:t xml:space="preserve"> – частота вращения вала гидромотора;</w:t>
      </w:r>
    </w:p>
    <w:p w:rsidR="0010197F" w:rsidRPr="003C67E6" w:rsidRDefault="0010197F" w:rsidP="003C67E6">
      <w:pPr>
        <w:numPr>
          <w:ilvl w:val="2"/>
          <w:numId w:val="9"/>
        </w:num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  <w:lang w:val="en-US"/>
        </w:rPr>
        <w:t>n</w:t>
      </w:r>
      <w:r w:rsidRPr="003C67E6">
        <w:rPr>
          <w:rFonts w:ascii="Times New Roman" w:hAnsi="Times New Roman"/>
          <w:sz w:val="24"/>
          <w:szCs w:val="28"/>
          <w:vertAlign w:val="subscript"/>
        </w:rPr>
        <w:t>Н</w:t>
      </w:r>
      <w:r w:rsidRPr="003C67E6">
        <w:rPr>
          <w:rFonts w:ascii="Times New Roman" w:hAnsi="Times New Roman"/>
          <w:sz w:val="24"/>
          <w:szCs w:val="28"/>
        </w:rPr>
        <w:t xml:space="preserve"> – частота вращения вала гидронасоса;</w:t>
      </w:r>
    </w:p>
    <w:p w:rsidR="0010197F" w:rsidRPr="003C67E6" w:rsidRDefault="0010197F" w:rsidP="003C67E6">
      <w:pPr>
        <w:pStyle w:val="a6"/>
        <w:numPr>
          <w:ilvl w:val="2"/>
          <w:numId w:val="9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  <w:lang w:val="en-US"/>
        </w:rPr>
        <w:t>D</w:t>
      </w:r>
      <w:r w:rsidRPr="003C67E6">
        <w:rPr>
          <w:rFonts w:ascii="Times New Roman" w:hAnsi="Times New Roman"/>
          <w:sz w:val="24"/>
          <w:szCs w:val="28"/>
        </w:rPr>
        <w:t xml:space="preserve"> – диаметр окружности сопряжения</w:t>
      </w:r>
      <w:r w:rsidRPr="003C67E6">
        <w:rPr>
          <w:rFonts w:ascii="Times New Roman" w:hAnsi="Times New Roman"/>
          <w:sz w:val="24"/>
          <w:szCs w:val="28"/>
          <w:lang w:val="en-US"/>
        </w:rPr>
        <w:t>;</w:t>
      </w:r>
    </w:p>
    <w:p w:rsidR="0010197F" w:rsidRPr="003C67E6" w:rsidRDefault="0010197F" w:rsidP="003C67E6">
      <w:pPr>
        <w:pStyle w:val="a6"/>
        <w:numPr>
          <w:ilvl w:val="2"/>
          <w:numId w:val="9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  <w:lang w:val="en-US"/>
        </w:rPr>
        <w:t>n</w:t>
      </w:r>
      <w:r w:rsidR="00412364">
        <w:rPr>
          <w:rFonts w:ascii="Times New Roman" w:hAnsi="Times New Roman"/>
          <w:sz w:val="24"/>
          <w:szCs w:val="28"/>
        </w:rPr>
        <w:t>-</w:t>
      </w:r>
      <w:r w:rsidRPr="003C67E6">
        <w:rPr>
          <w:rFonts w:ascii="Times New Roman" w:hAnsi="Times New Roman"/>
          <w:sz w:val="24"/>
          <w:szCs w:val="28"/>
        </w:rPr>
        <w:t xml:space="preserve"> число отверстий гидромоторного ряда;</w:t>
      </w:r>
    </w:p>
    <w:p w:rsidR="0010197F" w:rsidRPr="003C67E6" w:rsidRDefault="0010197F" w:rsidP="003C67E6">
      <w:pPr>
        <w:pStyle w:val="a6"/>
        <w:numPr>
          <w:ilvl w:val="2"/>
          <w:numId w:val="9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>φ – ширину зоны нечувствительности</w:t>
      </w:r>
      <w:r w:rsidRPr="003C67E6">
        <w:rPr>
          <w:rFonts w:ascii="Times New Roman" w:hAnsi="Times New Roman"/>
          <w:sz w:val="24"/>
          <w:szCs w:val="28"/>
          <w:lang w:val="en-US"/>
        </w:rPr>
        <w:t>;</w:t>
      </w:r>
      <w:r w:rsidRPr="003C67E6">
        <w:rPr>
          <w:rFonts w:ascii="Times New Roman" w:hAnsi="Times New Roman"/>
          <w:sz w:val="24"/>
          <w:szCs w:val="28"/>
        </w:rPr>
        <w:t xml:space="preserve"> </w:t>
      </w:r>
    </w:p>
    <w:p w:rsidR="0010197F" w:rsidRPr="003C67E6" w:rsidRDefault="0010197F" w:rsidP="003C67E6">
      <w:pPr>
        <w:pStyle w:val="a6"/>
        <w:numPr>
          <w:ilvl w:val="2"/>
          <w:numId w:val="9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 xml:space="preserve">µ </w:t>
      </w:r>
      <w:r w:rsidR="00412364">
        <w:rPr>
          <w:rFonts w:ascii="Times New Roman" w:hAnsi="Times New Roman"/>
          <w:sz w:val="24"/>
          <w:szCs w:val="28"/>
        </w:rPr>
        <w:t>-</w:t>
      </w:r>
      <w:r w:rsidRPr="003C67E6">
        <w:rPr>
          <w:rFonts w:ascii="Times New Roman" w:hAnsi="Times New Roman"/>
          <w:sz w:val="24"/>
          <w:szCs w:val="28"/>
        </w:rPr>
        <w:t xml:space="preserve"> коэффициент расхода</w:t>
      </w:r>
      <w:r w:rsidRPr="003C67E6">
        <w:rPr>
          <w:rFonts w:ascii="Times New Roman" w:hAnsi="Times New Roman"/>
          <w:sz w:val="24"/>
          <w:szCs w:val="28"/>
          <w:lang w:val="en-US"/>
        </w:rPr>
        <w:t>;</w:t>
      </w:r>
    </w:p>
    <w:p w:rsidR="0010197F" w:rsidRPr="003C67E6" w:rsidRDefault="0010197F" w:rsidP="003C67E6">
      <w:pPr>
        <w:pStyle w:val="a6"/>
        <w:numPr>
          <w:ilvl w:val="2"/>
          <w:numId w:val="9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>ρ – плотность жидкости</w:t>
      </w:r>
      <w:r w:rsidRPr="003C67E6">
        <w:rPr>
          <w:rFonts w:ascii="Times New Roman" w:hAnsi="Times New Roman"/>
          <w:sz w:val="24"/>
          <w:szCs w:val="28"/>
          <w:lang w:val="en-US"/>
        </w:rPr>
        <w:t>.</w:t>
      </w:r>
    </w:p>
    <w:p w:rsidR="0010197F" w:rsidRPr="003C67E6" w:rsidRDefault="0010197F" w:rsidP="003C67E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 xml:space="preserve">Первоначально </w:t>
      </w:r>
      <w:r w:rsidRPr="003C67E6">
        <w:rPr>
          <w:rFonts w:ascii="Times New Roman" w:hAnsi="Times New Roman"/>
          <w:sz w:val="24"/>
          <w:szCs w:val="28"/>
          <w:lang w:val="en-US"/>
        </w:rPr>
        <w:t>D</w:t>
      </w:r>
      <w:r w:rsidRPr="003C67E6">
        <w:rPr>
          <w:rFonts w:ascii="Times New Roman" w:hAnsi="Times New Roman"/>
          <w:sz w:val="24"/>
          <w:szCs w:val="28"/>
        </w:rPr>
        <w:t xml:space="preserve"> = 22мм, φ = 1мм.</w:t>
      </w:r>
    </w:p>
    <w:p w:rsidR="00634BEF" w:rsidRPr="003C67E6" w:rsidRDefault="007C1D18" w:rsidP="003C67E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 xml:space="preserve">В результате выполнения алгоритма </w:t>
      </w:r>
      <w:r w:rsidR="00412364">
        <w:rPr>
          <w:rFonts w:ascii="Times New Roman" w:hAnsi="Times New Roman"/>
          <w:sz w:val="24"/>
          <w:szCs w:val="28"/>
        </w:rPr>
        <w:t xml:space="preserve">из стандартизированного ряда </w:t>
      </w:r>
      <w:proofErr w:type="spellStart"/>
      <w:r w:rsidR="00412364">
        <w:rPr>
          <w:rFonts w:ascii="Times New Roman" w:hAnsi="Times New Roman"/>
          <w:sz w:val="24"/>
          <w:szCs w:val="28"/>
        </w:rPr>
        <w:t>гидроэлементов</w:t>
      </w:r>
      <w:proofErr w:type="spellEnd"/>
      <w:r w:rsidR="00412364">
        <w:rPr>
          <w:rFonts w:ascii="Times New Roman" w:hAnsi="Times New Roman"/>
          <w:sz w:val="24"/>
          <w:szCs w:val="28"/>
        </w:rPr>
        <w:t xml:space="preserve"> </w:t>
      </w:r>
      <w:r w:rsidRPr="003C67E6">
        <w:rPr>
          <w:rFonts w:ascii="Times New Roman" w:hAnsi="Times New Roman"/>
          <w:sz w:val="24"/>
          <w:szCs w:val="28"/>
        </w:rPr>
        <w:t xml:space="preserve">можно </w:t>
      </w:r>
      <w:r w:rsidR="00412364">
        <w:rPr>
          <w:rFonts w:ascii="Times New Roman" w:hAnsi="Times New Roman"/>
          <w:sz w:val="24"/>
          <w:szCs w:val="28"/>
        </w:rPr>
        <w:t>подобрать оптимальные элементы гидросистемы рулевого управления, отвечающие требуемым</w:t>
      </w:r>
      <w:r w:rsidR="00412364" w:rsidRPr="003C67E6">
        <w:rPr>
          <w:rFonts w:ascii="Times New Roman" w:hAnsi="Times New Roman"/>
          <w:sz w:val="24"/>
          <w:szCs w:val="28"/>
        </w:rPr>
        <w:t xml:space="preserve"> параметрам</w:t>
      </w:r>
      <w:r w:rsidR="00412364">
        <w:rPr>
          <w:rFonts w:ascii="Times New Roman" w:hAnsi="Times New Roman"/>
          <w:sz w:val="24"/>
          <w:szCs w:val="28"/>
        </w:rPr>
        <w:t>, рассчитать оптимальную конструкцию гидрораспределителя. В статье рассмотр</w:t>
      </w:r>
      <w:r w:rsidR="00041FEA">
        <w:rPr>
          <w:rFonts w:ascii="Times New Roman" w:hAnsi="Times New Roman"/>
          <w:sz w:val="24"/>
          <w:szCs w:val="28"/>
        </w:rPr>
        <w:t>ивается</w:t>
      </w:r>
      <w:r w:rsidR="00412364">
        <w:rPr>
          <w:rFonts w:ascii="Times New Roman" w:hAnsi="Times New Roman"/>
          <w:sz w:val="24"/>
          <w:szCs w:val="28"/>
        </w:rPr>
        <w:t xml:space="preserve"> алгоритм для расчета гидросистемы рулевого управления автогрейдером, но он также может быть актуален для других мобильных машин.</w:t>
      </w:r>
    </w:p>
    <w:p w:rsidR="00634BEF" w:rsidRPr="003C67E6" w:rsidRDefault="00634BEF" w:rsidP="003C67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  <w:highlight w:val="yellow"/>
        </w:rPr>
      </w:pPr>
    </w:p>
    <w:p w:rsidR="0082517E" w:rsidRPr="003C67E6" w:rsidRDefault="0082517E" w:rsidP="0082517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>Библиографический список</w:t>
      </w:r>
    </w:p>
    <w:p w:rsidR="00412364" w:rsidRPr="00412364" w:rsidRDefault="0082517E" w:rsidP="00412364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>Жданов А.В. Теоретические исследования рабочих процессов, протекающих в распределителях гидравлических рулевых механизмов / А.В. Жданов, Ю.Е. Меркуше</w:t>
      </w:r>
      <w:r w:rsidR="00412364">
        <w:rPr>
          <w:rFonts w:ascii="Times New Roman" w:hAnsi="Times New Roman"/>
          <w:sz w:val="24"/>
          <w:szCs w:val="28"/>
        </w:rPr>
        <w:t>ва // Омский научный вестник,</w:t>
      </w:r>
      <w:r w:rsidRPr="00412364">
        <w:rPr>
          <w:rFonts w:ascii="Times New Roman" w:hAnsi="Times New Roman"/>
          <w:sz w:val="24"/>
          <w:szCs w:val="28"/>
        </w:rPr>
        <w:t xml:space="preserve"> </w:t>
      </w:r>
      <w:r w:rsidR="00412364" w:rsidRPr="00412364">
        <w:rPr>
          <w:rFonts w:ascii="Times New Roman" w:hAnsi="Times New Roman"/>
          <w:sz w:val="24"/>
          <w:szCs w:val="28"/>
        </w:rPr>
        <w:t>2013. - № 1 (117).</w:t>
      </w:r>
    </w:p>
    <w:p w:rsidR="0082517E" w:rsidRPr="003C67E6" w:rsidRDefault="00412364" w:rsidP="00412364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 xml:space="preserve">Меркушева Ю.Е </w:t>
      </w:r>
      <w:r w:rsidR="0082517E" w:rsidRPr="003C67E6">
        <w:rPr>
          <w:rFonts w:ascii="Times New Roman" w:hAnsi="Times New Roman"/>
          <w:sz w:val="24"/>
          <w:szCs w:val="28"/>
        </w:rPr>
        <w:t xml:space="preserve">Связь основных параметров гидрораспределителей рулевых механизмов / Ю.Е. Меркушева, В.С. Щербаков // Вестник ТОГУ. </w:t>
      </w:r>
      <w:r>
        <w:rPr>
          <w:rFonts w:ascii="Times New Roman" w:hAnsi="Times New Roman"/>
          <w:sz w:val="24"/>
          <w:szCs w:val="28"/>
        </w:rPr>
        <w:t>-</w:t>
      </w:r>
      <w:r w:rsidR="0082517E" w:rsidRPr="003C67E6">
        <w:rPr>
          <w:rFonts w:ascii="Times New Roman" w:hAnsi="Times New Roman"/>
          <w:sz w:val="24"/>
          <w:szCs w:val="28"/>
        </w:rPr>
        <w:t xml:space="preserve"> №1 (32).</w:t>
      </w:r>
    </w:p>
    <w:p w:rsidR="0082517E" w:rsidRPr="003C67E6" w:rsidRDefault="0082517E" w:rsidP="0082517E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 xml:space="preserve">Расчет и проектирование объемного гидропривода рулевого управления: Методические указания для курсового и дипломного проектирования / Ш.К. </w:t>
      </w:r>
      <w:proofErr w:type="spellStart"/>
      <w:r w:rsidRPr="003C67E6">
        <w:rPr>
          <w:rFonts w:ascii="Times New Roman" w:hAnsi="Times New Roman"/>
          <w:sz w:val="24"/>
          <w:szCs w:val="28"/>
        </w:rPr>
        <w:t>Мукушев</w:t>
      </w:r>
      <w:proofErr w:type="spellEnd"/>
      <w:r w:rsidRPr="003C67E6">
        <w:rPr>
          <w:rFonts w:ascii="Times New Roman" w:hAnsi="Times New Roman"/>
          <w:sz w:val="24"/>
          <w:szCs w:val="28"/>
        </w:rPr>
        <w:t>, А.В. Жданов. – Омск: Изд</w:t>
      </w:r>
      <w:r w:rsidR="00412364">
        <w:rPr>
          <w:rFonts w:ascii="Times New Roman" w:hAnsi="Times New Roman"/>
          <w:sz w:val="24"/>
          <w:szCs w:val="28"/>
        </w:rPr>
        <w:t>-</w:t>
      </w:r>
      <w:r w:rsidRPr="003C67E6">
        <w:rPr>
          <w:rFonts w:ascii="Times New Roman" w:hAnsi="Times New Roman"/>
          <w:sz w:val="24"/>
          <w:szCs w:val="28"/>
        </w:rPr>
        <w:t xml:space="preserve">во </w:t>
      </w:r>
      <w:proofErr w:type="spellStart"/>
      <w:r w:rsidRPr="003C67E6">
        <w:rPr>
          <w:rFonts w:ascii="Times New Roman" w:hAnsi="Times New Roman"/>
          <w:sz w:val="24"/>
          <w:szCs w:val="28"/>
        </w:rPr>
        <w:t>СибАДИ</w:t>
      </w:r>
      <w:proofErr w:type="spellEnd"/>
      <w:r w:rsidRPr="003C67E6">
        <w:rPr>
          <w:rFonts w:ascii="Times New Roman" w:hAnsi="Times New Roman"/>
          <w:sz w:val="24"/>
          <w:szCs w:val="28"/>
        </w:rPr>
        <w:t>, 2011. – 36с.</w:t>
      </w:r>
    </w:p>
    <w:p w:rsidR="0082517E" w:rsidRPr="003C67E6" w:rsidRDefault="0082517E" w:rsidP="0082517E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C67E6">
        <w:rPr>
          <w:rFonts w:ascii="Times New Roman" w:hAnsi="Times New Roman"/>
          <w:sz w:val="24"/>
          <w:szCs w:val="28"/>
        </w:rPr>
        <w:t xml:space="preserve">Щербаков В.С. Оптимизация конструктивных параметров гидравлических рулевых механизмов строительных и дорожных машин: монография / В.С. Щербаков, А.В. Жданов. </w:t>
      </w:r>
      <w:r w:rsidR="00412364">
        <w:rPr>
          <w:rFonts w:ascii="Times New Roman" w:hAnsi="Times New Roman"/>
          <w:sz w:val="24"/>
          <w:szCs w:val="28"/>
        </w:rPr>
        <w:t>-</w:t>
      </w:r>
      <w:r w:rsidRPr="003C67E6">
        <w:rPr>
          <w:rFonts w:ascii="Times New Roman" w:hAnsi="Times New Roman"/>
          <w:sz w:val="24"/>
          <w:szCs w:val="28"/>
        </w:rPr>
        <w:t xml:space="preserve">  Омск: </w:t>
      </w:r>
      <w:proofErr w:type="spellStart"/>
      <w:r w:rsidRPr="003C67E6">
        <w:rPr>
          <w:rFonts w:ascii="Times New Roman" w:hAnsi="Times New Roman"/>
          <w:sz w:val="24"/>
          <w:szCs w:val="28"/>
        </w:rPr>
        <w:t>СибАДИ</w:t>
      </w:r>
      <w:proofErr w:type="spellEnd"/>
      <w:r w:rsidRPr="003C67E6">
        <w:rPr>
          <w:rFonts w:ascii="Times New Roman" w:hAnsi="Times New Roman"/>
          <w:sz w:val="24"/>
          <w:szCs w:val="28"/>
        </w:rPr>
        <w:t>, 2010. – 176 с.</w:t>
      </w:r>
    </w:p>
    <w:p w:rsidR="00101031" w:rsidRPr="0082517E" w:rsidRDefault="00101031" w:rsidP="003C67E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sectPr w:rsidR="00101031" w:rsidRPr="0082517E" w:rsidSect="003C67E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978"/>
    <w:multiLevelType w:val="hybridMultilevel"/>
    <w:tmpl w:val="2C948868"/>
    <w:lvl w:ilvl="0" w:tplc="212021CE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C77B4"/>
    <w:multiLevelType w:val="hybridMultilevel"/>
    <w:tmpl w:val="660EB39C"/>
    <w:lvl w:ilvl="0" w:tplc="212021CE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C46450F"/>
    <w:multiLevelType w:val="hybridMultilevel"/>
    <w:tmpl w:val="25A226D0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5857016"/>
    <w:multiLevelType w:val="hybridMultilevel"/>
    <w:tmpl w:val="BD6C4D54"/>
    <w:lvl w:ilvl="0" w:tplc="FDE4AF78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5" w:hanging="360"/>
      </w:pPr>
    </w:lvl>
    <w:lvl w:ilvl="2" w:tplc="0419001B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4">
    <w:nsid w:val="4BB52970"/>
    <w:multiLevelType w:val="hybridMultilevel"/>
    <w:tmpl w:val="D99E44B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5196343F"/>
    <w:multiLevelType w:val="hybridMultilevel"/>
    <w:tmpl w:val="3C085978"/>
    <w:lvl w:ilvl="0" w:tplc="FDE4AF78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5" w:hanging="360"/>
      </w:pPr>
    </w:lvl>
    <w:lvl w:ilvl="2" w:tplc="04190019">
      <w:start w:val="1"/>
      <w:numFmt w:val="lowerLetter"/>
      <w:lvlText w:val="%3."/>
      <w:lvlJc w:val="lef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6">
    <w:nsid w:val="538D18D0"/>
    <w:multiLevelType w:val="hybridMultilevel"/>
    <w:tmpl w:val="46E2DF56"/>
    <w:lvl w:ilvl="0" w:tplc="FDE4AF78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5" w:hanging="360"/>
      </w:pPr>
    </w:lvl>
    <w:lvl w:ilvl="2" w:tplc="04190001">
      <w:start w:val="1"/>
      <w:numFmt w:val="bullet"/>
      <w:lvlText w:val=""/>
      <w:lvlJc w:val="left"/>
      <w:pPr>
        <w:ind w:left="1695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7">
    <w:nsid w:val="69A413E7"/>
    <w:multiLevelType w:val="hybridMultilevel"/>
    <w:tmpl w:val="B660FE7A"/>
    <w:lvl w:ilvl="0" w:tplc="29B0A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1523CD"/>
    <w:multiLevelType w:val="hybridMultilevel"/>
    <w:tmpl w:val="77B0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C3"/>
    <w:rsid w:val="00001F79"/>
    <w:rsid w:val="000149EA"/>
    <w:rsid w:val="000152B6"/>
    <w:rsid w:val="00020421"/>
    <w:rsid w:val="00025D39"/>
    <w:rsid w:val="00034695"/>
    <w:rsid w:val="00041FEA"/>
    <w:rsid w:val="000516C0"/>
    <w:rsid w:val="00066E56"/>
    <w:rsid w:val="00083923"/>
    <w:rsid w:val="000903D8"/>
    <w:rsid w:val="000E1DBE"/>
    <w:rsid w:val="000F19F7"/>
    <w:rsid w:val="00101031"/>
    <w:rsid w:val="0010197F"/>
    <w:rsid w:val="00116BCD"/>
    <w:rsid w:val="001645F5"/>
    <w:rsid w:val="001705BF"/>
    <w:rsid w:val="001B73BB"/>
    <w:rsid w:val="001B7614"/>
    <w:rsid w:val="001E030A"/>
    <w:rsid w:val="001E7B81"/>
    <w:rsid w:val="001F5896"/>
    <w:rsid w:val="0020342A"/>
    <w:rsid w:val="00213559"/>
    <w:rsid w:val="002326B9"/>
    <w:rsid w:val="00257980"/>
    <w:rsid w:val="0028270B"/>
    <w:rsid w:val="002972E2"/>
    <w:rsid w:val="002A3209"/>
    <w:rsid w:val="002A4B0F"/>
    <w:rsid w:val="002D45D6"/>
    <w:rsid w:val="002E5991"/>
    <w:rsid w:val="002F736F"/>
    <w:rsid w:val="00350393"/>
    <w:rsid w:val="00352FD4"/>
    <w:rsid w:val="0036729C"/>
    <w:rsid w:val="003A67E4"/>
    <w:rsid w:val="003B1B34"/>
    <w:rsid w:val="003B7ECC"/>
    <w:rsid w:val="003C67E6"/>
    <w:rsid w:val="00412364"/>
    <w:rsid w:val="0042397A"/>
    <w:rsid w:val="004376EE"/>
    <w:rsid w:val="00474BAA"/>
    <w:rsid w:val="00477485"/>
    <w:rsid w:val="00483977"/>
    <w:rsid w:val="004A0275"/>
    <w:rsid w:val="004A391A"/>
    <w:rsid w:val="004A7F2C"/>
    <w:rsid w:val="004B5443"/>
    <w:rsid w:val="004D0BEF"/>
    <w:rsid w:val="00510EA1"/>
    <w:rsid w:val="00540937"/>
    <w:rsid w:val="00546512"/>
    <w:rsid w:val="00564252"/>
    <w:rsid w:val="005806F3"/>
    <w:rsid w:val="0058259F"/>
    <w:rsid w:val="005B2A65"/>
    <w:rsid w:val="005C278A"/>
    <w:rsid w:val="005E4FDF"/>
    <w:rsid w:val="005F49B5"/>
    <w:rsid w:val="00615750"/>
    <w:rsid w:val="00634BEF"/>
    <w:rsid w:val="0064581D"/>
    <w:rsid w:val="00675508"/>
    <w:rsid w:val="00697120"/>
    <w:rsid w:val="006A6D59"/>
    <w:rsid w:val="006F0789"/>
    <w:rsid w:val="00700C83"/>
    <w:rsid w:val="0071508C"/>
    <w:rsid w:val="007273A4"/>
    <w:rsid w:val="00793800"/>
    <w:rsid w:val="007B123E"/>
    <w:rsid w:val="007B1BFE"/>
    <w:rsid w:val="007C1D18"/>
    <w:rsid w:val="007E2A72"/>
    <w:rsid w:val="0082517E"/>
    <w:rsid w:val="008275B0"/>
    <w:rsid w:val="00834428"/>
    <w:rsid w:val="00855CA5"/>
    <w:rsid w:val="00891412"/>
    <w:rsid w:val="008A4B92"/>
    <w:rsid w:val="008C1F22"/>
    <w:rsid w:val="008D081C"/>
    <w:rsid w:val="008E1DA1"/>
    <w:rsid w:val="00901230"/>
    <w:rsid w:val="0091204B"/>
    <w:rsid w:val="00923513"/>
    <w:rsid w:val="009305D2"/>
    <w:rsid w:val="0094166D"/>
    <w:rsid w:val="00957931"/>
    <w:rsid w:val="00973F03"/>
    <w:rsid w:val="00977EE9"/>
    <w:rsid w:val="00981618"/>
    <w:rsid w:val="0098318A"/>
    <w:rsid w:val="009A18AC"/>
    <w:rsid w:val="009A519E"/>
    <w:rsid w:val="009C2CAA"/>
    <w:rsid w:val="009E3BE6"/>
    <w:rsid w:val="009F4776"/>
    <w:rsid w:val="009F56DB"/>
    <w:rsid w:val="00A10CD1"/>
    <w:rsid w:val="00A13F57"/>
    <w:rsid w:val="00A43A4F"/>
    <w:rsid w:val="00A4571B"/>
    <w:rsid w:val="00A53492"/>
    <w:rsid w:val="00A61ECF"/>
    <w:rsid w:val="00A6303F"/>
    <w:rsid w:val="00A761AA"/>
    <w:rsid w:val="00AA1EFB"/>
    <w:rsid w:val="00AA6CA7"/>
    <w:rsid w:val="00AB4CEE"/>
    <w:rsid w:val="00AB58CA"/>
    <w:rsid w:val="00AC64F2"/>
    <w:rsid w:val="00AC7D55"/>
    <w:rsid w:val="00AE643A"/>
    <w:rsid w:val="00AF2F87"/>
    <w:rsid w:val="00B139D1"/>
    <w:rsid w:val="00B20A7B"/>
    <w:rsid w:val="00B442BE"/>
    <w:rsid w:val="00B7677D"/>
    <w:rsid w:val="00B84E6B"/>
    <w:rsid w:val="00B90BA1"/>
    <w:rsid w:val="00BA5C6B"/>
    <w:rsid w:val="00BC364F"/>
    <w:rsid w:val="00BD616E"/>
    <w:rsid w:val="00BE1061"/>
    <w:rsid w:val="00BE2EB8"/>
    <w:rsid w:val="00BF5A99"/>
    <w:rsid w:val="00C13526"/>
    <w:rsid w:val="00C40EDF"/>
    <w:rsid w:val="00C431BC"/>
    <w:rsid w:val="00C47181"/>
    <w:rsid w:val="00C6393E"/>
    <w:rsid w:val="00C73C32"/>
    <w:rsid w:val="00C846C3"/>
    <w:rsid w:val="00C91847"/>
    <w:rsid w:val="00CA301C"/>
    <w:rsid w:val="00CA5AD1"/>
    <w:rsid w:val="00CB0868"/>
    <w:rsid w:val="00CB0D43"/>
    <w:rsid w:val="00D23274"/>
    <w:rsid w:val="00D3149B"/>
    <w:rsid w:val="00D54589"/>
    <w:rsid w:val="00DA7BA4"/>
    <w:rsid w:val="00DB3E86"/>
    <w:rsid w:val="00DC0002"/>
    <w:rsid w:val="00DD73F0"/>
    <w:rsid w:val="00DE7A82"/>
    <w:rsid w:val="00DF19EB"/>
    <w:rsid w:val="00DF613F"/>
    <w:rsid w:val="00E0122D"/>
    <w:rsid w:val="00E117B5"/>
    <w:rsid w:val="00E17DC9"/>
    <w:rsid w:val="00E63243"/>
    <w:rsid w:val="00EA11E5"/>
    <w:rsid w:val="00EB1A1E"/>
    <w:rsid w:val="00F07620"/>
    <w:rsid w:val="00F12831"/>
    <w:rsid w:val="00F16761"/>
    <w:rsid w:val="00F32235"/>
    <w:rsid w:val="00F32C18"/>
    <w:rsid w:val="00F74139"/>
    <w:rsid w:val="00F761D8"/>
    <w:rsid w:val="00FB326D"/>
    <w:rsid w:val="00FB3DA7"/>
    <w:rsid w:val="00FD1193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EB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E2E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2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380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376EE"/>
    <w:rPr>
      <w:color w:val="0000FF"/>
      <w:u w:val="single"/>
    </w:rPr>
  </w:style>
  <w:style w:type="paragraph" w:customStyle="1" w:styleId="BodyTextIndent21">
    <w:name w:val="Body Text Indent 21"/>
    <w:basedOn w:val="a"/>
    <w:rsid w:val="00700C83"/>
    <w:pPr>
      <w:widowControl w:val="0"/>
      <w:overflowPunct w:val="0"/>
      <w:autoSpaceDE w:val="0"/>
      <w:autoSpaceDN w:val="0"/>
      <w:adjustRightInd w:val="0"/>
      <w:spacing w:after="0" w:line="38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shorttext">
    <w:name w:val="short_text"/>
    <w:rsid w:val="00700C83"/>
  </w:style>
  <w:style w:type="character" w:customStyle="1" w:styleId="hps">
    <w:name w:val="hps"/>
    <w:rsid w:val="00700C83"/>
  </w:style>
  <w:style w:type="paragraph" w:styleId="HTML">
    <w:name w:val="HTML Preformatted"/>
    <w:basedOn w:val="a"/>
    <w:link w:val="HTML0"/>
    <w:uiPriority w:val="99"/>
    <w:semiHidden/>
    <w:unhideWhenUsed/>
    <w:rsid w:val="00CA3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301C"/>
    <w:rPr>
      <w:rFonts w:ascii="Courier New" w:eastAsia="Times New Roman" w:hAnsi="Courier New" w:cs="Courier New"/>
    </w:rPr>
  </w:style>
  <w:style w:type="character" w:styleId="a8">
    <w:name w:val="Placeholder Text"/>
    <w:basedOn w:val="a0"/>
    <w:uiPriority w:val="99"/>
    <w:semiHidden/>
    <w:rsid w:val="00E117B5"/>
    <w:rPr>
      <w:color w:val="808080"/>
    </w:rPr>
  </w:style>
  <w:style w:type="table" w:styleId="a9">
    <w:name w:val="Table Grid"/>
    <w:basedOn w:val="a1"/>
    <w:uiPriority w:val="59"/>
    <w:rsid w:val="0082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EB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E2E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2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380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376EE"/>
    <w:rPr>
      <w:color w:val="0000FF"/>
      <w:u w:val="single"/>
    </w:rPr>
  </w:style>
  <w:style w:type="paragraph" w:customStyle="1" w:styleId="BodyTextIndent21">
    <w:name w:val="Body Text Indent 21"/>
    <w:basedOn w:val="a"/>
    <w:rsid w:val="00700C83"/>
    <w:pPr>
      <w:widowControl w:val="0"/>
      <w:overflowPunct w:val="0"/>
      <w:autoSpaceDE w:val="0"/>
      <w:autoSpaceDN w:val="0"/>
      <w:adjustRightInd w:val="0"/>
      <w:spacing w:after="0" w:line="38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shorttext">
    <w:name w:val="short_text"/>
    <w:rsid w:val="00700C83"/>
  </w:style>
  <w:style w:type="character" w:customStyle="1" w:styleId="hps">
    <w:name w:val="hps"/>
    <w:rsid w:val="00700C83"/>
  </w:style>
  <w:style w:type="paragraph" w:styleId="HTML">
    <w:name w:val="HTML Preformatted"/>
    <w:basedOn w:val="a"/>
    <w:link w:val="HTML0"/>
    <w:uiPriority w:val="99"/>
    <w:semiHidden/>
    <w:unhideWhenUsed/>
    <w:rsid w:val="00CA3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301C"/>
    <w:rPr>
      <w:rFonts w:ascii="Courier New" w:eastAsia="Times New Roman" w:hAnsi="Courier New" w:cs="Courier New"/>
    </w:rPr>
  </w:style>
  <w:style w:type="character" w:styleId="a8">
    <w:name w:val="Placeholder Text"/>
    <w:basedOn w:val="a0"/>
    <w:uiPriority w:val="99"/>
    <w:semiHidden/>
    <w:rsid w:val="00E117B5"/>
    <w:rPr>
      <w:color w:val="808080"/>
    </w:rPr>
  </w:style>
  <w:style w:type="table" w:styleId="a9">
    <w:name w:val="Table Grid"/>
    <w:basedOn w:val="a1"/>
    <w:uiPriority w:val="59"/>
    <w:rsid w:val="0082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8724-76B1-436E-A44B-D8249127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Julia_Qmer</cp:lastModifiedBy>
  <cp:revision>2</cp:revision>
  <cp:lastPrinted>2015-04-08T14:51:00Z</cp:lastPrinted>
  <dcterms:created xsi:type="dcterms:W3CDTF">2015-08-17T10:33:00Z</dcterms:created>
  <dcterms:modified xsi:type="dcterms:W3CDTF">2015-08-17T10:33:00Z</dcterms:modified>
</cp:coreProperties>
</file>