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AF9" w:rsidRPr="00FB3A57" w:rsidRDefault="00AA3AF9" w:rsidP="00683649">
      <w:pPr>
        <w:pStyle w:val="2"/>
        <w:spacing w:line="240" w:lineRule="auto"/>
        <w:jc w:val="both"/>
        <w:rPr>
          <w:rFonts w:eastAsia="Calibri"/>
          <w:sz w:val="24"/>
          <w:lang w:eastAsia="en-US"/>
        </w:rPr>
      </w:pPr>
      <w:r w:rsidRPr="00FB3A57">
        <w:rPr>
          <w:rFonts w:eastAsia="Calibri"/>
          <w:sz w:val="24"/>
          <w:lang w:eastAsia="en-US"/>
        </w:rPr>
        <w:t>УДК</w:t>
      </w:r>
      <w:r w:rsidR="00FB3A57">
        <w:rPr>
          <w:rFonts w:eastAsia="Calibri"/>
          <w:sz w:val="24"/>
          <w:lang w:eastAsia="en-US"/>
        </w:rPr>
        <w:t xml:space="preserve"> </w:t>
      </w:r>
      <w:r w:rsidR="00FB3A57" w:rsidRPr="00FB3A57">
        <w:rPr>
          <w:rFonts w:eastAsia="Calibri"/>
          <w:sz w:val="24"/>
          <w:lang w:eastAsia="en-US"/>
        </w:rPr>
        <w:t>621.314.261:622</w:t>
      </w:r>
    </w:p>
    <w:p w:rsidR="00AA3AF9" w:rsidRPr="00AA3AF9" w:rsidRDefault="00AA3AF9" w:rsidP="00AA3AF9">
      <w:pPr>
        <w:rPr>
          <w:rFonts w:eastAsia="Calibri"/>
          <w:lang w:eastAsia="en-US"/>
        </w:rPr>
      </w:pPr>
    </w:p>
    <w:p w:rsidR="00C0181F" w:rsidRPr="00FB3A57" w:rsidRDefault="00FB3A57" w:rsidP="00A94A53">
      <w:pPr>
        <w:pStyle w:val="2"/>
        <w:spacing w:line="240" w:lineRule="auto"/>
        <w:rPr>
          <w:sz w:val="24"/>
        </w:rPr>
      </w:pPr>
      <w:r>
        <w:rPr>
          <w:rFonts w:eastAsia="Calibri"/>
          <w:sz w:val="24"/>
          <w:lang w:eastAsia="en-US"/>
        </w:rPr>
        <w:t xml:space="preserve">МОДЕЛИРОВАНИЕ </w:t>
      </w:r>
      <w:r w:rsidR="0029260B">
        <w:rPr>
          <w:rFonts w:eastAsia="Calibri"/>
          <w:sz w:val="24"/>
          <w:lang w:eastAsia="en-US"/>
        </w:rPr>
        <w:t xml:space="preserve">РАБОЧИХ ПРОЦЕССОВ </w:t>
      </w:r>
      <w:r>
        <w:rPr>
          <w:rFonts w:eastAsia="Calibri"/>
          <w:sz w:val="24"/>
          <w:lang w:eastAsia="en-US"/>
        </w:rPr>
        <w:t>В</w:t>
      </w:r>
      <w:r w:rsidR="00CC59FD">
        <w:rPr>
          <w:rFonts w:eastAsia="Calibri"/>
          <w:sz w:val="24"/>
          <w:lang w:eastAsia="en-US"/>
        </w:rPr>
        <w:t xml:space="preserve"> МОДУЛЕ </w:t>
      </w:r>
      <w:r w:rsidR="00284209">
        <w:rPr>
          <w:rFonts w:eastAsia="Calibri"/>
          <w:sz w:val="24"/>
          <w:lang w:eastAsia="en-US"/>
        </w:rPr>
        <w:t>ДВИГАТЕЛЬ ПОСТОЯННОГО ТОКА -</w:t>
      </w:r>
      <w:bookmarkStart w:id="0" w:name="_GoBack"/>
      <w:bookmarkEnd w:id="0"/>
      <w:r w:rsidR="00284209">
        <w:rPr>
          <w:rFonts w:eastAsia="Calibri"/>
          <w:sz w:val="24"/>
          <w:lang w:eastAsia="en-US"/>
        </w:rPr>
        <w:t xml:space="preserve"> ГЕНЕРАТОР ПОСТОЯННОГО ТОКА </w:t>
      </w:r>
      <w:r w:rsidR="00CC59FD">
        <w:rPr>
          <w:rFonts w:eastAsia="Calibri"/>
          <w:sz w:val="24"/>
          <w:lang w:eastAsia="en-US"/>
        </w:rPr>
        <w:t>ПРИ ШИРОТНО-ИМПУЛЬСНОМ УПРАВЛЕНИИ В</w:t>
      </w:r>
      <w:r>
        <w:rPr>
          <w:rFonts w:eastAsia="Calibri"/>
          <w:sz w:val="24"/>
          <w:lang w:eastAsia="en-US"/>
        </w:rPr>
        <w:t xml:space="preserve"> ПРОГРАММНОМ ПАКЕТЕ </w:t>
      </w:r>
      <w:r>
        <w:rPr>
          <w:rFonts w:eastAsia="Calibri"/>
          <w:sz w:val="24"/>
          <w:lang w:val="en-US" w:eastAsia="en-US"/>
        </w:rPr>
        <w:t>MULTISIM</w:t>
      </w:r>
      <w:r w:rsidRPr="00FB3A57">
        <w:rPr>
          <w:rFonts w:eastAsia="Calibri"/>
          <w:sz w:val="24"/>
          <w:lang w:eastAsia="en-US"/>
        </w:rPr>
        <w:t xml:space="preserve"> 12.</w:t>
      </w:r>
    </w:p>
    <w:p w:rsidR="00AA3AF9" w:rsidRPr="00FB3A57" w:rsidRDefault="00AA3AF9" w:rsidP="00AA3AF9"/>
    <w:p w:rsidR="00AA3AF9" w:rsidRPr="00FB3A57" w:rsidRDefault="00FB3A57" w:rsidP="00AA3AF9">
      <w:pPr>
        <w:rPr>
          <w:i/>
        </w:rPr>
      </w:pPr>
      <w:r w:rsidRPr="00FB3A57">
        <w:rPr>
          <w:i/>
        </w:rPr>
        <w:t xml:space="preserve"> </w:t>
      </w:r>
      <w:proofErr w:type="spellStart"/>
      <w:r w:rsidRPr="00FB3A57">
        <w:rPr>
          <w:i/>
        </w:rPr>
        <w:t>К.С.</w:t>
      </w:r>
      <w:r w:rsidR="00AA3AF9" w:rsidRPr="00FB3A57">
        <w:rPr>
          <w:i/>
        </w:rPr>
        <w:t>Олесиюк</w:t>
      </w:r>
      <w:proofErr w:type="spellEnd"/>
      <w:r>
        <w:rPr>
          <w:i/>
        </w:rPr>
        <w:t xml:space="preserve">, А.О. Зинченко, </w:t>
      </w:r>
      <w:r w:rsidRPr="00FB3A57">
        <w:rPr>
          <w:i/>
        </w:rPr>
        <w:t>Е.М</w:t>
      </w:r>
      <w:r>
        <w:rPr>
          <w:i/>
        </w:rPr>
        <w:t>.</w:t>
      </w:r>
      <w:r w:rsidRPr="00FB3A57">
        <w:rPr>
          <w:i/>
        </w:rPr>
        <w:t xml:space="preserve"> Кузнецов</w:t>
      </w:r>
    </w:p>
    <w:p w:rsidR="00AA3AF9" w:rsidRPr="00832EA5" w:rsidRDefault="003C52A0" w:rsidP="00AA3AF9">
      <w:pPr>
        <w:rPr>
          <w:i/>
        </w:rPr>
      </w:pPr>
      <w:r>
        <w:rPr>
          <w:i/>
        </w:rPr>
        <w:t>Омский государственный технический университет</w:t>
      </w:r>
      <w:r w:rsidRPr="00AA3AF9">
        <w:rPr>
          <w:i/>
        </w:rPr>
        <w:t>, г.</w:t>
      </w:r>
      <w:r w:rsidR="00FB3A57">
        <w:rPr>
          <w:i/>
        </w:rPr>
        <w:t xml:space="preserve"> </w:t>
      </w:r>
      <w:r w:rsidRPr="00AA3AF9">
        <w:rPr>
          <w:i/>
        </w:rPr>
        <w:t>Омск,</w:t>
      </w:r>
      <w:r w:rsidRPr="003C52A0">
        <w:rPr>
          <w:i/>
        </w:rPr>
        <w:t xml:space="preserve"> </w:t>
      </w:r>
      <w:r>
        <w:rPr>
          <w:i/>
        </w:rPr>
        <w:t>Россия.</w:t>
      </w:r>
    </w:p>
    <w:p w:rsidR="00832EA5" w:rsidRPr="00832EA5" w:rsidRDefault="00832EA5" w:rsidP="00AA3AF9">
      <w:pPr>
        <w:rPr>
          <w:i/>
        </w:rPr>
      </w:pPr>
    </w:p>
    <w:p w:rsidR="00B406BF" w:rsidRPr="007068BF" w:rsidRDefault="008B04DE" w:rsidP="00B406BF">
      <w:pPr>
        <w:ind w:firstLine="709"/>
        <w:jc w:val="both"/>
      </w:pPr>
      <w:r w:rsidRPr="007068BF">
        <w:t xml:space="preserve">В настоящее  время становится актуальной задача создания учебно-лабораторных комплексов мощностью в единицы </w:t>
      </w:r>
      <w:r w:rsidR="00B406BF" w:rsidRPr="007068BF">
        <w:t>киловатт</w:t>
      </w:r>
      <w:r w:rsidRPr="007068BF">
        <w:t>, оснащенных широтно-импульсными устройствами регулирования скорости вращения электродвигателей постоянного тока</w:t>
      </w:r>
      <w:r w:rsidR="007068BF">
        <w:t xml:space="preserve"> </w:t>
      </w:r>
      <w:r w:rsidR="007068BF" w:rsidRPr="007068BF">
        <w:t>[1]</w:t>
      </w:r>
      <w:r w:rsidRPr="007068BF">
        <w:t xml:space="preserve">. </w:t>
      </w:r>
      <w:r w:rsidR="00DA016D">
        <w:t xml:space="preserve">Представлена </w:t>
      </w:r>
      <w:r w:rsidRPr="007068BF">
        <w:t xml:space="preserve">функциональная схема  </w:t>
      </w:r>
      <w:r w:rsidR="00B406BF" w:rsidRPr="007068BF">
        <w:t xml:space="preserve">учебно-лабораторного комплекса </w:t>
      </w:r>
      <w:r w:rsidRPr="007068BF">
        <w:t xml:space="preserve">такого рода. Проводится имитационное моделирование рабочих процессов в модуле ДПТ-ГПТ. Построена схемотехническая модель </w:t>
      </w:r>
      <w:r w:rsidR="00DA016D">
        <w:t xml:space="preserve">данного </w:t>
      </w:r>
      <w:r w:rsidRPr="007068BF">
        <w:t xml:space="preserve">модуля, включающая в себя неуправляемый выпрямитель, широтно-импульсный преобразователь, ДПТ, датчик тока якоря. Даются результаты моделирования угловой скорости якоря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я</m:t>
            </m:r>
          </m:sub>
        </m:sSub>
        <m:r>
          <w:rPr>
            <w:rFonts w:ascii="Cambria Math" w:hAnsi="Cambria Math"/>
          </w:rPr>
          <m:t>,</m:t>
        </m:r>
      </m:oMath>
      <w:r w:rsidRPr="007068BF">
        <w:t xml:space="preserve"> электромагнитного момента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эм</m:t>
            </m:r>
          </m:sub>
        </m:sSub>
        <m:r>
          <w:rPr>
            <w:rFonts w:ascii="Cambria Math" w:hAnsi="Cambria Math"/>
          </w:rPr>
          <m:t>,</m:t>
        </m:r>
      </m:oMath>
      <w:r w:rsidRPr="007068BF">
        <w:t xml:space="preserve"> напряжения на обмотке якоря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U</m:t>
            </m:r>
          </m:e>
          <m:sub>
            <m:r>
              <w:rPr>
                <w:rFonts w:ascii="Cambria Math" w:hAnsi="Cambria Math"/>
              </w:rPr>
              <m:t>я</m:t>
            </m:r>
          </m:sub>
        </m:sSub>
        <m:r>
          <w:rPr>
            <w:rFonts w:ascii="Cambria Math" w:hAnsi="Cambria Math"/>
          </w:rPr>
          <m:t>.</m:t>
        </m:r>
      </m:oMath>
    </w:p>
    <w:p w:rsidR="00FB3A57" w:rsidRPr="007068BF" w:rsidRDefault="00B406BF" w:rsidP="00E04E10">
      <w:pPr>
        <w:ind w:firstLine="709"/>
        <w:jc w:val="both"/>
      </w:pPr>
      <w:r w:rsidRPr="007068BF">
        <w:t>Ключевые слова</w:t>
      </w:r>
      <w:r w:rsidR="007068BF" w:rsidRPr="007068BF">
        <w:t>:</w:t>
      </w:r>
      <w:r w:rsidRPr="007068BF">
        <w:rPr>
          <w:i/>
        </w:rPr>
        <w:t xml:space="preserve"> </w:t>
      </w:r>
      <w:r w:rsidRPr="007068BF">
        <w:t>двигатель постоянного тока</w:t>
      </w:r>
      <w:r w:rsidR="002D6140">
        <w:t xml:space="preserve"> (ДПТ)</w:t>
      </w:r>
      <w:r w:rsidRPr="007068BF">
        <w:t>, генератор постоянного тока</w:t>
      </w:r>
      <w:r w:rsidR="002D6140">
        <w:t xml:space="preserve"> (ГПТ)</w:t>
      </w:r>
      <w:r w:rsidRPr="007068BF">
        <w:t>, имитационное моделирование, окно настройки параметров модели.</w:t>
      </w:r>
    </w:p>
    <w:p w:rsidR="00E04E10" w:rsidRPr="007068BF" w:rsidRDefault="00E04E10" w:rsidP="00E04E10">
      <w:pPr>
        <w:ind w:firstLine="709"/>
        <w:jc w:val="both"/>
        <w:rPr>
          <w:sz w:val="20"/>
          <w:szCs w:val="20"/>
        </w:rPr>
      </w:pPr>
    </w:p>
    <w:p w:rsidR="00FB3A57" w:rsidRPr="00BC3312" w:rsidRDefault="00FB3A57" w:rsidP="0029260B">
      <w:pPr>
        <w:widowControl w:val="0"/>
        <w:ind w:firstLine="709"/>
        <w:jc w:val="both"/>
      </w:pPr>
      <w:r w:rsidRPr="00FB3A57">
        <w:t>В настоящее время наряду с абстрактными моделями, отображающими свойства электротехнических объектов с помощь</w:t>
      </w:r>
      <w:r w:rsidR="00FE50D0">
        <w:t>ю</w:t>
      </w:r>
      <w:r w:rsidRPr="00FB3A57">
        <w:t xml:space="preserve"> символов (слов, математических формул, алгоритмов и программ), развиваются и широко используются программные комплексы схемотехнического уровня (</w:t>
      </w:r>
      <w:r w:rsidRPr="00BC3312">
        <w:t xml:space="preserve">ORCAD и </w:t>
      </w:r>
      <w:proofErr w:type="spellStart"/>
      <w:r w:rsidRPr="00BC3312">
        <w:t>Electronics</w:t>
      </w:r>
      <w:proofErr w:type="spellEnd"/>
      <w:r w:rsidRPr="00BC3312">
        <w:t xml:space="preserve"> </w:t>
      </w:r>
      <w:proofErr w:type="spellStart"/>
      <w:r w:rsidRPr="00BC3312">
        <w:t>Workbench</w:t>
      </w:r>
      <w:proofErr w:type="spellEnd"/>
      <w:r w:rsidRPr="00FB3A57">
        <w:t xml:space="preserve">). Наиболее удобным для этих целей является программный комплекс </w:t>
      </w:r>
      <w:proofErr w:type="spellStart"/>
      <w:r w:rsidRPr="00BC3312">
        <w:t>Electronics</w:t>
      </w:r>
      <w:proofErr w:type="spellEnd"/>
      <w:r w:rsidRPr="00BC3312">
        <w:t xml:space="preserve"> </w:t>
      </w:r>
      <w:proofErr w:type="spellStart"/>
      <w:r w:rsidRPr="00BC3312">
        <w:t>Workbench</w:t>
      </w:r>
      <w:proofErr w:type="spellEnd"/>
      <w:r w:rsidRPr="00BC3312">
        <w:t>.</w:t>
      </w:r>
      <w:r w:rsidR="00111FB6">
        <w:t xml:space="preserve"> </w:t>
      </w:r>
      <w:r w:rsidR="0029260B">
        <w:t xml:space="preserve"> </w:t>
      </w:r>
      <w:r w:rsidRPr="00FB3A57">
        <w:t xml:space="preserve">Особенностью программного пакета </w:t>
      </w:r>
      <w:proofErr w:type="spellStart"/>
      <w:r w:rsidRPr="00BC3312">
        <w:t>Multisim</w:t>
      </w:r>
      <w:proofErr w:type="spellEnd"/>
      <w:r w:rsidRPr="00FB3A57">
        <w:t xml:space="preserve"> [</w:t>
      </w:r>
      <w:r w:rsidR="007068BF" w:rsidRPr="007068BF">
        <w:t>2</w:t>
      </w:r>
      <w:r w:rsidRPr="00FB3A57">
        <w:t xml:space="preserve">] является наличие контрольно-измерительных приборов, сходных по внешнему виду и характеристикам с промышленными аналогами. Это создает иллюзию реальности и превращает процесс моделирования в сборку схемы имитационной модели с измерительными приборами на экране монитора с последующим выполнением измерений подобно проведению натурного эксперимента. В силу описанных выше преимуществ в качестве наиболее подходящей для проведения схемотехнического моделирования рабочих процессов </w:t>
      </w:r>
      <w:r w:rsidR="0029260B">
        <w:t xml:space="preserve">при широтно-импульсном управлении </w:t>
      </w:r>
      <w:r w:rsidR="0029260B" w:rsidRPr="0029260B">
        <w:t>модулем</w:t>
      </w:r>
      <w:r w:rsidR="0029260B">
        <w:t xml:space="preserve"> ДПТ-ГПТ</w:t>
      </w:r>
      <w:r w:rsidRPr="00FB3A57">
        <w:t xml:space="preserve"> </w:t>
      </w:r>
      <w:r w:rsidR="00E83297">
        <w:t xml:space="preserve">учебно-лабораторного комплекса (УЛК) </w:t>
      </w:r>
      <w:r w:rsidRPr="00FB3A57">
        <w:t xml:space="preserve">принята среда </w:t>
      </w:r>
      <w:proofErr w:type="spellStart"/>
      <w:r w:rsidRPr="00BC3312">
        <w:t>MultiSim</w:t>
      </w:r>
      <w:proofErr w:type="spellEnd"/>
      <w:r w:rsidRPr="00BC3312">
        <w:t>.</w:t>
      </w:r>
    </w:p>
    <w:p w:rsidR="003512DB" w:rsidRDefault="005E523F" w:rsidP="003512DB">
      <w:pPr>
        <w:ind w:firstLine="720"/>
        <w:jc w:val="both"/>
      </w:pPr>
      <w:r>
        <w:t>Ф</w:t>
      </w:r>
      <w:r w:rsidR="003512DB" w:rsidRPr="003512DB">
        <w:t>ункциональн</w:t>
      </w:r>
      <w:r>
        <w:t>ая</w:t>
      </w:r>
      <w:r w:rsidR="003512DB" w:rsidRPr="003512DB">
        <w:t xml:space="preserve"> схем</w:t>
      </w:r>
      <w:r>
        <w:t>а</w:t>
      </w:r>
      <w:r w:rsidR="003512DB" w:rsidRPr="003512DB">
        <w:t xml:space="preserve"> </w:t>
      </w:r>
      <w:r w:rsidR="003512DB">
        <w:t xml:space="preserve">(рис. 1) модуля ДПТ-ГПТ </w:t>
      </w:r>
      <w:r w:rsidR="003512DB" w:rsidRPr="003512DB">
        <w:t xml:space="preserve">УЛК </w:t>
      </w:r>
      <w:r>
        <w:t xml:space="preserve">содержит </w:t>
      </w:r>
      <w:r w:rsidR="003512DB" w:rsidRPr="003512DB">
        <w:t>следующее электрооборудование:</w:t>
      </w:r>
      <w:r w:rsidR="003512DB">
        <w:t xml:space="preserve"> </w:t>
      </w:r>
      <w:r w:rsidR="003512DB" w:rsidRPr="003512DB">
        <w:t>коммутационно-защитн</w:t>
      </w:r>
      <w:r>
        <w:t>ую</w:t>
      </w:r>
      <w:r w:rsidR="003512DB" w:rsidRPr="003512DB">
        <w:t xml:space="preserve"> аппаратур</w:t>
      </w:r>
      <w:r>
        <w:t>у</w:t>
      </w:r>
      <w:r w:rsidR="003512DB" w:rsidRPr="003512DB">
        <w:t xml:space="preserve"> (КЗА);</w:t>
      </w:r>
      <w:r w:rsidR="003512DB">
        <w:t xml:space="preserve"> </w:t>
      </w:r>
      <w:r w:rsidR="003512DB" w:rsidRPr="003512DB">
        <w:t xml:space="preserve">неуправляемый выпрямитель </w:t>
      </w:r>
      <w:r w:rsidR="00DA016D">
        <w:t xml:space="preserve">(НВ) </w:t>
      </w:r>
      <w:r w:rsidR="0037744F">
        <w:t xml:space="preserve">типа </w:t>
      </w:r>
      <w:r w:rsidR="003512DB" w:rsidRPr="003512DB">
        <w:t>ВАС-500/300 УХЛ</w:t>
      </w:r>
      <w:proofErr w:type="gramStart"/>
      <w:r w:rsidR="003512DB" w:rsidRPr="003512DB">
        <w:t>4</w:t>
      </w:r>
      <w:proofErr w:type="gramEnd"/>
      <w:r w:rsidR="003512DB" w:rsidRPr="003512DB">
        <w:t>;</w:t>
      </w:r>
      <w:r w:rsidR="007734E4">
        <w:t xml:space="preserve"> </w:t>
      </w:r>
      <w:r w:rsidR="007734E4" w:rsidRPr="007734E4">
        <w:t>широтно-импульсный преобразователь (ШИП);</w:t>
      </w:r>
      <w:r w:rsidR="007734E4">
        <w:t xml:space="preserve"> </w:t>
      </w:r>
      <w:r w:rsidR="007734E4" w:rsidRPr="007734E4">
        <w:t xml:space="preserve">двигатель </w:t>
      </w:r>
      <w:r w:rsidR="00DA016D">
        <w:t xml:space="preserve">(М) </w:t>
      </w:r>
      <w:r w:rsidR="007734E4" w:rsidRPr="007734E4">
        <w:t xml:space="preserve">постоянного тока </w:t>
      </w:r>
      <w:r w:rsidR="00FE50D0">
        <w:t xml:space="preserve">типа </w:t>
      </w:r>
      <w:r w:rsidR="007734E4" w:rsidRPr="007734E4">
        <w:t>П31У4;</w:t>
      </w:r>
      <w:r w:rsidR="007734E4">
        <w:t xml:space="preserve"> </w:t>
      </w:r>
      <w:r w:rsidR="0037744F">
        <w:t xml:space="preserve">нагрузочный </w:t>
      </w:r>
      <w:r w:rsidR="007734E4" w:rsidRPr="007734E4">
        <w:t>генератор</w:t>
      </w:r>
      <w:r w:rsidR="00DA016D">
        <w:t xml:space="preserve"> (</w:t>
      </w:r>
      <w:r w:rsidR="00DA016D">
        <w:rPr>
          <w:lang w:val="en-US"/>
        </w:rPr>
        <w:t>G</w:t>
      </w:r>
      <w:r w:rsidR="00DA016D">
        <w:t>)</w:t>
      </w:r>
      <w:r w:rsidR="007734E4" w:rsidRPr="007734E4">
        <w:t xml:space="preserve"> постоянного тока </w:t>
      </w:r>
      <w:r w:rsidR="00FE50D0">
        <w:t xml:space="preserve">типа </w:t>
      </w:r>
      <w:r w:rsidR="007734E4" w:rsidRPr="007734E4">
        <w:t>П32У4;</w:t>
      </w:r>
      <w:r w:rsidR="007734E4">
        <w:t xml:space="preserve"> </w:t>
      </w:r>
      <w:r w:rsidR="002D6140">
        <w:t xml:space="preserve">блок </w:t>
      </w:r>
      <w:r w:rsidR="007734E4" w:rsidRPr="007734E4">
        <w:t>регулятор</w:t>
      </w:r>
      <w:r w:rsidR="002D6140">
        <w:t>а</w:t>
      </w:r>
      <w:r w:rsidR="007734E4" w:rsidRPr="007734E4">
        <w:t xml:space="preserve"> мощности нагрузки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R</m:t>
            </m:r>
          </m:e>
          <m:sub>
            <m:r>
              <w:rPr>
                <w:rFonts w:ascii="Cambria Math" w:hAnsi="Cambria Math"/>
              </w:rPr>
              <m:t>н</m:t>
            </m:r>
          </m:sub>
        </m:sSub>
      </m:oMath>
      <w:r w:rsidR="0037744F">
        <w:t xml:space="preserve"> </w:t>
      </w:r>
      <w:r w:rsidR="007734E4" w:rsidRPr="007734E4">
        <w:t xml:space="preserve">(БРМН); </w:t>
      </w:r>
      <w:r w:rsidR="002D6140">
        <w:t xml:space="preserve">блок </w:t>
      </w:r>
      <w:r w:rsidR="007734E4" w:rsidRPr="007734E4">
        <w:t>регулятор</w:t>
      </w:r>
      <w:r w:rsidR="002D6140">
        <w:t>а</w:t>
      </w:r>
      <w:r w:rsidR="007734E4" w:rsidRPr="007734E4">
        <w:t xml:space="preserve"> тока </w:t>
      </w:r>
      <w:r w:rsidR="007A61B0">
        <w:t xml:space="preserve">обмотки </w:t>
      </w:r>
      <w:r w:rsidR="007734E4" w:rsidRPr="007734E4">
        <w:t>возбуждения (БРТВ);  плат</w:t>
      </w:r>
      <w:r>
        <w:t>у</w:t>
      </w:r>
      <w:r w:rsidR="007734E4" w:rsidRPr="007734E4">
        <w:t xml:space="preserve"> сбора и обработки информации (</w:t>
      </w:r>
      <w:r w:rsidR="007734E4" w:rsidRPr="007734E4">
        <w:rPr>
          <w:lang w:val="en-US"/>
        </w:rPr>
        <w:t>LA</w:t>
      </w:r>
      <w:r w:rsidR="007734E4" w:rsidRPr="007734E4">
        <w:t xml:space="preserve">50 </w:t>
      </w:r>
      <w:r w:rsidR="007734E4" w:rsidRPr="007734E4">
        <w:rPr>
          <w:lang w:val="en-US"/>
        </w:rPr>
        <w:t>USB</w:t>
      </w:r>
      <w:r w:rsidR="007734E4" w:rsidRPr="007734E4">
        <w:t>); компьютер (</w:t>
      </w:r>
      <w:r w:rsidR="007734E4" w:rsidRPr="007734E4">
        <w:rPr>
          <w:lang w:val="en-US"/>
        </w:rPr>
        <w:t>PC</w:t>
      </w:r>
      <w:r w:rsidR="007734E4" w:rsidRPr="007734E4">
        <w:t>); датчики тока и напряжения (</w:t>
      </w:r>
      <w:r w:rsidR="007734E4" w:rsidRPr="007734E4">
        <w:rPr>
          <w:lang w:val="en-US"/>
        </w:rPr>
        <w:t>LA</w:t>
      </w:r>
      <w:r w:rsidR="007734E4" w:rsidRPr="007734E4">
        <w:t>25-</w:t>
      </w:r>
      <w:r w:rsidR="007734E4" w:rsidRPr="007734E4">
        <w:rPr>
          <w:lang w:val="en-US"/>
        </w:rPr>
        <w:t>NP</w:t>
      </w:r>
      <w:r w:rsidR="007734E4" w:rsidRPr="007734E4">
        <w:t xml:space="preserve">, </w:t>
      </w:r>
      <w:r w:rsidR="007734E4" w:rsidRPr="007734E4">
        <w:rPr>
          <w:lang w:val="en-US"/>
        </w:rPr>
        <w:t>LV</w:t>
      </w:r>
      <w:r w:rsidR="007734E4" w:rsidRPr="007734E4">
        <w:t>25-</w:t>
      </w:r>
      <w:r w:rsidR="007734E4" w:rsidRPr="007734E4">
        <w:rPr>
          <w:lang w:val="en-US"/>
        </w:rPr>
        <w:t>P</w:t>
      </w:r>
      <w:r w:rsidR="007734E4" w:rsidRPr="007734E4">
        <w:t>);</w:t>
      </w:r>
      <w:r w:rsidR="0037744F" w:rsidRPr="0037744F">
        <w:t xml:space="preserve"> блок сопряжения и индикации</w:t>
      </w:r>
      <w:r w:rsidR="00924BD0">
        <w:t xml:space="preserve">. </w:t>
      </w:r>
      <w:r w:rsidR="009770B2">
        <w:t>В</w:t>
      </w:r>
      <w:r w:rsidR="00924BD0" w:rsidRPr="00924BD0">
        <w:t>ыходно</w:t>
      </w:r>
      <w:r w:rsidR="009770B2">
        <w:t>е</w:t>
      </w:r>
      <w:r w:rsidR="00924BD0" w:rsidRPr="00924BD0">
        <w:t xml:space="preserve"> напряжени</w:t>
      </w:r>
      <w:r w:rsidR="009770B2">
        <w:t>е</w:t>
      </w:r>
      <w:r w:rsidR="00924BD0" w:rsidRPr="00924BD0">
        <w:t xml:space="preserve"> </w:t>
      </w:r>
      <w:r w:rsidR="00924BD0">
        <w:t>НВ</w:t>
      </w:r>
      <w:r w:rsidR="009770B2">
        <w:t xml:space="preserve">, выполненного по схеме </w:t>
      </w:r>
      <w:proofErr w:type="spellStart"/>
      <w:r w:rsidR="009770B2">
        <w:t>Миткевича</w:t>
      </w:r>
      <w:proofErr w:type="spellEnd"/>
      <w:r w:rsidR="009770B2">
        <w:t>,</w:t>
      </w:r>
      <w:r w:rsidR="00924BD0">
        <w:t xml:space="preserve"> </w:t>
      </w:r>
      <w:r w:rsidR="00924BD0" w:rsidRPr="00924BD0">
        <w:t>составляет 60</w:t>
      </w:r>
      <w:proofErr w:type="gramStart"/>
      <w:r w:rsidR="00924BD0" w:rsidRPr="00924BD0">
        <w:t xml:space="preserve"> В</w:t>
      </w:r>
      <w:proofErr w:type="gramEnd"/>
      <w:r w:rsidR="00DA016D">
        <w:t xml:space="preserve"> с</w:t>
      </w:r>
      <w:r w:rsidR="00924BD0" w:rsidRPr="00924BD0">
        <w:t xml:space="preserve"> пульсаци</w:t>
      </w:r>
      <w:r w:rsidR="00DA016D">
        <w:t>ями</w:t>
      </w:r>
      <w:r w:rsidR="00924BD0" w:rsidRPr="00924BD0">
        <w:t xml:space="preserve"> до 25%</w:t>
      </w:r>
      <w:r w:rsidR="009770B2">
        <w:t>, следующи</w:t>
      </w:r>
      <w:r w:rsidR="00DA016D">
        <w:t>ми</w:t>
      </w:r>
      <w:r w:rsidR="009770B2">
        <w:t xml:space="preserve"> с частотой 150 Гц. </w:t>
      </w:r>
    </w:p>
    <w:p w:rsidR="00E04E10" w:rsidRDefault="003E7532" w:rsidP="0024393D">
      <w:pPr>
        <w:ind w:firstLine="709"/>
        <w:jc w:val="both"/>
      </w:pPr>
      <w:r>
        <w:t xml:space="preserve">Имитационная модель </w:t>
      </w:r>
      <w:r w:rsidR="009770B2">
        <w:t xml:space="preserve">(рис. 2) </w:t>
      </w:r>
      <w:r>
        <w:t xml:space="preserve">силового канала модуля ДПТ-ГПТ построена </w:t>
      </w:r>
      <w:proofErr w:type="gramStart"/>
      <w:r w:rsidR="009770B2">
        <w:t>согласно</w:t>
      </w:r>
      <w:proofErr w:type="gramEnd"/>
      <w:r w:rsidR="009770B2">
        <w:t xml:space="preserve"> </w:t>
      </w:r>
      <w:r w:rsidR="00DA016D">
        <w:t xml:space="preserve">его </w:t>
      </w:r>
      <w:r w:rsidR="009770B2">
        <w:t>функциональной схем</w:t>
      </w:r>
      <w:r w:rsidR="00DA016D">
        <w:t>ы</w:t>
      </w:r>
      <w:r>
        <w:t xml:space="preserve"> </w:t>
      </w:r>
      <w:r w:rsidR="00111FB6">
        <w:t xml:space="preserve">в системе </w:t>
      </w:r>
      <w:proofErr w:type="spellStart"/>
      <w:r w:rsidR="00111FB6">
        <w:rPr>
          <w:lang w:val="en-US"/>
        </w:rPr>
        <w:t>Multisim</w:t>
      </w:r>
      <w:proofErr w:type="spellEnd"/>
      <w:r w:rsidR="00111FB6" w:rsidRPr="00111FB6">
        <w:t xml:space="preserve"> 12.</w:t>
      </w:r>
      <w:r w:rsidR="00CC59FD">
        <w:t xml:space="preserve"> НВ представлен трехфазным источником </w:t>
      </w:r>
      <w:r w:rsidR="00CC59FD">
        <w:rPr>
          <w:lang w:val="en-US"/>
        </w:rPr>
        <w:t>V</w:t>
      </w:r>
      <w:r w:rsidR="00CC59FD" w:rsidRPr="00CC59FD">
        <w:t>4</w:t>
      </w:r>
      <w:r w:rsidR="00CC59FD">
        <w:t xml:space="preserve"> и диодами </w:t>
      </w:r>
      <w:r w:rsidR="00CC59FD">
        <w:rPr>
          <w:lang w:val="en-US"/>
        </w:rPr>
        <w:t>D</w:t>
      </w:r>
      <w:r w:rsidR="00CC59FD" w:rsidRPr="00CC59FD">
        <w:t xml:space="preserve">1, </w:t>
      </w:r>
      <w:r w:rsidR="00CC59FD">
        <w:rPr>
          <w:lang w:val="en-US"/>
        </w:rPr>
        <w:t>D</w:t>
      </w:r>
      <w:r w:rsidR="00CC59FD" w:rsidRPr="00CC59FD">
        <w:t xml:space="preserve">2, </w:t>
      </w:r>
      <w:r w:rsidR="00CC59FD">
        <w:rPr>
          <w:lang w:val="en-US"/>
        </w:rPr>
        <w:t>D</w:t>
      </w:r>
      <w:r w:rsidR="00CC59FD" w:rsidRPr="00CC59FD">
        <w:t xml:space="preserve">3. </w:t>
      </w:r>
      <w:r w:rsidR="00111FB6">
        <w:t xml:space="preserve">ШИП </w:t>
      </w:r>
      <w:r w:rsidR="009770B2">
        <w:t xml:space="preserve">представлен </w:t>
      </w:r>
      <w:r w:rsidR="00103273">
        <w:t xml:space="preserve"> </w:t>
      </w:r>
      <w:r w:rsidR="00DA016D">
        <w:t xml:space="preserve">силовым </w:t>
      </w:r>
      <w:r w:rsidR="00103273">
        <w:rPr>
          <w:lang w:val="en-US"/>
        </w:rPr>
        <w:t>IG</w:t>
      </w:r>
      <w:r w:rsidR="009770B2">
        <w:rPr>
          <w:lang w:val="en-US"/>
        </w:rPr>
        <w:t>B</w:t>
      </w:r>
      <w:r w:rsidR="00103273">
        <w:rPr>
          <w:lang w:val="en-US"/>
        </w:rPr>
        <w:t>T</w:t>
      </w:r>
      <w:r w:rsidR="00103273">
        <w:t>-транзистор</w:t>
      </w:r>
      <w:r w:rsidR="00111FB6">
        <w:t>н</w:t>
      </w:r>
      <w:r w:rsidR="009770B2">
        <w:t>ы</w:t>
      </w:r>
      <w:r w:rsidR="00111FB6">
        <w:t>м прерывателе</w:t>
      </w:r>
      <w:r w:rsidR="009770B2">
        <w:t>м</w:t>
      </w:r>
      <w:r w:rsidR="00111FB6">
        <w:t xml:space="preserve"> </w:t>
      </w:r>
      <w:r w:rsidR="00111FB6">
        <w:rPr>
          <w:lang w:val="en-US"/>
        </w:rPr>
        <w:t>Q</w:t>
      </w:r>
      <w:r w:rsidR="00111FB6" w:rsidRPr="00111FB6">
        <w:t>1</w:t>
      </w:r>
      <w:r w:rsidR="00E30627">
        <w:t>,</w:t>
      </w:r>
      <w:r w:rsidR="00111FB6">
        <w:t xml:space="preserve"> нул</w:t>
      </w:r>
      <w:r w:rsidR="009770B2">
        <w:t>е</w:t>
      </w:r>
      <w:r w:rsidR="00111FB6">
        <w:t>в</w:t>
      </w:r>
      <w:r w:rsidR="009770B2">
        <w:t>ы</w:t>
      </w:r>
      <w:r w:rsidR="00111FB6">
        <w:t>м диод</w:t>
      </w:r>
      <w:r w:rsidR="009770B2">
        <w:t>ом</w:t>
      </w:r>
      <w:r w:rsidR="00111FB6">
        <w:t xml:space="preserve"> </w:t>
      </w:r>
      <w:proofErr w:type="spellStart"/>
      <w:r w:rsidR="00111FB6">
        <w:t>Шоттки</w:t>
      </w:r>
      <w:proofErr w:type="spellEnd"/>
      <w:r w:rsidR="00E30627">
        <w:t xml:space="preserve"> </w:t>
      </w:r>
      <w:r w:rsidR="002D6140">
        <w:rPr>
          <w:lang w:val="en-US"/>
        </w:rPr>
        <w:t>D</w:t>
      </w:r>
      <w:r w:rsidR="002D6140" w:rsidRPr="002D6140">
        <w:t>4</w:t>
      </w:r>
      <w:r w:rsidR="002D6140">
        <w:rPr>
          <w:lang w:val="en-US"/>
        </w:rPr>
        <w:t>A</w:t>
      </w:r>
      <w:r w:rsidR="002D6140" w:rsidRPr="002D6140">
        <w:t xml:space="preserve"> </w:t>
      </w:r>
      <w:r w:rsidR="00E30627">
        <w:t>и управляющей частью</w:t>
      </w:r>
      <w:r w:rsidR="00A84BF3">
        <w:t xml:space="preserve">. </w:t>
      </w:r>
      <w:r w:rsidR="00E30627">
        <w:t xml:space="preserve">Она содержит </w:t>
      </w:r>
      <w:r w:rsidR="00E33555">
        <w:t xml:space="preserve">модулятор </w:t>
      </w:r>
      <w:r w:rsidR="00E30627">
        <w:rPr>
          <w:lang w:val="en-US"/>
        </w:rPr>
        <w:t>PWM</w:t>
      </w:r>
      <w:r w:rsidR="00E30627" w:rsidRPr="00A84BF3">
        <w:t xml:space="preserve"> </w:t>
      </w:r>
      <w:r w:rsidR="00E30627">
        <w:rPr>
          <w:lang w:val="en-US"/>
        </w:rPr>
        <w:t>U</w:t>
      </w:r>
      <w:r w:rsidR="00E30627" w:rsidRPr="00A84BF3">
        <w:t xml:space="preserve">2, </w:t>
      </w:r>
      <w:r w:rsidR="00E30627">
        <w:t xml:space="preserve">переключатель </w:t>
      </w:r>
      <w:r w:rsidR="00E30627">
        <w:rPr>
          <w:lang w:val="en-US"/>
        </w:rPr>
        <w:t>S</w:t>
      </w:r>
      <w:r w:rsidR="00E30627" w:rsidRPr="00A84BF3">
        <w:t>2</w:t>
      </w:r>
      <w:r w:rsidR="00E33555">
        <w:t>,</w:t>
      </w:r>
      <w:r w:rsidR="00E30627">
        <w:t xml:space="preserve"> </w:t>
      </w:r>
      <w:r w:rsidR="00E33555">
        <w:t xml:space="preserve">управляемый напряжением, а также </w:t>
      </w:r>
      <w:r w:rsidR="00E30627">
        <w:t xml:space="preserve">задающий потенциометр </w:t>
      </w:r>
      <w:r w:rsidR="00E30627">
        <w:rPr>
          <w:lang w:val="en-US"/>
        </w:rPr>
        <w:t>R</w:t>
      </w:r>
      <w:r w:rsidR="00E30627" w:rsidRPr="00A84BF3">
        <w:t>1</w:t>
      </w:r>
      <w:r w:rsidR="00E30627">
        <w:t xml:space="preserve"> и формирует и</w:t>
      </w:r>
      <w:r w:rsidR="00A84BF3">
        <w:t>мпульсную последовательность напряжений</w:t>
      </w:r>
      <w:r w:rsidR="00E30627">
        <w:t xml:space="preserve"> с регулируемой шириной импульсов</w:t>
      </w:r>
      <w:r w:rsidR="00A84BF3">
        <w:t xml:space="preserve">, </w:t>
      </w:r>
      <w:r w:rsidR="00B1262A">
        <w:t xml:space="preserve">которая </w:t>
      </w:r>
      <w:r w:rsidR="00A84BF3">
        <w:t>коммутиру</w:t>
      </w:r>
      <w:r w:rsidR="00B1262A">
        <w:t>ет</w:t>
      </w:r>
      <w:r w:rsidR="00A84BF3">
        <w:t xml:space="preserve"> </w:t>
      </w:r>
      <w:r w:rsidR="00DA016D">
        <w:t xml:space="preserve">транзисторный ключ </w:t>
      </w:r>
      <w:r w:rsidR="00A84BF3">
        <w:rPr>
          <w:lang w:val="en-US"/>
        </w:rPr>
        <w:t>Q</w:t>
      </w:r>
      <w:r w:rsidR="00A84BF3" w:rsidRPr="00A84BF3">
        <w:t>1</w:t>
      </w:r>
      <w:r w:rsidR="00A84BF3">
        <w:t xml:space="preserve"> на несущей частоте</w:t>
      </w:r>
      <w:r w:rsidR="00E30627">
        <w:t>.</w:t>
      </w:r>
      <w:r w:rsidR="00B1262A">
        <w:t xml:space="preserve"> </w:t>
      </w:r>
    </w:p>
    <w:p w:rsidR="003512DB" w:rsidRDefault="003512DB" w:rsidP="00AA3AF9">
      <w:pPr>
        <w:jc w:val="center"/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371850" cy="3819361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2649" cy="3820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2DB" w:rsidRDefault="003512DB" w:rsidP="00AA3AF9">
      <w:pPr>
        <w:jc w:val="center"/>
      </w:pPr>
    </w:p>
    <w:p w:rsidR="003512DB" w:rsidRPr="00AC0F5C" w:rsidRDefault="003512DB" w:rsidP="00AA3AF9">
      <w:pPr>
        <w:jc w:val="center"/>
        <w:rPr>
          <w:sz w:val="20"/>
          <w:szCs w:val="20"/>
        </w:rPr>
      </w:pPr>
      <w:r w:rsidRPr="00AC0F5C">
        <w:rPr>
          <w:sz w:val="20"/>
          <w:szCs w:val="20"/>
        </w:rPr>
        <w:t>Рис. 1</w:t>
      </w:r>
      <w:r w:rsidR="00DC44A9">
        <w:rPr>
          <w:sz w:val="20"/>
          <w:szCs w:val="20"/>
        </w:rPr>
        <w:t xml:space="preserve">. </w:t>
      </w:r>
      <w:r w:rsidRPr="00AC0F5C">
        <w:rPr>
          <w:sz w:val="20"/>
          <w:szCs w:val="20"/>
        </w:rPr>
        <w:t xml:space="preserve"> Функциональная схема модуля ДПТ-ГПТ УЛК.</w:t>
      </w:r>
    </w:p>
    <w:p w:rsidR="003512DB" w:rsidRDefault="003512DB" w:rsidP="00AA3AF9">
      <w:pPr>
        <w:jc w:val="center"/>
      </w:pPr>
    </w:p>
    <w:p w:rsidR="000C7F92" w:rsidRDefault="000C7F92" w:rsidP="000C7F92">
      <w:pPr>
        <w:ind w:firstLine="709"/>
        <w:jc w:val="both"/>
      </w:pPr>
      <w:r>
        <w:t xml:space="preserve">Эту частота (1 кГц), а также амплитуду опорного пилообразного напряжения (1 В) устанавливают в окне параметров элемента </w:t>
      </w:r>
      <w:r>
        <w:rPr>
          <w:lang w:val="en-US"/>
        </w:rPr>
        <w:t>U</w:t>
      </w:r>
      <w:r w:rsidRPr="00B1262A">
        <w:t>2</w:t>
      </w:r>
      <w:r>
        <w:t xml:space="preserve">. </w:t>
      </w:r>
      <w:r w:rsidR="00FE50D0">
        <w:t xml:space="preserve">Скважность </w:t>
      </w:r>
      <m:oMath>
        <m:r>
          <w:rPr>
            <w:rFonts w:ascii="Cambria Math" w:hAnsi="Cambria Math"/>
          </w:rPr>
          <m:t>γ</m:t>
        </m:r>
      </m:oMath>
      <w:r w:rsidR="00FE50D0">
        <w:t xml:space="preserve"> </w:t>
      </w:r>
      <w:r>
        <w:t>(</w:t>
      </w:r>
      <w:r w:rsidR="00FE50D0">
        <w:t>ширину</w:t>
      </w:r>
      <w:r>
        <w:t xml:space="preserve">) коммутирующих импульсов задают напряжением, снимаемым с потенциометра </w:t>
      </w:r>
      <w:r>
        <w:rPr>
          <w:lang w:val="en-US"/>
        </w:rPr>
        <w:t>R</w:t>
      </w:r>
      <w:r w:rsidRPr="00B1262A">
        <w:t>1</w:t>
      </w:r>
      <w:r>
        <w:t xml:space="preserve">. </w:t>
      </w:r>
    </w:p>
    <w:p w:rsidR="000C7F92" w:rsidRDefault="000C7F92" w:rsidP="00AA3AF9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E7BEC75" wp14:editId="332B1115">
            <wp:simplePos x="0" y="0"/>
            <wp:positionH relativeFrom="column">
              <wp:posOffset>665480</wp:posOffset>
            </wp:positionH>
            <wp:positionV relativeFrom="paragraph">
              <wp:posOffset>93345</wp:posOffset>
            </wp:positionV>
            <wp:extent cx="4792345" cy="2665095"/>
            <wp:effectExtent l="0" t="0" r="0" b="0"/>
            <wp:wrapTopAndBottom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2345" cy="2665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12DB" w:rsidRPr="00AC0F5C" w:rsidRDefault="00AC0F5C" w:rsidP="00AA3AF9">
      <w:pPr>
        <w:jc w:val="center"/>
        <w:rPr>
          <w:sz w:val="20"/>
          <w:szCs w:val="20"/>
        </w:rPr>
      </w:pPr>
      <w:r w:rsidRPr="00AC0F5C">
        <w:rPr>
          <w:sz w:val="20"/>
          <w:szCs w:val="20"/>
        </w:rPr>
        <w:t>Рис. 2</w:t>
      </w:r>
      <w:r w:rsidR="00DC44A9">
        <w:rPr>
          <w:sz w:val="20"/>
          <w:szCs w:val="20"/>
        </w:rPr>
        <w:t xml:space="preserve">. </w:t>
      </w:r>
      <w:r w:rsidR="003E7532">
        <w:rPr>
          <w:sz w:val="20"/>
          <w:szCs w:val="20"/>
        </w:rPr>
        <w:t xml:space="preserve"> Имитационная модель силового канала модуля ДПТ-ГПТ.</w:t>
      </w:r>
    </w:p>
    <w:p w:rsidR="003512DB" w:rsidRDefault="003512DB" w:rsidP="00AA3AF9">
      <w:pPr>
        <w:jc w:val="center"/>
      </w:pPr>
    </w:p>
    <w:p w:rsidR="000C7F92" w:rsidRPr="00DC44A9" w:rsidRDefault="000C7F92" w:rsidP="000C7F92">
      <w:pPr>
        <w:ind w:firstLine="709"/>
        <w:jc w:val="both"/>
      </w:pPr>
      <w:r>
        <w:t xml:space="preserve">Схемотехническая модель </w:t>
      </w:r>
      <w:r w:rsidR="00DA016D">
        <w:t>М</w:t>
      </w:r>
      <w:proofErr w:type="gramStart"/>
      <w:r w:rsidR="00DA016D">
        <w:t>1</w:t>
      </w:r>
      <w:proofErr w:type="gramEnd"/>
      <w:r w:rsidR="00DA016D">
        <w:t xml:space="preserve"> </w:t>
      </w:r>
      <w:r>
        <w:t xml:space="preserve">электродвигателя формируется на основе паспортных данных ДПТ (табл. 1), по которым определяются необходимые для построения модели величины (рис. 3). Механическая нагрузка, создаваемая ГПТ, имитируется элементом </w:t>
      </w:r>
      <w:r>
        <w:rPr>
          <w:lang w:val="en-US"/>
        </w:rPr>
        <w:t>U</w:t>
      </w:r>
      <w:r w:rsidRPr="00AA367F">
        <w:t xml:space="preserve">1 </w:t>
      </w:r>
      <w:r w:rsidRPr="00AA367F">
        <w:lastRenderedPageBreak/>
        <w:t>(</w:t>
      </w:r>
      <w:r>
        <w:t>рис.2</w:t>
      </w:r>
      <w:r w:rsidRPr="00AA367F">
        <w:t>)</w:t>
      </w:r>
      <w:r>
        <w:t xml:space="preserve">. </w:t>
      </w:r>
      <w:r w:rsidR="00DC44A9">
        <w:t>Датчиком тока якоря служит источник напряжения</w:t>
      </w:r>
      <w:r w:rsidR="00DC44A9" w:rsidRPr="00DC44A9">
        <w:t xml:space="preserve"> </w:t>
      </w:r>
      <w:r w:rsidR="00DC44A9">
        <w:rPr>
          <w:lang w:val="en-US"/>
        </w:rPr>
        <w:t>V</w:t>
      </w:r>
      <w:r w:rsidR="00DC44A9" w:rsidRPr="00DC44A9">
        <w:t>3</w:t>
      </w:r>
      <w:r w:rsidR="00DC44A9">
        <w:t>, управляемый током цепи якоря.</w:t>
      </w:r>
    </w:p>
    <w:p w:rsidR="0054248F" w:rsidRPr="0054248F" w:rsidRDefault="0054248F" w:rsidP="0054248F">
      <w:pPr>
        <w:ind w:firstLine="720"/>
        <w:jc w:val="right"/>
        <w:rPr>
          <w:noProof/>
        </w:rPr>
      </w:pPr>
      <w:r w:rsidRPr="0054248F">
        <w:rPr>
          <w:noProof/>
        </w:rPr>
        <w:t>Таблица 1</w:t>
      </w:r>
    </w:p>
    <w:p w:rsidR="003512DB" w:rsidRDefault="0054248F" w:rsidP="0054248F">
      <w:pPr>
        <w:jc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32A89D1" wp14:editId="11F5B7E6">
            <wp:simplePos x="0" y="0"/>
            <wp:positionH relativeFrom="column">
              <wp:posOffset>55880</wp:posOffset>
            </wp:positionH>
            <wp:positionV relativeFrom="paragraph">
              <wp:posOffset>236220</wp:posOffset>
            </wp:positionV>
            <wp:extent cx="6119495" cy="947420"/>
            <wp:effectExtent l="0" t="0" r="0" b="0"/>
            <wp:wrapTopAndBottom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947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248F">
        <w:rPr>
          <w:noProof/>
        </w:rPr>
        <w:t>Параметры электродвигателя П-32У4</w:t>
      </w:r>
    </w:p>
    <w:p w:rsidR="003512DB" w:rsidRDefault="003512DB" w:rsidP="00AA3AF9">
      <w:pPr>
        <w:jc w:val="center"/>
      </w:pPr>
    </w:p>
    <w:p w:rsidR="00B12115" w:rsidRDefault="00B12115" w:rsidP="00AA3AF9">
      <w:pPr>
        <w:jc w:val="center"/>
      </w:pPr>
    </w:p>
    <w:p w:rsidR="003512DB" w:rsidRDefault="00240E12" w:rsidP="00AA3AF9">
      <w:pPr>
        <w:jc w:val="center"/>
      </w:pPr>
      <w:r w:rsidRPr="00A94A53">
        <w:rPr>
          <w:noProof/>
        </w:rPr>
        <w:drawing>
          <wp:inline distT="0" distB="0" distL="0" distR="0" wp14:anchorId="64B7CE07" wp14:editId="7A67C36C">
            <wp:extent cx="3666067" cy="2358928"/>
            <wp:effectExtent l="0" t="0" r="0" b="0"/>
            <wp:docPr id="21" name="Рисунок 21" descr="Быы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Быыезымянный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/>
                    <a:srcRect t="4374" r="16455" b="1932"/>
                    <a:stretch/>
                  </pic:blipFill>
                  <pic:spPr bwMode="auto">
                    <a:xfrm>
                      <a:off x="0" y="0"/>
                      <a:ext cx="3666857" cy="2359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12DB" w:rsidRDefault="003512DB" w:rsidP="00AA3AF9">
      <w:pPr>
        <w:jc w:val="center"/>
      </w:pPr>
    </w:p>
    <w:p w:rsidR="003512DB" w:rsidRPr="00B12115" w:rsidRDefault="00240E12" w:rsidP="00AA3AF9">
      <w:pPr>
        <w:jc w:val="center"/>
        <w:rPr>
          <w:sz w:val="20"/>
          <w:szCs w:val="20"/>
        </w:rPr>
      </w:pPr>
      <w:r w:rsidRPr="00B12115">
        <w:rPr>
          <w:sz w:val="20"/>
          <w:szCs w:val="20"/>
        </w:rPr>
        <w:t>Рис. 3. Окно настройки параметров модели электродвигателя П-31У4</w:t>
      </w:r>
    </w:p>
    <w:p w:rsidR="003512DB" w:rsidRDefault="003512DB" w:rsidP="00AA3AF9">
      <w:pPr>
        <w:jc w:val="center"/>
      </w:pPr>
    </w:p>
    <w:p w:rsidR="003512DB" w:rsidRDefault="000C7F92" w:rsidP="000C7F92">
      <w:pPr>
        <w:ind w:firstLine="709"/>
        <w:jc w:val="both"/>
      </w:pPr>
      <w:r>
        <w:t xml:space="preserve">На рис. 4…8 приведены результаты моделирования рабочих процессов в модуле ДПТ - ГПТ учебно-лабораторного комплекса при широтно-импульсном управлении. Расхождение между установившимися значениями параметров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эм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U</m:t>
            </m:r>
          </m:e>
          <m:sub>
            <m:r>
              <w:rPr>
                <w:rFonts w:ascii="Cambria Math" w:hAnsi="Cambria Math"/>
              </w:rPr>
              <m:t>я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ω</m:t>
            </m:r>
          </m:e>
          <m:sub>
            <m:r>
              <w:rPr>
                <w:rFonts w:ascii="Cambria Math" w:hAnsi="Cambria Math"/>
              </w:rPr>
              <m:t>я</m:t>
            </m:r>
          </m:sub>
        </m:sSub>
      </m:oMath>
      <w:r>
        <w:t xml:space="preserve"> и их расчетными значениями, полученными по известным соотношениям </w:t>
      </w:r>
      <w:r w:rsidRPr="00A618C3">
        <w:t>[</w:t>
      </w:r>
      <w:r w:rsidR="007068BF" w:rsidRPr="007068BF">
        <w:t>3</w:t>
      </w:r>
      <w:r w:rsidRPr="00A618C3">
        <w:t xml:space="preserve">], </w:t>
      </w:r>
      <w:r>
        <w:t>не превышали 5%, что можно считать приемлемым.</w:t>
      </w:r>
    </w:p>
    <w:p w:rsidR="000C7F92" w:rsidRDefault="000C7F92" w:rsidP="000C7F92">
      <w:pPr>
        <w:ind w:firstLine="709"/>
        <w:jc w:val="both"/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5AAAAAA9" wp14:editId="6061E976">
            <wp:simplePos x="0" y="0"/>
            <wp:positionH relativeFrom="column">
              <wp:posOffset>490220</wp:posOffset>
            </wp:positionH>
            <wp:positionV relativeFrom="paragraph">
              <wp:posOffset>374015</wp:posOffset>
            </wp:positionV>
            <wp:extent cx="5013325" cy="2006600"/>
            <wp:effectExtent l="0" t="0" r="0" b="0"/>
            <wp:wrapTopAndBottom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50" t="24557" r="29062" b="190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325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12DB" w:rsidRDefault="003512DB" w:rsidP="00AA3AF9">
      <w:pPr>
        <w:jc w:val="center"/>
      </w:pPr>
    </w:p>
    <w:p w:rsidR="000C7F92" w:rsidRDefault="000C7F92" w:rsidP="00AA3AF9">
      <w:pPr>
        <w:jc w:val="center"/>
        <w:rPr>
          <w:sz w:val="20"/>
          <w:szCs w:val="20"/>
        </w:rPr>
      </w:pPr>
    </w:p>
    <w:p w:rsidR="00AA367F" w:rsidRPr="00E20854" w:rsidRDefault="00A26831" w:rsidP="00AA3AF9">
      <w:pPr>
        <w:jc w:val="center"/>
        <w:rPr>
          <w:i/>
          <w:sz w:val="20"/>
          <w:szCs w:val="20"/>
        </w:rPr>
      </w:pPr>
      <w:r w:rsidRPr="00A26831">
        <w:rPr>
          <w:sz w:val="20"/>
          <w:szCs w:val="20"/>
        </w:rPr>
        <w:t>Рис.4</w:t>
      </w:r>
      <w:r w:rsidR="00DC44A9">
        <w:rPr>
          <w:sz w:val="20"/>
          <w:szCs w:val="20"/>
        </w:rPr>
        <w:t xml:space="preserve">. </w:t>
      </w:r>
      <w:r w:rsidRPr="00A26831">
        <w:rPr>
          <w:sz w:val="20"/>
          <w:szCs w:val="20"/>
        </w:rPr>
        <w:t xml:space="preserve"> График изменения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ω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я</m:t>
            </m:r>
          </m:sub>
        </m:sSub>
        <m:r>
          <w:rPr>
            <w:rFonts w:ascii="Cambria Math" w:hAnsi="Cambria Math"/>
            <w:sz w:val="20"/>
            <w:szCs w:val="20"/>
          </w:rPr>
          <m:t xml:space="preserve"> </m:t>
        </m:r>
      </m:oMath>
      <w:r>
        <w:rPr>
          <w:sz w:val="20"/>
          <w:szCs w:val="20"/>
        </w:rPr>
        <w:t>при включении модуля на</w:t>
      </w:r>
      <w:r w:rsidR="00C43A49">
        <w:rPr>
          <w:sz w:val="20"/>
          <w:szCs w:val="20"/>
        </w:rPr>
        <w:t xml:space="preserve">  номинальное напряжение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U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я</m:t>
            </m:r>
          </m:sub>
        </m:sSub>
        <m:r>
          <w:rPr>
            <w:rFonts w:ascii="Cambria Math" w:hAnsi="Cambria Math"/>
            <w:sz w:val="20"/>
            <w:szCs w:val="20"/>
          </w:rPr>
          <m:t>=110</m:t>
        </m:r>
        <w:proofErr w:type="gramStart"/>
        <m:r>
          <w:rPr>
            <w:rFonts w:ascii="Cambria Math" w:hAnsi="Cambria Math"/>
            <w:sz w:val="20"/>
            <w:szCs w:val="20"/>
          </w:rPr>
          <m:t xml:space="preserve"> В</m:t>
        </m:r>
      </m:oMath>
      <w:proofErr w:type="gramEnd"/>
    </w:p>
    <w:p w:rsidR="00AA367F" w:rsidRPr="00A26831" w:rsidRDefault="00AA367F" w:rsidP="00AA3AF9">
      <w:pPr>
        <w:jc w:val="center"/>
        <w:rPr>
          <w:sz w:val="20"/>
          <w:szCs w:val="20"/>
        </w:rPr>
      </w:pPr>
    </w:p>
    <w:p w:rsidR="00C43A49" w:rsidRDefault="00C43A49" w:rsidP="00AA3AF9">
      <w:pPr>
        <w:jc w:val="center"/>
        <w:rPr>
          <w:noProof/>
          <w:sz w:val="28"/>
          <w:szCs w:val="28"/>
        </w:rPr>
      </w:pPr>
    </w:p>
    <w:p w:rsidR="00AA367F" w:rsidRDefault="00AA367F" w:rsidP="00AA3AF9">
      <w:pPr>
        <w:jc w:val="center"/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703318" cy="223012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96" t="35332" r="17351" b="8007"/>
                    <a:stretch/>
                  </pic:blipFill>
                  <pic:spPr bwMode="auto">
                    <a:xfrm>
                      <a:off x="0" y="0"/>
                      <a:ext cx="4707255" cy="2231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367F" w:rsidRPr="00C43A49" w:rsidRDefault="00C43A49" w:rsidP="00AA3AF9">
      <w:pPr>
        <w:jc w:val="center"/>
        <w:rPr>
          <w:sz w:val="20"/>
          <w:szCs w:val="20"/>
        </w:rPr>
      </w:pPr>
      <w:r w:rsidRPr="00C43A49">
        <w:rPr>
          <w:sz w:val="20"/>
          <w:szCs w:val="20"/>
        </w:rPr>
        <w:t>Рис. 5</w:t>
      </w:r>
      <w:r>
        <w:rPr>
          <w:sz w:val="20"/>
          <w:szCs w:val="20"/>
        </w:rPr>
        <w:t>. График</w:t>
      </w:r>
      <w:r w:rsidR="00E20854">
        <w:rPr>
          <w:sz w:val="20"/>
          <w:szCs w:val="20"/>
        </w:rPr>
        <w:t>и</w:t>
      </w:r>
      <w:r>
        <w:rPr>
          <w:sz w:val="20"/>
          <w:szCs w:val="20"/>
        </w:rPr>
        <w:t xml:space="preserve"> изменения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U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я</m:t>
            </m:r>
          </m:sub>
        </m:sSub>
      </m:oMath>
      <w:r w:rsidR="00E2085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и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ω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я</m:t>
            </m:r>
          </m:sub>
        </m:sSub>
      </m:oMath>
      <w:r w:rsidR="00E2085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при питании модуля от НВ с ШИП </w:t>
      </w:r>
      <w:r w:rsidR="00E20854">
        <w:rPr>
          <w:sz w:val="20"/>
          <w:szCs w:val="20"/>
        </w:rPr>
        <w:t>(</w:t>
      </w:r>
      <m:oMath>
        <m:r>
          <w:rPr>
            <w:rFonts w:ascii="Cambria Math" w:hAnsi="Cambria Math"/>
            <w:sz w:val="20"/>
            <w:szCs w:val="20"/>
          </w:rPr>
          <m:t>γ=1</m:t>
        </m:r>
      </m:oMath>
      <w:r w:rsidR="00E20854">
        <w:rPr>
          <w:sz w:val="20"/>
          <w:szCs w:val="20"/>
        </w:rPr>
        <w:t>)</w:t>
      </w:r>
    </w:p>
    <w:p w:rsidR="00AA367F" w:rsidRDefault="00AA367F" w:rsidP="00AA3AF9">
      <w:pPr>
        <w:jc w:val="center"/>
      </w:pPr>
    </w:p>
    <w:p w:rsidR="00AA367F" w:rsidRDefault="00AA367F" w:rsidP="00AA3AF9">
      <w:pPr>
        <w:jc w:val="center"/>
      </w:pPr>
    </w:p>
    <w:p w:rsidR="00AA367F" w:rsidRDefault="00B90826" w:rsidP="00AA3AF9">
      <w:pPr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5384800" cy="234505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53" t="23561" r="18925" b="21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0" cy="234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854" w:rsidRPr="00C43A49" w:rsidRDefault="00E20854" w:rsidP="00E20854">
      <w:pPr>
        <w:jc w:val="center"/>
        <w:rPr>
          <w:sz w:val="20"/>
          <w:szCs w:val="20"/>
        </w:rPr>
      </w:pPr>
      <w:r w:rsidRPr="00C43A49">
        <w:rPr>
          <w:sz w:val="20"/>
          <w:szCs w:val="20"/>
        </w:rPr>
        <w:t xml:space="preserve">Рис. </w:t>
      </w:r>
      <w:r>
        <w:rPr>
          <w:sz w:val="20"/>
          <w:szCs w:val="20"/>
        </w:rPr>
        <w:t xml:space="preserve">6. Графики изменения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U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я</m:t>
            </m:r>
          </m:sub>
        </m:sSub>
      </m:oMath>
      <w:r>
        <w:rPr>
          <w:sz w:val="20"/>
          <w:szCs w:val="20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ω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я</m:t>
            </m:r>
          </m:sub>
        </m:sSub>
      </m:oMath>
      <w:r>
        <w:rPr>
          <w:sz w:val="20"/>
          <w:szCs w:val="20"/>
        </w:rPr>
        <w:t xml:space="preserve"> при питании модуля от НВ с ШИП (</w:t>
      </w:r>
      <m:oMath>
        <m:r>
          <w:rPr>
            <w:rFonts w:ascii="Cambria Math" w:hAnsi="Cambria Math"/>
            <w:sz w:val="20"/>
            <w:szCs w:val="20"/>
          </w:rPr>
          <m:t>γ=0,75</m:t>
        </m:r>
      </m:oMath>
      <w:r>
        <w:rPr>
          <w:sz w:val="20"/>
          <w:szCs w:val="20"/>
        </w:rPr>
        <w:t>)</w:t>
      </w:r>
    </w:p>
    <w:p w:rsidR="00AA367F" w:rsidRDefault="00AA367F" w:rsidP="00AA3AF9">
      <w:pPr>
        <w:jc w:val="center"/>
      </w:pPr>
    </w:p>
    <w:p w:rsidR="00AA367F" w:rsidRDefault="00AA367F" w:rsidP="00AA3AF9">
      <w:pPr>
        <w:jc w:val="center"/>
      </w:pPr>
    </w:p>
    <w:p w:rsidR="00AA367F" w:rsidRDefault="00B90826" w:rsidP="00AA3AF9">
      <w:pPr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5461000" cy="2881268"/>
            <wp:effectExtent l="0" t="0" r="0" b="0"/>
            <wp:docPr id="25" name="Рисунок 25" descr="Безымянg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Безымянgный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2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925" cy="2884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67F" w:rsidRDefault="00E20854" w:rsidP="00AA3AF9">
      <w:pPr>
        <w:jc w:val="center"/>
      </w:pPr>
      <w:r w:rsidRPr="00C43A49">
        <w:rPr>
          <w:sz w:val="20"/>
          <w:szCs w:val="20"/>
        </w:rPr>
        <w:t xml:space="preserve">Рис. </w:t>
      </w:r>
      <w:r>
        <w:rPr>
          <w:sz w:val="20"/>
          <w:szCs w:val="20"/>
        </w:rPr>
        <w:t xml:space="preserve">7. Графики изменения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эм</m:t>
            </m:r>
          </m:sub>
        </m:sSub>
      </m:oMath>
      <w:r>
        <w:rPr>
          <w:sz w:val="20"/>
          <w:szCs w:val="20"/>
        </w:rPr>
        <w:t xml:space="preserve"> при </w:t>
      </w:r>
      <w:r w:rsidR="00FC6AF4">
        <w:rPr>
          <w:sz w:val="20"/>
          <w:szCs w:val="20"/>
        </w:rPr>
        <w:t xml:space="preserve">питании </w:t>
      </w:r>
      <w:r>
        <w:rPr>
          <w:sz w:val="20"/>
          <w:szCs w:val="20"/>
        </w:rPr>
        <w:t>модуля от НВ с ШИП</w:t>
      </w:r>
    </w:p>
    <w:p w:rsidR="00AA367F" w:rsidRDefault="00AA367F" w:rsidP="00AA3AF9">
      <w:pPr>
        <w:jc w:val="center"/>
      </w:pPr>
    </w:p>
    <w:p w:rsidR="00FC6AF4" w:rsidRDefault="00FC6AF4" w:rsidP="00AA3AF9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487C8F4E" wp14:editId="6D927767">
            <wp:extent cx="3988649" cy="2173164"/>
            <wp:effectExtent l="0" t="0" r="0" b="0"/>
            <wp:docPr id="26" name="Рисунок 26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Безымянный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6" t="5998" b="1663"/>
                    <a:stretch/>
                  </pic:blipFill>
                  <pic:spPr bwMode="auto">
                    <a:xfrm>
                      <a:off x="0" y="0"/>
                      <a:ext cx="3992739" cy="2175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367F" w:rsidRDefault="00AA367F" w:rsidP="00AA3AF9">
      <w:pPr>
        <w:jc w:val="center"/>
      </w:pPr>
    </w:p>
    <w:p w:rsidR="001F6545" w:rsidRDefault="00FC6AF4" w:rsidP="001F6545">
      <w:pPr>
        <w:jc w:val="center"/>
      </w:pPr>
      <w:r w:rsidRPr="00FC6AF4">
        <w:rPr>
          <w:sz w:val="20"/>
          <w:szCs w:val="20"/>
        </w:rPr>
        <w:t>Рис. 8</w:t>
      </w:r>
      <w:r>
        <w:rPr>
          <w:sz w:val="20"/>
          <w:szCs w:val="20"/>
        </w:rPr>
        <w:t xml:space="preserve">. </w:t>
      </w:r>
      <w:r w:rsidR="001F6545">
        <w:rPr>
          <w:sz w:val="20"/>
          <w:szCs w:val="20"/>
        </w:rPr>
        <w:t xml:space="preserve">Графики изменения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ω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я</m:t>
            </m:r>
          </m:sub>
        </m:sSub>
      </m:oMath>
      <w:r w:rsidR="001F6545">
        <w:rPr>
          <w:sz w:val="20"/>
          <w:szCs w:val="20"/>
        </w:rPr>
        <w:t xml:space="preserve"> при питании модуля от НВ с ШИП</w:t>
      </w:r>
    </w:p>
    <w:p w:rsidR="001F6545" w:rsidRDefault="001F6545" w:rsidP="001F6545">
      <w:pPr>
        <w:jc w:val="center"/>
      </w:pPr>
    </w:p>
    <w:p w:rsidR="00B12115" w:rsidRPr="00A177D4" w:rsidRDefault="00B12115" w:rsidP="00B12115">
      <w:pPr>
        <w:ind w:firstLine="709"/>
        <w:jc w:val="both"/>
      </w:pPr>
      <w:r>
        <w:t>Биения электромагнитного момента (рис.7) вызваны пульсациями выходного напряжения НВ, имеющими, как отмечалось выше, частоту 150 Гц. Эти биения отрицательно влияют на стабильность мгновенной скорости вращения электрических машин ДПТ</w:t>
      </w:r>
      <w:r w:rsidRPr="00A618C3">
        <w:t xml:space="preserve"> </w:t>
      </w:r>
      <w:r>
        <w:t xml:space="preserve">и ГПТ и могут быть уменьшены путем реализации НВ по схеме, имеющей более высокие качественные показатели выпрямленного напряжения </w:t>
      </w:r>
      <w:r w:rsidRPr="00A177D4">
        <w:t>[</w:t>
      </w:r>
      <w:r w:rsidR="007068BF" w:rsidRPr="007068BF">
        <w:t>4</w:t>
      </w:r>
      <w:r w:rsidRPr="00A177D4">
        <w:t>]</w:t>
      </w:r>
      <w:r>
        <w:t xml:space="preserve">, либо введением в цепь якорной обмотки ДПТ сглаживающего реактора </w:t>
      </w:r>
      <w:r w:rsidRPr="00A177D4">
        <w:t>[</w:t>
      </w:r>
      <w:r w:rsidR="007068BF" w:rsidRPr="007068BF">
        <w:t>5</w:t>
      </w:r>
      <w:r w:rsidRPr="00A177D4">
        <w:t>]</w:t>
      </w:r>
      <w:r>
        <w:t>, или за счет организации канала отрицательной обратной связи при наличии в составе УЛК</w:t>
      </w:r>
      <w:r w:rsidRPr="00A177D4">
        <w:t xml:space="preserve"> </w:t>
      </w:r>
      <w:r>
        <w:t xml:space="preserve">датчиков момента, или скорости вращения </w:t>
      </w:r>
      <w:r w:rsidRPr="00A177D4">
        <w:t>[</w:t>
      </w:r>
      <w:r w:rsidR="007068BF" w:rsidRPr="007068BF">
        <w:t>6</w:t>
      </w:r>
      <w:r w:rsidRPr="00A177D4">
        <w:t>]</w:t>
      </w:r>
      <w:r w:rsidR="000314B2">
        <w:t>.</w:t>
      </w:r>
      <w:r w:rsidR="007068BF" w:rsidRPr="007068BF">
        <w:t xml:space="preserve"> </w:t>
      </w:r>
    </w:p>
    <w:p w:rsidR="00AA367F" w:rsidRPr="007068BF" w:rsidRDefault="00AA367F" w:rsidP="00AA3AF9">
      <w:pPr>
        <w:jc w:val="center"/>
        <w:rPr>
          <w:sz w:val="20"/>
          <w:szCs w:val="20"/>
        </w:rPr>
      </w:pPr>
    </w:p>
    <w:p w:rsidR="007068BF" w:rsidRPr="007068BF" w:rsidRDefault="007068BF" w:rsidP="00AA3AF9">
      <w:pPr>
        <w:jc w:val="center"/>
        <w:rPr>
          <w:sz w:val="20"/>
          <w:szCs w:val="20"/>
        </w:rPr>
      </w:pPr>
    </w:p>
    <w:p w:rsidR="007068BF" w:rsidRDefault="007068BF" w:rsidP="00AA3AF9">
      <w:pPr>
        <w:jc w:val="center"/>
      </w:pPr>
      <w:r w:rsidRPr="007068BF">
        <w:t>Библиографический сп</w:t>
      </w:r>
      <w:r>
        <w:t>и</w:t>
      </w:r>
      <w:r w:rsidRPr="007068BF">
        <w:t>сок</w:t>
      </w:r>
    </w:p>
    <w:p w:rsidR="00DC44A9" w:rsidRDefault="00DC44A9" w:rsidP="00AA3AF9">
      <w:pPr>
        <w:jc w:val="center"/>
      </w:pPr>
    </w:p>
    <w:p w:rsidR="00DC44A9" w:rsidRDefault="00DC44A9" w:rsidP="00DC44A9">
      <w:pPr>
        <w:ind w:firstLine="709"/>
        <w:jc w:val="both"/>
      </w:pPr>
      <w:r>
        <w:t xml:space="preserve">1. </w:t>
      </w:r>
      <w:r w:rsidR="00DF5AA2">
        <w:t xml:space="preserve">Кузнецов Е.М. Учебно-лабораторный электротехнический комплекс с электроприводом постоянного тока </w:t>
      </w:r>
      <w:r w:rsidR="00DF5AA2" w:rsidRPr="00DF5AA2">
        <w:t>/</w:t>
      </w:r>
      <w:r w:rsidR="00DF5AA2">
        <w:t xml:space="preserve"> Е.М. Кузнецов, </w:t>
      </w:r>
      <w:r w:rsidR="0031516F">
        <w:t>Э</w:t>
      </w:r>
      <w:r w:rsidR="00DF5AA2">
        <w:t>.</w:t>
      </w:r>
      <w:r w:rsidR="0031516F">
        <w:t>Н</w:t>
      </w:r>
      <w:r w:rsidR="00DF5AA2">
        <w:t xml:space="preserve">. </w:t>
      </w:r>
      <w:r w:rsidR="0031516F">
        <w:t>Классен</w:t>
      </w:r>
      <w:r w:rsidR="00DF5AA2">
        <w:t xml:space="preserve">, Д.О. Павлов </w:t>
      </w:r>
      <w:r w:rsidR="00DF5AA2" w:rsidRPr="00DF5AA2">
        <w:t>//</w:t>
      </w:r>
      <w:r w:rsidR="00DF5AA2">
        <w:t xml:space="preserve"> Актуальные проблемы и перспективы инновационного развития современной России</w:t>
      </w:r>
      <w:r w:rsidR="00DF5AA2" w:rsidRPr="00DF5AA2">
        <w:t>:</w:t>
      </w:r>
      <w:r w:rsidR="00DF5AA2">
        <w:t xml:space="preserve"> материалы </w:t>
      </w:r>
      <w:proofErr w:type="spellStart"/>
      <w:r w:rsidR="00DF5AA2">
        <w:t>Междунар</w:t>
      </w:r>
      <w:proofErr w:type="spellEnd"/>
      <w:r w:rsidR="00DF5AA2">
        <w:t>. науч</w:t>
      </w:r>
      <w:r w:rsidR="001F06C9">
        <w:t>.</w:t>
      </w:r>
      <w:r w:rsidR="000D25FC">
        <w:t>-</w:t>
      </w:r>
      <w:r w:rsidR="00FE50D0">
        <w:t xml:space="preserve"> </w:t>
      </w:r>
      <w:proofErr w:type="spellStart"/>
      <w:r w:rsidR="00DF5AA2">
        <w:t>практ</w:t>
      </w:r>
      <w:proofErr w:type="spellEnd"/>
      <w:r w:rsidR="00DF5AA2">
        <w:t xml:space="preserve">. </w:t>
      </w:r>
      <w:proofErr w:type="spellStart"/>
      <w:r w:rsidR="00DF5AA2">
        <w:t>конф</w:t>
      </w:r>
      <w:proofErr w:type="spellEnd"/>
      <w:r w:rsidR="00DF5AA2">
        <w:t>.</w:t>
      </w:r>
      <m:oMath>
        <m:r>
          <w:rPr>
            <w:rFonts w:ascii="Cambria Math" w:hAnsi="Cambria Math"/>
          </w:rPr>
          <m:t xml:space="preserve"> -</m:t>
        </m:r>
      </m:oMath>
      <w:r w:rsidR="006A0D1B" w:rsidRPr="006A0D1B">
        <w:t xml:space="preserve"> </w:t>
      </w:r>
      <w:r w:rsidR="006A0D1B">
        <w:t>НВФ ОмГТУ</w:t>
      </w:r>
      <w:r w:rsidR="00737589">
        <w:t>, 15-17 мая 2014.</w:t>
      </w:r>
      <w:r w:rsidR="00737589" w:rsidRPr="00737589">
        <w:t>:</w:t>
      </w:r>
      <w:r w:rsidR="00737589">
        <w:t xml:space="preserve"> Изд-во </w:t>
      </w:r>
      <w:proofErr w:type="spellStart"/>
      <w:r w:rsidR="00737589">
        <w:t>ОмГТУ</w:t>
      </w:r>
      <w:proofErr w:type="spellEnd"/>
      <w:r w:rsidR="00737589">
        <w:t xml:space="preserve">, 2014. </w:t>
      </w:r>
      <m:oMath>
        <m:r>
          <w:rPr>
            <w:rFonts w:ascii="Cambria Math" w:hAnsi="Cambria Math"/>
          </w:rPr>
          <m:t>-</m:t>
        </m:r>
      </m:oMath>
      <w:r w:rsidR="00737589">
        <w:t xml:space="preserve"> С. 27-32. </w:t>
      </w:r>
    </w:p>
    <w:p w:rsidR="00737589" w:rsidRDefault="00737589" w:rsidP="00DC44A9">
      <w:pPr>
        <w:ind w:firstLine="709"/>
        <w:jc w:val="both"/>
      </w:pPr>
      <w:r>
        <w:t xml:space="preserve">2. Кузовкин В.А., Филатов В.В. Схемотехническое моделирование электрических устройств в </w:t>
      </w:r>
      <w:proofErr w:type="spellStart"/>
      <w:r>
        <w:rPr>
          <w:lang w:val="en-US"/>
        </w:rPr>
        <w:t>Multisim</w:t>
      </w:r>
      <w:proofErr w:type="spellEnd"/>
      <w:r w:rsidRPr="00737589">
        <w:t>:</w:t>
      </w:r>
      <w:r>
        <w:t xml:space="preserve">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</w:t>
      </w:r>
      <w:r w:rsidRPr="00737589">
        <w:t>/</w:t>
      </w:r>
      <w:r>
        <w:t xml:space="preserve">В.А. Кузовкин, В.В. Филатов. </w:t>
      </w:r>
      <m:oMath>
        <m:r>
          <w:rPr>
            <w:rFonts w:ascii="Cambria Math" w:hAnsi="Cambria Math"/>
          </w:rPr>
          <m:t>-</m:t>
        </m:r>
      </m:oMath>
      <w:r>
        <w:t xml:space="preserve"> Старый Оскол</w:t>
      </w:r>
      <w:r w:rsidRPr="00737589">
        <w:t>:</w:t>
      </w:r>
      <w:r>
        <w:t xml:space="preserve"> ТНТ, 2013. </w:t>
      </w:r>
      <m:oMath>
        <m:r>
          <w:rPr>
            <w:rFonts w:ascii="Cambria Math" w:hAnsi="Cambria Math"/>
          </w:rPr>
          <m:t>-</m:t>
        </m:r>
      </m:oMath>
      <w:r>
        <w:t xml:space="preserve"> 336 с.</w:t>
      </w:r>
    </w:p>
    <w:p w:rsidR="00737589" w:rsidRDefault="00737589" w:rsidP="00DC44A9">
      <w:pPr>
        <w:ind w:firstLine="709"/>
        <w:jc w:val="both"/>
      </w:pPr>
      <w:r>
        <w:t xml:space="preserve">3. Беспалов В.Я. Электрические машины </w:t>
      </w:r>
      <w:r w:rsidRPr="00737589">
        <w:t>/</w:t>
      </w:r>
      <w:r>
        <w:t xml:space="preserve"> В.Я. Беспалов, Н.Ф. </w:t>
      </w:r>
      <w:proofErr w:type="spellStart"/>
      <w:r>
        <w:t>Котеленец</w:t>
      </w:r>
      <w:proofErr w:type="spellEnd"/>
      <w:r>
        <w:t xml:space="preserve">. </w:t>
      </w:r>
      <m:oMath>
        <m:r>
          <w:rPr>
            <w:rFonts w:ascii="Cambria Math" w:hAnsi="Cambria Math"/>
          </w:rPr>
          <m:t>-</m:t>
        </m:r>
      </m:oMath>
      <w:r>
        <w:t xml:space="preserve"> М.</w:t>
      </w:r>
      <w:r w:rsidRPr="00737589">
        <w:t>:</w:t>
      </w:r>
      <w:r>
        <w:t xml:space="preserve"> ОИЦ «Академия», 2013. </w:t>
      </w:r>
      <m:oMath>
        <m:r>
          <w:rPr>
            <w:rFonts w:ascii="Cambria Math" w:hAnsi="Cambria Math"/>
          </w:rPr>
          <m:t>-</m:t>
        </m:r>
      </m:oMath>
      <w:r>
        <w:t xml:space="preserve"> 320 с.</w:t>
      </w:r>
    </w:p>
    <w:p w:rsidR="00737589" w:rsidRDefault="00737589" w:rsidP="00DC44A9">
      <w:pPr>
        <w:ind w:firstLine="709"/>
        <w:jc w:val="both"/>
      </w:pPr>
      <w:r>
        <w:t>4. Кузнецов Е.М. Электрооборудование промышленности. Полупроводниковые силовые преобразователи электроэнергии</w:t>
      </w:r>
      <w:r w:rsidRPr="00737589">
        <w:t>:</w:t>
      </w:r>
      <w:r>
        <w:t xml:space="preserve">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</w:t>
      </w:r>
      <w:r w:rsidR="00BA7899">
        <w:t xml:space="preserve">, гриф УМО вузов России по образованию в области энергетики и электротехники </w:t>
      </w:r>
      <w:r>
        <w:t xml:space="preserve"> </w:t>
      </w:r>
      <w:r w:rsidRPr="00737589">
        <w:t>/</w:t>
      </w:r>
      <w:r>
        <w:t xml:space="preserve"> Ю.З. Ковалев, Е.М. Кузнецов. </w:t>
      </w:r>
      <m:oMath>
        <m:r>
          <w:rPr>
            <w:rFonts w:ascii="Cambria Math" w:hAnsi="Cambria Math"/>
          </w:rPr>
          <m:t>-</m:t>
        </m:r>
      </m:oMath>
      <w:r>
        <w:t xml:space="preserve"> Омск</w:t>
      </w:r>
      <w:r w:rsidRPr="00BA7899">
        <w:t>:</w:t>
      </w:r>
      <w:r>
        <w:t xml:space="preserve"> Изд-во </w:t>
      </w:r>
      <w:proofErr w:type="spellStart"/>
      <w:r>
        <w:t>ОмГТУ</w:t>
      </w:r>
      <w:proofErr w:type="spellEnd"/>
      <w:r w:rsidR="00BA7899">
        <w:t xml:space="preserve">, 2011. </w:t>
      </w:r>
      <m:oMath>
        <m:r>
          <w:rPr>
            <w:rFonts w:ascii="Cambria Math" w:hAnsi="Cambria Math"/>
          </w:rPr>
          <m:t>-</m:t>
        </m:r>
      </m:oMath>
      <w:r w:rsidR="00BA7899">
        <w:t xml:space="preserve"> 164 с.</w:t>
      </w:r>
    </w:p>
    <w:p w:rsidR="00BA7899" w:rsidRDefault="00BA7899" w:rsidP="00DC44A9">
      <w:pPr>
        <w:ind w:firstLine="709"/>
        <w:jc w:val="both"/>
      </w:pPr>
      <w:r>
        <w:t xml:space="preserve">5. Электротехнические изделия и устройства </w:t>
      </w:r>
      <w:r w:rsidRPr="00BA7899">
        <w:t>/</w:t>
      </w:r>
      <w:r>
        <w:t xml:space="preserve"> под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ед. проф. МЭИ  В.Г. Герасимова и </w:t>
      </w:r>
      <w:r w:rsidRPr="00BA7899">
        <w:t>[</w:t>
      </w:r>
      <w:r>
        <w:t>др.</w:t>
      </w:r>
      <w:r w:rsidRPr="00BA7899">
        <w:t>]</w:t>
      </w:r>
      <w:r>
        <w:t xml:space="preserve"> </w:t>
      </w:r>
      <w:r w:rsidRPr="00BA7899">
        <w:t>//</w:t>
      </w:r>
      <w:r w:rsidR="007F46BF">
        <w:t xml:space="preserve"> </w:t>
      </w:r>
      <w:r>
        <w:t xml:space="preserve">Электротехнический справочник. </w:t>
      </w:r>
      <m:oMath>
        <m:r>
          <w:rPr>
            <w:rFonts w:ascii="Cambria Math" w:hAnsi="Cambria Math"/>
          </w:rPr>
          <m:t>-</m:t>
        </m:r>
      </m:oMath>
      <w:r>
        <w:t xml:space="preserve"> М.</w:t>
      </w:r>
      <w:r w:rsidRPr="00BA7899">
        <w:t>:</w:t>
      </w:r>
      <w:r>
        <w:t xml:space="preserve"> Изд-во МЭИ, 2001.</w:t>
      </w:r>
      <m:oMath>
        <m:r>
          <w:rPr>
            <w:rFonts w:ascii="Cambria Math" w:hAnsi="Cambria Math"/>
          </w:rPr>
          <m:t xml:space="preserve"> -</m:t>
        </m:r>
      </m:oMath>
      <w:r>
        <w:t xml:space="preserve"> Т</w:t>
      </w:r>
      <w:proofErr w:type="gramStart"/>
      <w:r>
        <w:t>2</w:t>
      </w:r>
      <w:proofErr w:type="gramEnd"/>
      <w:r>
        <w:t xml:space="preserve">. </w:t>
      </w:r>
      <m:oMath>
        <m:r>
          <w:rPr>
            <w:rFonts w:ascii="Cambria Math" w:hAnsi="Cambria Math"/>
          </w:rPr>
          <m:t>-</m:t>
        </m:r>
      </m:oMath>
      <w:r>
        <w:t xml:space="preserve"> 518 с.</w:t>
      </w:r>
    </w:p>
    <w:p w:rsidR="00BA7899" w:rsidRPr="00BA7899" w:rsidRDefault="00BA7899" w:rsidP="00DC44A9">
      <w:pPr>
        <w:ind w:firstLine="709"/>
        <w:jc w:val="both"/>
      </w:pPr>
      <w:r>
        <w:t xml:space="preserve">6. </w:t>
      </w:r>
      <w:proofErr w:type="spellStart"/>
      <w:r>
        <w:t>Жданкин</w:t>
      </w:r>
      <w:proofErr w:type="spellEnd"/>
      <w:r>
        <w:t xml:space="preserve"> В. Поворотные шифраторы</w:t>
      </w:r>
      <w:r w:rsidRPr="00BA7899">
        <w:t>:</w:t>
      </w:r>
      <w:r>
        <w:t xml:space="preserve"> основные типы и некоторые особенности применения </w:t>
      </w:r>
      <w:r w:rsidRPr="00BA7899">
        <w:t>/</w:t>
      </w:r>
      <w:r>
        <w:t xml:space="preserve"> В. </w:t>
      </w:r>
      <w:proofErr w:type="spellStart"/>
      <w:r>
        <w:t>Жданкин</w:t>
      </w:r>
      <w:proofErr w:type="spellEnd"/>
      <w:r>
        <w:t xml:space="preserve">. </w:t>
      </w:r>
      <w:r w:rsidRPr="00BA7899">
        <w:t>//</w:t>
      </w:r>
      <w:r>
        <w:t xml:space="preserve"> Компоненты и технологии. </w:t>
      </w:r>
      <m:oMath>
        <m:r>
          <w:rPr>
            <w:rFonts w:ascii="Cambria Math" w:hAnsi="Cambria Math"/>
          </w:rPr>
          <m:t>-</m:t>
        </m:r>
      </m:oMath>
      <w:r>
        <w:t xml:space="preserve"> 2001. </w:t>
      </w:r>
      <m:oMath>
        <m:r>
          <w:rPr>
            <w:rFonts w:ascii="Cambria Math" w:hAnsi="Cambria Math"/>
          </w:rPr>
          <m:t>-</m:t>
        </m:r>
      </m:oMath>
      <w:r>
        <w:t xml:space="preserve"> №8. </w:t>
      </w:r>
      <m:oMath>
        <m:r>
          <w:rPr>
            <w:rFonts w:ascii="Cambria Math" w:hAnsi="Cambria Math"/>
          </w:rPr>
          <m:t>-</m:t>
        </m:r>
      </m:oMath>
      <w:r>
        <w:t xml:space="preserve"> С. 90</w:t>
      </w:r>
      <w:r w:rsidR="007F46BF">
        <w:t xml:space="preserve"> </w:t>
      </w:r>
      <w:r>
        <w:t>-</w:t>
      </w:r>
      <w:r w:rsidR="007F46BF">
        <w:t xml:space="preserve"> </w:t>
      </w:r>
      <w:r>
        <w:t>96.</w:t>
      </w:r>
    </w:p>
    <w:p w:rsidR="00AA367F" w:rsidRPr="007068BF" w:rsidRDefault="00AA367F" w:rsidP="00AA3AF9">
      <w:pPr>
        <w:jc w:val="center"/>
      </w:pPr>
    </w:p>
    <w:p w:rsidR="00AA367F" w:rsidRDefault="00AA367F" w:rsidP="00AA3AF9">
      <w:pPr>
        <w:jc w:val="center"/>
      </w:pPr>
    </w:p>
    <w:p w:rsidR="00AA367F" w:rsidRDefault="00AA367F" w:rsidP="00AA3AF9">
      <w:pPr>
        <w:jc w:val="center"/>
      </w:pPr>
    </w:p>
    <w:p w:rsidR="00AA367F" w:rsidRDefault="00AA367F" w:rsidP="00AA3AF9">
      <w:pPr>
        <w:jc w:val="center"/>
      </w:pPr>
    </w:p>
    <w:p w:rsidR="00AA367F" w:rsidRDefault="00AA367F" w:rsidP="00AA3AF9">
      <w:pPr>
        <w:jc w:val="center"/>
      </w:pPr>
    </w:p>
    <w:p w:rsidR="00AA367F" w:rsidRDefault="00AA367F" w:rsidP="00AA3AF9">
      <w:pPr>
        <w:jc w:val="center"/>
      </w:pPr>
    </w:p>
    <w:p w:rsidR="00AA367F" w:rsidRDefault="00AA367F" w:rsidP="00AA3AF9">
      <w:pPr>
        <w:jc w:val="center"/>
      </w:pPr>
    </w:p>
    <w:p w:rsidR="00AA367F" w:rsidRDefault="00AA367F" w:rsidP="00AA3AF9">
      <w:pPr>
        <w:jc w:val="center"/>
      </w:pPr>
    </w:p>
    <w:p w:rsidR="00AA367F" w:rsidRDefault="00AA367F" w:rsidP="00AA3AF9">
      <w:pPr>
        <w:jc w:val="center"/>
      </w:pPr>
    </w:p>
    <w:p w:rsidR="00B12115" w:rsidRDefault="00B12115" w:rsidP="000C7F92">
      <w:pPr>
        <w:ind w:firstLine="709"/>
        <w:jc w:val="both"/>
      </w:pPr>
    </w:p>
    <w:p w:rsidR="00B12115" w:rsidRDefault="00B12115" w:rsidP="000C7F92">
      <w:pPr>
        <w:ind w:firstLine="709"/>
        <w:jc w:val="both"/>
      </w:pPr>
    </w:p>
    <w:p w:rsidR="00B12115" w:rsidRDefault="00B12115" w:rsidP="000C7F92">
      <w:pPr>
        <w:ind w:firstLine="709"/>
        <w:jc w:val="both"/>
      </w:pPr>
    </w:p>
    <w:p w:rsidR="00B12115" w:rsidRDefault="00B12115" w:rsidP="000C7F92">
      <w:pPr>
        <w:ind w:firstLine="709"/>
        <w:jc w:val="both"/>
      </w:pPr>
    </w:p>
    <w:p w:rsidR="00B12115" w:rsidRDefault="00B12115" w:rsidP="000C7F92">
      <w:pPr>
        <w:ind w:firstLine="709"/>
        <w:jc w:val="both"/>
      </w:pPr>
    </w:p>
    <w:sectPr w:rsidR="00B12115" w:rsidSect="00A94A53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181F"/>
    <w:rsid w:val="00001BDC"/>
    <w:rsid w:val="00002D1D"/>
    <w:rsid w:val="000045D6"/>
    <w:rsid w:val="00007F75"/>
    <w:rsid w:val="00011839"/>
    <w:rsid w:val="000207CE"/>
    <w:rsid w:val="00022F79"/>
    <w:rsid w:val="000314B2"/>
    <w:rsid w:val="000350A1"/>
    <w:rsid w:val="000417AE"/>
    <w:rsid w:val="00042430"/>
    <w:rsid w:val="00046A03"/>
    <w:rsid w:val="00050EDE"/>
    <w:rsid w:val="00050FA0"/>
    <w:rsid w:val="0005165D"/>
    <w:rsid w:val="0005252B"/>
    <w:rsid w:val="0005436D"/>
    <w:rsid w:val="0005571F"/>
    <w:rsid w:val="0006057F"/>
    <w:rsid w:val="0006164E"/>
    <w:rsid w:val="0006431D"/>
    <w:rsid w:val="00065F19"/>
    <w:rsid w:val="00066F35"/>
    <w:rsid w:val="00073F67"/>
    <w:rsid w:val="00074DC8"/>
    <w:rsid w:val="0008168E"/>
    <w:rsid w:val="00081E8C"/>
    <w:rsid w:val="00087555"/>
    <w:rsid w:val="0009306D"/>
    <w:rsid w:val="000937C5"/>
    <w:rsid w:val="0009399E"/>
    <w:rsid w:val="00094F89"/>
    <w:rsid w:val="0009612E"/>
    <w:rsid w:val="00096F51"/>
    <w:rsid w:val="00097D71"/>
    <w:rsid w:val="000A016A"/>
    <w:rsid w:val="000A7B97"/>
    <w:rsid w:val="000B32D6"/>
    <w:rsid w:val="000C6E6D"/>
    <w:rsid w:val="000C7F92"/>
    <w:rsid w:val="000D25FC"/>
    <w:rsid w:val="000E52F5"/>
    <w:rsid w:val="000E62C1"/>
    <w:rsid w:val="000E6502"/>
    <w:rsid w:val="000E7E02"/>
    <w:rsid w:val="000F1D1E"/>
    <w:rsid w:val="000F4419"/>
    <w:rsid w:val="000F4CF7"/>
    <w:rsid w:val="0010074B"/>
    <w:rsid w:val="00103273"/>
    <w:rsid w:val="00111FB6"/>
    <w:rsid w:val="00112CFC"/>
    <w:rsid w:val="0012010F"/>
    <w:rsid w:val="0012050C"/>
    <w:rsid w:val="00122EC8"/>
    <w:rsid w:val="00125AFB"/>
    <w:rsid w:val="001261E6"/>
    <w:rsid w:val="00127451"/>
    <w:rsid w:val="00127797"/>
    <w:rsid w:val="0012784B"/>
    <w:rsid w:val="00127A5C"/>
    <w:rsid w:val="0013026C"/>
    <w:rsid w:val="0013161B"/>
    <w:rsid w:val="00133EC7"/>
    <w:rsid w:val="00134853"/>
    <w:rsid w:val="00135268"/>
    <w:rsid w:val="001361E7"/>
    <w:rsid w:val="00137640"/>
    <w:rsid w:val="0014403A"/>
    <w:rsid w:val="00144FA6"/>
    <w:rsid w:val="00145EAD"/>
    <w:rsid w:val="00146FD8"/>
    <w:rsid w:val="00153F73"/>
    <w:rsid w:val="001568F6"/>
    <w:rsid w:val="00167CE8"/>
    <w:rsid w:val="0018063F"/>
    <w:rsid w:val="001824FF"/>
    <w:rsid w:val="001844D6"/>
    <w:rsid w:val="00185D91"/>
    <w:rsid w:val="001878AD"/>
    <w:rsid w:val="00187FA7"/>
    <w:rsid w:val="0019340F"/>
    <w:rsid w:val="00193D0D"/>
    <w:rsid w:val="001A1020"/>
    <w:rsid w:val="001A4024"/>
    <w:rsid w:val="001A6E2D"/>
    <w:rsid w:val="001A725B"/>
    <w:rsid w:val="001B5D4F"/>
    <w:rsid w:val="001B6897"/>
    <w:rsid w:val="001C1256"/>
    <w:rsid w:val="001C289F"/>
    <w:rsid w:val="001C7186"/>
    <w:rsid w:val="001D0673"/>
    <w:rsid w:val="001D1978"/>
    <w:rsid w:val="001D1C53"/>
    <w:rsid w:val="001E362A"/>
    <w:rsid w:val="001E570C"/>
    <w:rsid w:val="001E6627"/>
    <w:rsid w:val="001F06C9"/>
    <w:rsid w:val="001F07D7"/>
    <w:rsid w:val="001F2FFA"/>
    <w:rsid w:val="001F325B"/>
    <w:rsid w:val="001F5CF0"/>
    <w:rsid w:val="001F6545"/>
    <w:rsid w:val="002028DC"/>
    <w:rsid w:val="002037F1"/>
    <w:rsid w:val="002106C0"/>
    <w:rsid w:val="00213DA2"/>
    <w:rsid w:val="0021520E"/>
    <w:rsid w:val="00215695"/>
    <w:rsid w:val="00216D7D"/>
    <w:rsid w:val="00220587"/>
    <w:rsid w:val="002214DD"/>
    <w:rsid w:val="00221AB0"/>
    <w:rsid w:val="0022293E"/>
    <w:rsid w:val="00222DF0"/>
    <w:rsid w:val="002230E2"/>
    <w:rsid w:val="0023084F"/>
    <w:rsid w:val="00232D76"/>
    <w:rsid w:val="00236460"/>
    <w:rsid w:val="0023722E"/>
    <w:rsid w:val="002375C8"/>
    <w:rsid w:val="002403F2"/>
    <w:rsid w:val="0024096C"/>
    <w:rsid w:val="00240E12"/>
    <w:rsid w:val="0024393D"/>
    <w:rsid w:val="00245A92"/>
    <w:rsid w:val="00253140"/>
    <w:rsid w:val="00253927"/>
    <w:rsid w:val="00253CBB"/>
    <w:rsid w:val="00254789"/>
    <w:rsid w:val="00254D94"/>
    <w:rsid w:val="002552E2"/>
    <w:rsid w:val="002575E5"/>
    <w:rsid w:val="00257CF8"/>
    <w:rsid w:val="002644C0"/>
    <w:rsid w:val="002654AA"/>
    <w:rsid w:val="00267E78"/>
    <w:rsid w:val="00273725"/>
    <w:rsid w:val="002768FB"/>
    <w:rsid w:val="00276D05"/>
    <w:rsid w:val="0027788C"/>
    <w:rsid w:val="00277FE6"/>
    <w:rsid w:val="00280CD2"/>
    <w:rsid w:val="00284209"/>
    <w:rsid w:val="00285028"/>
    <w:rsid w:val="00286C7C"/>
    <w:rsid w:val="0029260B"/>
    <w:rsid w:val="00293720"/>
    <w:rsid w:val="00296129"/>
    <w:rsid w:val="00297364"/>
    <w:rsid w:val="00297E52"/>
    <w:rsid w:val="002A1BAE"/>
    <w:rsid w:val="002A1F9C"/>
    <w:rsid w:val="002A2DE0"/>
    <w:rsid w:val="002A2F8D"/>
    <w:rsid w:val="002A5838"/>
    <w:rsid w:val="002A6464"/>
    <w:rsid w:val="002A7A0D"/>
    <w:rsid w:val="002B3119"/>
    <w:rsid w:val="002B4F10"/>
    <w:rsid w:val="002B7B69"/>
    <w:rsid w:val="002C0A1E"/>
    <w:rsid w:val="002C12ED"/>
    <w:rsid w:val="002C260E"/>
    <w:rsid w:val="002D084B"/>
    <w:rsid w:val="002D53CB"/>
    <w:rsid w:val="002D5E97"/>
    <w:rsid w:val="002D6140"/>
    <w:rsid w:val="002D6D72"/>
    <w:rsid w:val="002D7EB9"/>
    <w:rsid w:val="002E3A71"/>
    <w:rsid w:val="002E4192"/>
    <w:rsid w:val="002E48B7"/>
    <w:rsid w:val="002E55BF"/>
    <w:rsid w:val="002F023F"/>
    <w:rsid w:val="002F61A2"/>
    <w:rsid w:val="00301875"/>
    <w:rsid w:val="00303584"/>
    <w:rsid w:val="003040B3"/>
    <w:rsid w:val="00304F63"/>
    <w:rsid w:val="00305807"/>
    <w:rsid w:val="0030788C"/>
    <w:rsid w:val="00310DD4"/>
    <w:rsid w:val="00311373"/>
    <w:rsid w:val="00312DA5"/>
    <w:rsid w:val="003149E2"/>
    <w:rsid w:val="0031516F"/>
    <w:rsid w:val="0031725B"/>
    <w:rsid w:val="00322429"/>
    <w:rsid w:val="003276BE"/>
    <w:rsid w:val="00331773"/>
    <w:rsid w:val="0033350F"/>
    <w:rsid w:val="00333B79"/>
    <w:rsid w:val="00344863"/>
    <w:rsid w:val="003512DB"/>
    <w:rsid w:val="00355B1C"/>
    <w:rsid w:val="003611C2"/>
    <w:rsid w:val="00362F93"/>
    <w:rsid w:val="00363548"/>
    <w:rsid w:val="003679C3"/>
    <w:rsid w:val="00371A13"/>
    <w:rsid w:val="00373B8D"/>
    <w:rsid w:val="0037460C"/>
    <w:rsid w:val="00375469"/>
    <w:rsid w:val="00376D01"/>
    <w:rsid w:val="00376D9F"/>
    <w:rsid w:val="0037744F"/>
    <w:rsid w:val="00382869"/>
    <w:rsid w:val="00383E64"/>
    <w:rsid w:val="00390213"/>
    <w:rsid w:val="0039104C"/>
    <w:rsid w:val="00394750"/>
    <w:rsid w:val="00396888"/>
    <w:rsid w:val="00397031"/>
    <w:rsid w:val="003A2F64"/>
    <w:rsid w:val="003A5F29"/>
    <w:rsid w:val="003A7355"/>
    <w:rsid w:val="003B33F5"/>
    <w:rsid w:val="003C0199"/>
    <w:rsid w:val="003C4531"/>
    <w:rsid w:val="003C4875"/>
    <w:rsid w:val="003C52A0"/>
    <w:rsid w:val="003E26A4"/>
    <w:rsid w:val="003E3518"/>
    <w:rsid w:val="003E6A2A"/>
    <w:rsid w:val="003E7532"/>
    <w:rsid w:val="003F48F1"/>
    <w:rsid w:val="003F5688"/>
    <w:rsid w:val="004042F2"/>
    <w:rsid w:val="00413328"/>
    <w:rsid w:val="004175A7"/>
    <w:rsid w:val="00422A40"/>
    <w:rsid w:val="004361EA"/>
    <w:rsid w:val="00437343"/>
    <w:rsid w:val="0043753C"/>
    <w:rsid w:val="004404E5"/>
    <w:rsid w:val="0044357C"/>
    <w:rsid w:val="00446080"/>
    <w:rsid w:val="00446375"/>
    <w:rsid w:val="00446D65"/>
    <w:rsid w:val="00447E94"/>
    <w:rsid w:val="00455F22"/>
    <w:rsid w:val="004578B1"/>
    <w:rsid w:val="00457C55"/>
    <w:rsid w:val="004609F4"/>
    <w:rsid w:val="00460ED5"/>
    <w:rsid w:val="00461314"/>
    <w:rsid w:val="00462FCC"/>
    <w:rsid w:val="00463425"/>
    <w:rsid w:val="00474834"/>
    <w:rsid w:val="004753DA"/>
    <w:rsid w:val="004771A3"/>
    <w:rsid w:val="00477819"/>
    <w:rsid w:val="00481F23"/>
    <w:rsid w:val="00482BEB"/>
    <w:rsid w:val="004842AC"/>
    <w:rsid w:val="00486569"/>
    <w:rsid w:val="00486A0B"/>
    <w:rsid w:val="00486B2B"/>
    <w:rsid w:val="00496879"/>
    <w:rsid w:val="00497871"/>
    <w:rsid w:val="004A0F7F"/>
    <w:rsid w:val="004A0FD4"/>
    <w:rsid w:val="004A60E2"/>
    <w:rsid w:val="004B0855"/>
    <w:rsid w:val="004B1168"/>
    <w:rsid w:val="004B3F69"/>
    <w:rsid w:val="004C036D"/>
    <w:rsid w:val="004C1215"/>
    <w:rsid w:val="004C5DA3"/>
    <w:rsid w:val="004C692B"/>
    <w:rsid w:val="004C7A24"/>
    <w:rsid w:val="004D066C"/>
    <w:rsid w:val="004D7539"/>
    <w:rsid w:val="004E3188"/>
    <w:rsid w:val="004E6E9D"/>
    <w:rsid w:val="004F1E0C"/>
    <w:rsid w:val="004F44F2"/>
    <w:rsid w:val="004F5D96"/>
    <w:rsid w:val="0050197A"/>
    <w:rsid w:val="00506C51"/>
    <w:rsid w:val="00512275"/>
    <w:rsid w:val="00512C6C"/>
    <w:rsid w:val="0051572A"/>
    <w:rsid w:val="00517656"/>
    <w:rsid w:val="00517853"/>
    <w:rsid w:val="005201EB"/>
    <w:rsid w:val="005211B1"/>
    <w:rsid w:val="005259D7"/>
    <w:rsid w:val="0052677E"/>
    <w:rsid w:val="005275FF"/>
    <w:rsid w:val="005416A6"/>
    <w:rsid w:val="00541C39"/>
    <w:rsid w:val="0054248F"/>
    <w:rsid w:val="0054756B"/>
    <w:rsid w:val="005557C5"/>
    <w:rsid w:val="00556B86"/>
    <w:rsid w:val="005577A0"/>
    <w:rsid w:val="00561B45"/>
    <w:rsid w:val="00564486"/>
    <w:rsid w:val="00564DFB"/>
    <w:rsid w:val="00565A36"/>
    <w:rsid w:val="005677EF"/>
    <w:rsid w:val="0057222D"/>
    <w:rsid w:val="005723E4"/>
    <w:rsid w:val="00574258"/>
    <w:rsid w:val="00576777"/>
    <w:rsid w:val="00581B07"/>
    <w:rsid w:val="00587775"/>
    <w:rsid w:val="00596F37"/>
    <w:rsid w:val="00597A7B"/>
    <w:rsid w:val="005A07F6"/>
    <w:rsid w:val="005A11A9"/>
    <w:rsid w:val="005A15AD"/>
    <w:rsid w:val="005A2C6B"/>
    <w:rsid w:val="005B0100"/>
    <w:rsid w:val="005B2091"/>
    <w:rsid w:val="005B58DB"/>
    <w:rsid w:val="005B5FE8"/>
    <w:rsid w:val="005C101A"/>
    <w:rsid w:val="005C3193"/>
    <w:rsid w:val="005C3DF6"/>
    <w:rsid w:val="005C4E2E"/>
    <w:rsid w:val="005C64EF"/>
    <w:rsid w:val="005D16AD"/>
    <w:rsid w:val="005D21C2"/>
    <w:rsid w:val="005D5D8D"/>
    <w:rsid w:val="005D689F"/>
    <w:rsid w:val="005D6CAC"/>
    <w:rsid w:val="005E2EDE"/>
    <w:rsid w:val="005E523F"/>
    <w:rsid w:val="005E5469"/>
    <w:rsid w:val="005E697D"/>
    <w:rsid w:val="005F0299"/>
    <w:rsid w:val="005F0811"/>
    <w:rsid w:val="005F0FBF"/>
    <w:rsid w:val="005F1C64"/>
    <w:rsid w:val="005F7A8D"/>
    <w:rsid w:val="00605070"/>
    <w:rsid w:val="00612E58"/>
    <w:rsid w:val="00613EEE"/>
    <w:rsid w:val="00614065"/>
    <w:rsid w:val="00616A62"/>
    <w:rsid w:val="006224CD"/>
    <w:rsid w:val="00633005"/>
    <w:rsid w:val="00633E80"/>
    <w:rsid w:val="00634B67"/>
    <w:rsid w:val="00634D31"/>
    <w:rsid w:val="006361F9"/>
    <w:rsid w:val="006414A4"/>
    <w:rsid w:val="00644159"/>
    <w:rsid w:val="00646613"/>
    <w:rsid w:val="006471DA"/>
    <w:rsid w:val="00647A4A"/>
    <w:rsid w:val="00650A7B"/>
    <w:rsid w:val="006662CD"/>
    <w:rsid w:val="00666D89"/>
    <w:rsid w:val="00667D8F"/>
    <w:rsid w:val="006702F7"/>
    <w:rsid w:val="00676446"/>
    <w:rsid w:val="00683649"/>
    <w:rsid w:val="0068401B"/>
    <w:rsid w:val="00687739"/>
    <w:rsid w:val="00691B23"/>
    <w:rsid w:val="00692B4D"/>
    <w:rsid w:val="00695195"/>
    <w:rsid w:val="006957B6"/>
    <w:rsid w:val="006A0209"/>
    <w:rsid w:val="006A0D1B"/>
    <w:rsid w:val="006A2BA0"/>
    <w:rsid w:val="006A70C6"/>
    <w:rsid w:val="006B0848"/>
    <w:rsid w:val="006B0AC5"/>
    <w:rsid w:val="006B1962"/>
    <w:rsid w:val="006B24A7"/>
    <w:rsid w:val="006B2B33"/>
    <w:rsid w:val="006B41B2"/>
    <w:rsid w:val="006B556B"/>
    <w:rsid w:val="006C07F3"/>
    <w:rsid w:val="006C0B63"/>
    <w:rsid w:val="006C1431"/>
    <w:rsid w:val="006C4AAF"/>
    <w:rsid w:val="006C5EF8"/>
    <w:rsid w:val="006D138F"/>
    <w:rsid w:val="006D4791"/>
    <w:rsid w:val="006D73F9"/>
    <w:rsid w:val="006D7712"/>
    <w:rsid w:val="006E276D"/>
    <w:rsid w:val="006E5DA9"/>
    <w:rsid w:val="006F0A8F"/>
    <w:rsid w:val="006F38B3"/>
    <w:rsid w:val="006F3C47"/>
    <w:rsid w:val="006F65CE"/>
    <w:rsid w:val="007040FD"/>
    <w:rsid w:val="007062A1"/>
    <w:rsid w:val="007068BF"/>
    <w:rsid w:val="00707FAC"/>
    <w:rsid w:val="0071437B"/>
    <w:rsid w:val="00720102"/>
    <w:rsid w:val="00724536"/>
    <w:rsid w:val="007271A1"/>
    <w:rsid w:val="00730364"/>
    <w:rsid w:val="00731609"/>
    <w:rsid w:val="007372D2"/>
    <w:rsid w:val="00737589"/>
    <w:rsid w:val="00753521"/>
    <w:rsid w:val="0075545C"/>
    <w:rsid w:val="00755B1A"/>
    <w:rsid w:val="007632C8"/>
    <w:rsid w:val="00763FEA"/>
    <w:rsid w:val="007643A0"/>
    <w:rsid w:val="00764F69"/>
    <w:rsid w:val="007734E4"/>
    <w:rsid w:val="00773AC2"/>
    <w:rsid w:val="00773C65"/>
    <w:rsid w:val="00775315"/>
    <w:rsid w:val="007762D1"/>
    <w:rsid w:val="00780ABC"/>
    <w:rsid w:val="00783313"/>
    <w:rsid w:val="00785212"/>
    <w:rsid w:val="00786138"/>
    <w:rsid w:val="00790027"/>
    <w:rsid w:val="00791C34"/>
    <w:rsid w:val="0079536B"/>
    <w:rsid w:val="007A61B0"/>
    <w:rsid w:val="007A79B3"/>
    <w:rsid w:val="007B14D8"/>
    <w:rsid w:val="007B2308"/>
    <w:rsid w:val="007B7BA7"/>
    <w:rsid w:val="007B7E65"/>
    <w:rsid w:val="007C3E7C"/>
    <w:rsid w:val="007C598C"/>
    <w:rsid w:val="007C754D"/>
    <w:rsid w:val="007D42F9"/>
    <w:rsid w:val="007D7D0C"/>
    <w:rsid w:val="007E2924"/>
    <w:rsid w:val="007E73DB"/>
    <w:rsid w:val="007F2405"/>
    <w:rsid w:val="007F46BF"/>
    <w:rsid w:val="007F4C99"/>
    <w:rsid w:val="007F5B43"/>
    <w:rsid w:val="00803317"/>
    <w:rsid w:val="00804291"/>
    <w:rsid w:val="00805650"/>
    <w:rsid w:val="00812DD3"/>
    <w:rsid w:val="00816A16"/>
    <w:rsid w:val="00821B85"/>
    <w:rsid w:val="00825AE2"/>
    <w:rsid w:val="00827CEC"/>
    <w:rsid w:val="00830D3C"/>
    <w:rsid w:val="00832EA5"/>
    <w:rsid w:val="008331E3"/>
    <w:rsid w:val="00836241"/>
    <w:rsid w:val="00850D89"/>
    <w:rsid w:val="008628A1"/>
    <w:rsid w:val="00862B21"/>
    <w:rsid w:val="00862E93"/>
    <w:rsid w:val="008657C8"/>
    <w:rsid w:val="0087366D"/>
    <w:rsid w:val="00874AEC"/>
    <w:rsid w:val="00877B65"/>
    <w:rsid w:val="008809FA"/>
    <w:rsid w:val="00883520"/>
    <w:rsid w:val="008844CF"/>
    <w:rsid w:val="00893F81"/>
    <w:rsid w:val="008A1C74"/>
    <w:rsid w:val="008A639E"/>
    <w:rsid w:val="008B04DE"/>
    <w:rsid w:val="008B13B0"/>
    <w:rsid w:val="008B3995"/>
    <w:rsid w:val="008B4179"/>
    <w:rsid w:val="008C1B15"/>
    <w:rsid w:val="008C55F5"/>
    <w:rsid w:val="008D2314"/>
    <w:rsid w:val="008D5463"/>
    <w:rsid w:val="008E139B"/>
    <w:rsid w:val="008E2F5D"/>
    <w:rsid w:val="008E4DF5"/>
    <w:rsid w:val="008E528A"/>
    <w:rsid w:val="008E710D"/>
    <w:rsid w:val="008E7D37"/>
    <w:rsid w:val="008F097D"/>
    <w:rsid w:val="008F0EB6"/>
    <w:rsid w:val="008F269E"/>
    <w:rsid w:val="008F510D"/>
    <w:rsid w:val="008F6429"/>
    <w:rsid w:val="008F6AC6"/>
    <w:rsid w:val="009028DB"/>
    <w:rsid w:val="00902D40"/>
    <w:rsid w:val="0090427C"/>
    <w:rsid w:val="00906928"/>
    <w:rsid w:val="00906BCD"/>
    <w:rsid w:val="00911FE2"/>
    <w:rsid w:val="009135EB"/>
    <w:rsid w:val="00914608"/>
    <w:rsid w:val="00920696"/>
    <w:rsid w:val="00924BD0"/>
    <w:rsid w:val="00925313"/>
    <w:rsid w:val="00926DA8"/>
    <w:rsid w:val="009310B7"/>
    <w:rsid w:val="0094065D"/>
    <w:rsid w:val="0094405D"/>
    <w:rsid w:val="009512A9"/>
    <w:rsid w:val="00956C16"/>
    <w:rsid w:val="00957FFC"/>
    <w:rsid w:val="009657A5"/>
    <w:rsid w:val="009662F5"/>
    <w:rsid w:val="0096799D"/>
    <w:rsid w:val="009763EA"/>
    <w:rsid w:val="009770B2"/>
    <w:rsid w:val="009800DE"/>
    <w:rsid w:val="00981836"/>
    <w:rsid w:val="00981C25"/>
    <w:rsid w:val="00983140"/>
    <w:rsid w:val="00983A2D"/>
    <w:rsid w:val="00985498"/>
    <w:rsid w:val="00992C0C"/>
    <w:rsid w:val="00993673"/>
    <w:rsid w:val="00994DBA"/>
    <w:rsid w:val="009979F9"/>
    <w:rsid w:val="009A2EEE"/>
    <w:rsid w:val="009A51AE"/>
    <w:rsid w:val="009A74AD"/>
    <w:rsid w:val="009B0531"/>
    <w:rsid w:val="009B1BE8"/>
    <w:rsid w:val="009B2EC8"/>
    <w:rsid w:val="009B353C"/>
    <w:rsid w:val="009B774E"/>
    <w:rsid w:val="009C13A9"/>
    <w:rsid w:val="009C19A8"/>
    <w:rsid w:val="009D13DD"/>
    <w:rsid w:val="009D226F"/>
    <w:rsid w:val="009D34EA"/>
    <w:rsid w:val="009D3FC8"/>
    <w:rsid w:val="009D6AB3"/>
    <w:rsid w:val="009E1EBB"/>
    <w:rsid w:val="009F2107"/>
    <w:rsid w:val="009F3264"/>
    <w:rsid w:val="009F428B"/>
    <w:rsid w:val="009F56FB"/>
    <w:rsid w:val="00A01745"/>
    <w:rsid w:val="00A02F60"/>
    <w:rsid w:val="00A034AB"/>
    <w:rsid w:val="00A053C5"/>
    <w:rsid w:val="00A05B3D"/>
    <w:rsid w:val="00A1223C"/>
    <w:rsid w:val="00A122C7"/>
    <w:rsid w:val="00A12521"/>
    <w:rsid w:val="00A12DB1"/>
    <w:rsid w:val="00A13ABE"/>
    <w:rsid w:val="00A177D4"/>
    <w:rsid w:val="00A2329D"/>
    <w:rsid w:val="00A26831"/>
    <w:rsid w:val="00A27452"/>
    <w:rsid w:val="00A30CA7"/>
    <w:rsid w:val="00A30D21"/>
    <w:rsid w:val="00A377EE"/>
    <w:rsid w:val="00A40379"/>
    <w:rsid w:val="00A439B5"/>
    <w:rsid w:val="00A46823"/>
    <w:rsid w:val="00A556B6"/>
    <w:rsid w:val="00A60F83"/>
    <w:rsid w:val="00A618C3"/>
    <w:rsid w:val="00A6391D"/>
    <w:rsid w:val="00A64F86"/>
    <w:rsid w:val="00A65244"/>
    <w:rsid w:val="00A708A0"/>
    <w:rsid w:val="00A7421F"/>
    <w:rsid w:val="00A74BB1"/>
    <w:rsid w:val="00A76478"/>
    <w:rsid w:val="00A809BF"/>
    <w:rsid w:val="00A810C2"/>
    <w:rsid w:val="00A83958"/>
    <w:rsid w:val="00A83F17"/>
    <w:rsid w:val="00A84BF3"/>
    <w:rsid w:val="00A85799"/>
    <w:rsid w:val="00A85ED5"/>
    <w:rsid w:val="00A92EA4"/>
    <w:rsid w:val="00A94A53"/>
    <w:rsid w:val="00A94D39"/>
    <w:rsid w:val="00A96A88"/>
    <w:rsid w:val="00AA367F"/>
    <w:rsid w:val="00AA3AF9"/>
    <w:rsid w:val="00AB7AC3"/>
    <w:rsid w:val="00AC0F5C"/>
    <w:rsid w:val="00AC2EFB"/>
    <w:rsid w:val="00AC570F"/>
    <w:rsid w:val="00AD0382"/>
    <w:rsid w:val="00AD2473"/>
    <w:rsid w:val="00AD2E71"/>
    <w:rsid w:val="00AD5813"/>
    <w:rsid w:val="00AE2940"/>
    <w:rsid w:val="00AE4288"/>
    <w:rsid w:val="00AE5A34"/>
    <w:rsid w:val="00AF03AA"/>
    <w:rsid w:val="00AF0808"/>
    <w:rsid w:val="00AF1366"/>
    <w:rsid w:val="00AF2103"/>
    <w:rsid w:val="00AF4087"/>
    <w:rsid w:val="00AF43B2"/>
    <w:rsid w:val="00AF52B7"/>
    <w:rsid w:val="00AF5B11"/>
    <w:rsid w:val="00AF7DE2"/>
    <w:rsid w:val="00B00889"/>
    <w:rsid w:val="00B0209B"/>
    <w:rsid w:val="00B03E77"/>
    <w:rsid w:val="00B10B43"/>
    <w:rsid w:val="00B11CCA"/>
    <w:rsid w:val="00B12115"/>
    <w:rsid w:val="00B1262A"/>
    <w:rsid w:val="00B132E8"/>
    <w:rsid w:val="00B138B2"/>
    <w:rsid w:val="00B17135"/>
    <w:rsid w:val="00B20253"/>
    <w:rsid w:val="00B2110D"/>
    <w:rsid w:val="00B22E10"/>
    <w:rsid w:val="00B35ABC"/>
    <w:rsid w:val="00B35D07"/>
    <w:rsid w:val="00B406BF"/>
    <w:rsid w:val="00B40C24"/>
    <w:rsid w:val="00B52E38"/>
    <w:rsid w:val="00B546EE"/>
    <w:rsid w:val="00B561B8"/>
    <w:rsid w:val="00B568C7"/>
    <w:rsid w:val="00B607C8"/>
    <w:rsid w:val="00B64FAD"/>
    <w:rsid w:val="00B67500"/>
    <w:rsid w:val="00B67E33"/>
    <w:rsid w:val="00B72B29"/>
    <w:rsid w:val="00B72B44"/>
    <w:rsid w:val="00B768B0"/>
    <w:rsid w:val="00B77045"/>
    <w:rsid w:val="00B80CCF"/>
    <w:rsid w:val="00B821DB"/>
    <w:rsid w:val="00B85032"/>
    <w:rsid w:val="00B85D83"/>
    <w:rsid w:val="00B86D15"/>
    <w:rsid w:val="00B90826"/>
    <w:rsid w:val="00B91A40"/>
    <w:rsid w:val="00B92BD8"/>
    <w:rsid w:val="00B93A34"/>
    <w:rsid w:val="00BA300A"/>
    <w:rsid w:val="00BA309F"/>
    <w:rsid w:val="00BA3C30"/>
    <w:rsid w:val="00BA49AE"/>
    <w:rsid w:val="00BA4B45"/>
    <w:rsid w:val="00BA4F41"/>
    <w:rsid w:val="00BA5025"/>
    <w:rsid w:val="00BA7899"/>
    <w:rsid w:val="00BB233D"/>
    <w:rsid w:val="00BC065E"/>
    <w:rsid w:val="00BC3312"/>
    <w:rsid w:val="00BC5341"/>
    <w:rsid w:val="00BC7BCF"/>
    <w:rsid w:val="00BD1305"/>
    <w:rsid w:val="00BD3D82"/>
    <w:rsid w:val="00BD4E23"/>
    <w:rsid w:val="00BD5B23"/>
    <w:rsid w:val="00BD6F39"/>
    <w:rsid w:val="00BD7046"/>
    <w:rsid w:val="00BE57CC"/>
    <w:rsid w:val="00BE638B"/>
    <w:rsid w:val="00BF134F"/>
    <w:rsid w:val="00C007CF"/>
    <w:rsid w:val="00C00BB1"/>
    <w:rsid w:val="00C01037"/>
    <w:rsid w:val="00C0181F"/>
    <w:rsid w:val="00C02BB1"/>
    <w:rsid w:val="00C02F54"/>
    <w:rsid w:val="00C067A6"/>
    <w:rsid w:val="00C07C53"/>
    <w:rsid w:val="00C12099"/>
    <w:rsid w:val="00C213C6"/>
    <w:rsid w:val="00C21795"/>
    <w:rsid w:val="00C24D01"/>
    <w:rsid w:val="00C30A0B"/>
    <w:rsid w:val="00C3554E"/>
    <w:rsid w:val="00C369E8"/>
    <w:rsid w:val="00C37623"/>
    <w:rsid w:val="00C4129F"/>
    <w:rsid w:val="00C43A49"/>
    <w:rsid w:val="00C50AE7"/>
    <w:rsid w:val="00C50D53"/>
    <w:rsid w:val="00C57DE2"/>
    <w:rsid w:val="00C61914"/>
    <w:rsid w:val="00C67362"/>
    <w:rsid w:val="00C67CD1"/>
    <w:rsid w:val="00C702B2"/>
    <w:rsid w:val="00C72C3E"/>
    <w:rsid w:val="00C7666D"/>
    <w:rsid w:val="00C80F44"/>
    <w:rsid w:val="00C848F7"/>
    <w:rsid w:val="00C92477"/>
    <w:rsid w:val="00C950A8"/>
    <w:rsid w:val="00CA3EAF"/>
    <w:rsid w:val="00CA53F3"/>
    <w:rsid w:val="00CA628E"/>
    <w:rsid w:val="00CA6EDB"/>
    <w:rsid w:val="00CA7F6E"/>
    <w:rsid w:val="00CB18C1"/>
    <w:rsid w:val="00CB2A1E"/>
    <w:rsid w:val="00CB3F2F"/>
    <w:rsid w:val="00CC2399"/>
    <w:rsid w:val="00CC28AE"/>
    <w:rsid w:val="00CC59FD"/>
    <w:rsid w:val="00CC5B87"/>
    <w:rsid w:val="00CC6EF9"/>
    <w:rsid w:val="00CC7471"/>
    <w:rsid w:val="00CE3CA9"/>
    <w:rsid w:val="00CE7EA6"/>
    <w:rsid w:val="00CF0F73"/>
    <w:rsid w:val="00CF1D4D"/>
    <w:rsid w:val="00CF5BBE"/>
    <w:rsid w:val="00D00544"/>
    <w:rsid w:val="00D023DC"/>
    <w:rsid w:val="00D02827"/>
    <w:rsid w:val="00D04AA1"/>
    <w:rsid w:val="00D04AA4"/>
    <w:rsid w:val="00D04F5A"/>
    <w:rsid w:val="00D1077D"/>
    <w:rsid w:val="00D11164"/>
    <w:rsid w:val="00D11809"/>
    <w:rsid w:val="00D12A05"/>
    <w:rsid w:val="00D14959"/>
    <w:rsid w:val="00D16D9F"/>
    <w:rsid w:val="00D17D8D"/>
    <w:rsid w:val="00D2715D"/>
    <w:rsid w:val="00D30076"/>
    <w:rsid w:val="00D31556"/>
    <w:rsid w:val="00D35CC9"/>
    <w:rsid w:val="00D36196"/>
    <w:rsid w:val="00D3747D"/>
    <w:rsid w:val="00D3795C"/>
    <w:rsid w:val="00D403EE"/>
    <w:rsid w:val="00D47D7E"/>
    <w:rsid w:val="00D50B83"/>
    <w:rsid w:val="00D52595"/>
    <w:rsid w:val="00D52D70"/>
    <w:rsid w:val="00D55DCC"/>
    <w:rsid w:val="00D6120D"/>
    <w:rsid w:val="00D6452D"/>
    <w:rsid w:val="00D665BC"/>
    <w:rsid w:val="00D74B22"/>
    <w:rsid w:val="00D76CE5"/>
    <w:rsid w:val="00D76E6C"/>
    <w:rsid w:val="00D81A38"/>
    <w:rsid w:val="00D8449C"/>
    <w:rsid w:val="00D8539D"/>
    <w:rsid w:val="00D861AA"/>
    <w:rsid w:val="00D91943"/>
    <w:rsid w:val="00D91FD9"/>
    <w:rsid w:val="00D92973"/>
    <w:rsid w:val="00D937F0"/>
    <w:rsid w:val="00D939BF"/>
    <w:rsid w:val="00DA016D"/>
    <w:rsid w:val="00DA110F"/>
    <w:rsid w:val="00DA157B"/>
    <w:rsid w:val="00DA3BA6"/>
    <w:rsid w:val="00DA4C17"/>
    <w:rsid w:val="00DB3366"/>
    <w:rsid w:val="00DB457F"/>
    <w:rsid w:val="00DC17F3"/>
    <w:rsid w:val="00DC44A9"/>
    <w:rsid w:val="00DC4C7E"/>
    <w:rsid w:val="00DD0E7A"/>
    <w:rsid w:val="00DD136F"/>
    <w:rsid w:val="00DD1CF1"/>
    <w:rsid w:val="00DD1EC8"/>
    <w:rsid w:val="00DD7D4C"/>
    <w:rsid w:val="00DE30B7"/>
    <w:rsid w:val="00DE485D"/>
    <w:rsid w:val="00DE4FF0"/>
    <w:rsid w:val="00DE5EAB"/>
    <w:rsid w:val="00DE634E"/>
    <w:rsid w:val="00DF076A"/>
    <w:rsid w:val="00DF1CAD"/>
    <w:rsid w:val="00DF2450"/>
    <w:rsid w:val="00DF5AA2"/>
    <w:rsid w:val="00E005F4"/>
    <w:rsid w:val="00E0062B"/>
    <w:rsid w:val="00E00B1F"/>
    <w:rsid w:val="00E00CA0"/>
    <w:rsid w:val="00E02168"/>
    <w:rsid w:val="00E04E10"/>
    <w:rsid w:val="00E06B84"/>
    <w:rsid w:val="00E070A8"/>
    <w:rsid w:val="00E1057B"/>
    <w:rsid w:val="00E11E2C"/>
    <w:rsid w:val="00E16A79"/>
    <w:rsid w:val="00E16BF3"/>
    <w:rsid w:val="00E20854"/>
    <w:rsid w:val="00E21E5F"/>
    <w:rsid w:val="00E225EA"/>
    <w:rsid w:val="00E27D91"/>
    <w:rsid w:val="00E30627"/>
    <w:rsid w:val="00E33555"/>
    <w:rsid w:val="00E33E2A"/>
    <w:rsid w:val="00E34CB9"/>
    <w:rsid w:val="00E34F9D"/>
    <w:rsid w:val="00E3624E"/>
    <w:rsid w:val="00E44286"/>
    <w:rsid w:val="00E45598"/>
    <w:rsid w:val="00E47CAD"/>
    <w:rsid w:val="00E50888"/>
    <w:rsid w:val="00E52870"/>
    <w:rsid w:val="00E550BB"/>
    <w:rsid w:val="00E57ACF"/>
    <w:rsid w:val="00E6128E"/>
    <w:rsid w:val="00E6233B"/>
    <w:rsid w:val="00E646AE"/>
    <w:rsid w:val="00E661FF"/>
    <w:rsid w:val="00E70CF4"/>
    <w:rsid w:val="00E72830"/>
    <w:rsid w:val="00E7288F"/>
    <w:rsid w:val="00E73AE5"/>
    <w:rsid w:val="00E742AF"/>
    <w:rsid w:val="00E77272"/>
    <w:rsid w:val="00E83297"/>
    <w:rsid w:val="00E83A53"/>
    <w:rsid w:val="00E85986"/>
    <w:rsid w:val="00E872BE"/>
    <w:rsid w:val="00E96140"/>
    <w:rsid w:val="00E9778D"/>
    <w:rsid w:val="00EA6B2E"/>
    <w:rsid w:val="00EA6D7F"/>
    <w:rsid w:val="00EA7C30"/>
    <w:rsid w:val="00EC37AB"/>
    <w:rsid w:val="00EC4AC0"/>
    <w:rsid w:val="00EC66BD"/>
    <w:rsid w:val="00ED1CCF"/>
    <w:rsid w:val="00EE0E1C"/>
    <w:rsid w:val="00EF0843"/>
    <w:rsid w:val="00EF08AF"/>
    <w:rsid w:val="00EF37FA"/>
    <w:rsid w:val="00EF4076"/>
    <w:rsid w:val="00EF6A33"/>
    <w:rsid w:val="00F01279"/>
    <w:rsid w:val="00F0131F"/>
    <w:rsid w:val="00F038B9"/>
    <w:rsid w:val="00F113B7"/>
    <w:rsid w:val="00F20EE6"/>
    <w:rsid w:val="00F210A8"/>
    <w:rsid w:val="00F21EEB"/>
    <w:rsid w:val="00F24242"/>
    <w:rsid w:val="00F31C9D"/>
    <w:rsid w:val="00F32F7C"/>
    <w:rsid w:val="00F40073"/>
    <w:rsid w:val="00F400DF"/>
    <w:rsid w:val="00F479A9"/>
    <w:rsid w:val="00F50360"/>
    <w:rsid w:val="00F5203D"/>
    <w:rsid w:val="00F550B0"/>
    <w:rsid w:val="00F559F1"/>
    <w:rsid w:val="00F578B9"/>
    <w:rsid w:val="00F60205"/>
    <w:rsid w:val="00F61E59"/>
    <w:rsid w:val="00F65B14"/>
    <w:rsid w:val="00F738DE"/>
    <w:rsid w:val="00F74E43"/>
    <w:rsid w:val="00F74E81"/>
    <w:rsid w:val="00F86298"/>
    <w:rsid w:val="00F957B5"/>
    <w:rsid w:val="00FA6B8D"/>
    <w:rsid w:val="00FB0C01"/>
    <w:rsid w:val="00FB1287"/>
    <w:rsid w:val="00FB151E"/>
    <w:rsid w:val="00FB3A57"/>
    <w:rsid w:val="00FB3ABD"/>
    <w:rsid w:val="00FB53D5"/>
    <w:rsid w:val="00FC06D2"/>
    <w:rsid w:val="00FC0867"/>
    <w:rsid w:val="00FC1F0C"/>
    <w:rsid w:val="00FC6AF4"/>
    <w:rsid w:val="00FC6DEB"/>
    <w:rsid w:val="00FD4D7D"/>
    <w:rsid w:val="00FD71F2"/>
    <w:rsid w:val="00FE0136"/>
    <w:rsid w:val="00FE26B6"/>
    <w:rsid w:val="00FE2A52"/>
    <w:rsid w:val="00FE50D0"/>
    <w:rsid w:val="00FE7032"/>
    <w:rsid w:val="00FF11B5"/>
    <w:rsid w:val="00FF1D4E"/>
    <w:rsid w:val="00FF377B"/>
    <w:rsid w:val="00FF3A57"/>
    <w:rsid w:val="00FF44A3"/>
    <w:rsid w:val="00FF6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0181F"/>
    <w:pPr>
      <w:keepNext/>
      <w:shd w:val="clear" w:color="auto" w:fill="FFFFFF"/>
      <w:spacing w:before="34" w:line="360" w:lineRule="auto"/>
      <w:jc w:val="center"/>
      <w:outlineLvl w:val="1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181F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18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81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37744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4DC28-0942-46FB-B145-4FBC90B85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олесиюк</dc:creator>
  <cp:keywords/>
  <dc:description/>
  <cp:lastModifiedBy>KEM</cp:lastModifiedBy>
  <cp:revision>11</cp:revision>
  <dcterms:created xsi:type="dcterms:W3CDTF">2015-06-27T04:25:00Z</dcterms:created>
  <dcterms:modified xsi:type="dcterms:W3CDTF">2015-06-29T06:50:00Z</dcterms:modified>
</cp:coreProperties>
</file>