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82" w:rsidRPr="00210582" w:rsidRDefault="00210582" w:rsidP="0021058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582">
        <w:rPr>
          <w:rFonts w:ascii="Times New Roman" w:hAnsi="Times New Roman" w:cs="Times New Roman"/>
          <w:sz w:val="24"/>
          <w:szCs w:val="24"/>
        </w:rPr>
        <w:t>УДК 004.65</w:t>
      </w:r>
    </w:p>
    <w:p w:rsidR="00D5315F" w:rsidRPr="007D23F4" w:rsidRDefault="00D5315F" w:rsidP="00210582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автоматизации учета технического контроля автотранспорта</w:t>
      </w:r>
    </w:p>
    <w:p w:rsidR="00D5315F" w:rsidRPr="007D23F4" w:rsidRDefault="00D5315F" w:rsidP="00210582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А.А. Жарких</w:t>
      </w:r>
    </w:p>
    <w:p w:rsidR="00D5315F" w:rsidRPr="007D23F4" w:rsidRDefault="000937EE" w:rsidP="00210582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D5315F" w:rsidRPr="007D23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alzharkikh</w:t>
        </w:r>
        <w:r w:rsidR="00D5315F" w:rsidRPr="007D23F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5315F" w:rsidRPr="007D23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D5315F" w:rsidRPr="007D23F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5315F" w:rsidRPr="007D23F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5315F" w:rsidRDefault="00D5315F" w:rsidP="0021058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23F4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</w:t>
      </w:r>
    </w:p>
    <w:p w:rsidR="00210582" w:rsidRDefault="00210582" w:rsidP="00210582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10582" w:rsidRPr="00210582" w:rsidRDefault="00210582" w:rsidP="00210582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0582">
        <w:rPr>
          <w:rFonts w:ascii="Times New Roman" w:hAnsi="Times New Roman" w:cs="Times New Roman"/>
          <w:color w:val="333333"/>
          <w:sz w:val="24"/>
          <w:szCs w:val="24"/>
        </w:rPr>
        <w:t>UDC 004.65</w:t>
      </w:r>
    </w:p>
    <w:p w:rsidR="00D5315F" w:rsidRPr="00210582" w:rsidRDefault="00210582" w:rsidP="00210582">
      <w:pPr>
        <w:spacing w:line="240" w:lineRule="auto"/>
        <w:ind w:firstLine="708"/>
        <w:jc w:val="center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210582">
        <w:rPr>
          <w:rFonts w:ascii="Times New Roman" w:hAnsi="Times New Roman" w:cs="Times New Roman"/>
          <w:color w:val="333333"/>
          <w:sz w:val="24"/>
          <w:szCs w:val="24"/>
          <w:lang w:val="en-US"/>
        </w:rPr>
        <w:t>Automation of accounting technical control of vehicles</w:t>
      </w:r>
    </w:p>
    <w:p w:rsidR="00210582" w:rsidRPr="00210582" w:rsidRDefault="00210582" w:rsidP="00210582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A.</w:t>
      </w:r>
      <w:r w:rsidRPr="00210582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A. </w:t>
      </w:r>
      <w:proofErr w:type="spellStart"/>
      <w:r w:rsidRPr="00210582">
        <w:rPr>
          <w:rFonts w:ascii="Times New Roman" w:hAnsi="Times New Roman" w:cs="Times New Roman"/>
          <w:color w:val="333333"/>
          <w:sz w:val="24"/>
          <w:szCs w:val="24"/>
          <w:lang w:val="en-US"/>
        </w:rPr>
        <w:t>Zharkikh</w:t>
      </w:r>
      <w:proofErr w:type="spellEnd"/>
      <w:r w:rsidRPr="00210582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210582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  <w:t>alzharkikh@gmail.com</w:t>
      </w:r>
      <w:r w:rsidRPr="00210582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  <w:t>Omsk state technical University</w:t>
      </w:r>
    </w:p>
    <w:p w:rsidR="007D23F4" w:rsidRPr="007D23F4" w:rsidRDefault="00F8709F" w:rsidP="0021058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настоящие время автоматизации учета контроля автотранспорта имеет большое значение особенно при прохождение техосмотра </w:t>
      </w:r>
      <w:r w:rsidR="007D23F4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работе изложены основные особенности программного обеспечения.</w:t>
      </w:r>
    </w:p>
    <w:p w:rsidR="00AA7978" w:rsidRPr="007D23F4" w:rsidRDefault="00F8709F" w:rsidP="0021058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свези с </w:t>
      </w:r>
      <w:r w:rsidR="00D5315F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этим Цель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5315F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данной работы</w:t>
      </w:r>
      <w:r w:rsidR="00AA7978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 спроектировать базу данных для пасс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ажирского предприятия и написа</w:t>
      </w:r>
      <w:r w:rsidR="0015564B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ть</w:t>
      </w:r>
      <w:r w:rsidR="00AA7978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клиентское прил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ожение для работы </w:t>
      </w:r>
      <w:r w:rsidR="00D5315F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 базой,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данной</w:t>
      </w:r>
      <w:r w:rsidR="00AA7978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D23F4" w:rsidRPr="007D23F4" w:rsidRDefault="00210582" w:rsidP="00210582">
      <w:pPr>
        <w:tabs>
          <w:tab w:val="left" w:pos="420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7D23F4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Ключевые слова: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 xml:space="preserve"> БАЗА ДАННЫХ, СУБД, ЭВМ, 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DOS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WINDOWS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SQL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RAD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>, СУЩНОСТЬ, ПАРАМЕТР, АТРИБУТ, ТАБЛИЦА, ПОЛЕ, ПЕРВИЧНЫЙ КЛЮЧ, АЛЬТЕРНАТИВНЫЙ КЛЮЧ, СВЯЗЬ, ТРИГГЕР, С#, C++, ADO.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NET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NET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23F4" w:rsidRPr="007D23F4">
        <w:rPr>
          <w:rFonts w:ascii="Times New Roman" w:hAnsi="Times New Roman" w:cs="Times New Roman"/>
          <w:i/>
          <w:sz w:val="24"/>
          <w:szCs w:val="24"/>
          <w:lang w:val="en-US"/>
        </w:rPr>
        <w:t>FRAMEWORK</w:t>
      </w:r>
      <w:r w:rsidR="007D23F4" w:rsidRPr="007D23F4">
        <w:rPr>
          <w:rFonts w:ascii="Times New Roman" w:hAnsi="Times New Roman" w:cs="Times New Roman"/>
          <w:i/>
          <w:sz w:val="24"/>
          <w:szCs w:val="24"/>
        </w:rPr>
        <w:t>, КЛИЕНТ, ПТС, ДИАГНОСТИЧЕСКАЯ КАРТА, ОТЧЕТЫ</w:t>
      </w:r>
    </w:p>
    <w:p w:rsidR="00AA7978" w:rsidRPr="007D23F4" w:rsidRDefault="00AA7978" w:rsidP="0021058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выполнения поставленной цели, необходимо было решить следующие задачи: </w:t>
      </w:r>
    </w:p>
    <w:p w:rsidR="00AA7978" w:rsidRPr="007D23F4" w:rsidRDefault="00AA7978" w:rsidP="00210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Создать </w:t>
      </w:r>
      <w:proofErr w:type="gramStart"/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справочник  и</w:t>
      </w:r>
      <w:proofErr w:type="gramEnd"/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реализовать в нем добавление, удаление и изменение информации;</w:t>
      </w:r>
    </w:p>
    <w:p w:rsidR="00AA7978" w:rsidRPr="007D23F4" w:rsidRDefault="00AA7978" w:rsidP="00210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Реализовать выгрузку данных в 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Excel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D5315F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документ;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AA7978" w:rsidRPr="007D23F4" w:rsidRDefault="00AA7978" w:rsidP="00210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Реализовать функции формирование </w:t>
      </w:r>
      <w:r w:rsidR="00D5315F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отчетов;</w:t>
      </w:r>
    </w:p>
    <w:p w:rsidR="00AA7978" w:rsidRPr="007D23F4" w:rsidRDefault="00AA7978" w:rsidP="00210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Реализовать функцию поиска данных</w:t>
      </w: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;</w:t>
      </w:r>
    </w:p>
    <w:p w:rsidR="00AA7978" w:rsidRPr="007D23F4" w:rsidRDefault="0015564B" w:rsidP="0021058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Форму входа для не</w:t>
      </w:r>
      <w:r w:rsidR="00AA7978" w:rsidRPr="007D23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скольких пользователей.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7D23F4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In real time automation control registration of vehicles is of great importance especially when the checkup the paper describes the main features of the software.</w:t>
      </w:r>
      <w:r w:rsidRPr="007D23F4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br/>
        <w:t>In link with this, the Aim of this work is to design a database for a passenger of an enterprise and to write a client application to work with the database, this.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7D23F4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Keywords: DATABASE, DBMS, computer, DOS, WINDOWS, SQL, RAD, ENTITY, PARAMETER, ATTRIBUTE, TABLE, FIELD, PRIMARY KEY, ALTERNATE KEY, COMMUNICATION, TRIGGER, C#, C++, ADO.NET, NET FRAMEWORK, CLIENT, TCP, DIAGNOSTIC CARD, REPORTS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To realize this objective, it was necessary to solve following tasks: 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1. To create the guide and implement the add, remove and change information;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gramStart"/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2.Implementdata</w:t>
      </w:r>
      <w:proofErr w:type="gramEnd"/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export in Excel document; 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proofErr w:type="gramStart"/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3.Toimplement</w:t>
      </w:r>
      <w:proofErr w:type="gramEnd"/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the function of generating reports;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lastRenderedPageBreak/>
        <w:t>4. Implement a search feature data;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7D23F4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5. The login form for multiple users.</w:t>
      </w:r>
    </w:p>
    <w:p w:rsidR="007D23F4" w:rsidRPr="007D23F4" w:rsidRDefault="007D23F4" w:rsidP="00210582">
      <w:pPr>
        <w:spacing w:line="240" w:lineRule="auto"/>
        <w:ind w:left="360" w:firstLine="34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EA4CEB" w:rsidRPr="007D23F4" w:rsidRDefault="00582F04" w:rsidP="00210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Разрабатывая базу данных мы создали словарь, который перечисляет и определяет отдельные элементы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которая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храниться в базе данных.  Для наглядности в нашем словаре содержится в порядке 90 атрибутов. </w:t>
      </w:r>
      <w:r w:rsidR="00F8709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Словарь данных 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перечисляет, определяет</w:t>
      </w:r>
      <w:r w:rsidR="00F8709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отдельные элементы 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данных, которое</w:t>
      </w:r>
      <w:r w:rsidR="00F8709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храниться в базе данных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После составление словаря</w:t>
      </w:r>
      <w:r w:rsidR="00F8709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мы проектируем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proofErr w:type="spellEnd"/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диаграмму в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этой модели сущность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определяет,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дискретный объект для которого сохраняется элементы данных, а связь описывает отношение между двумя объектами.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модель развивается путем определение атрибутов для каждого объекта.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Атрибуты объекта — это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элементы данных относящиеся к оподленному объекту, который должен сохранятся. В ходе </w:t>
      </w:r>
      <w:r w:rsidR="00EA4CE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анализа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CE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словаря</w:t>
      </w:r>
      <w:r w:rsidR="004B2785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данных выделяем</w:t>
      </w:r>
      <w:r w:rsidR="00EA4CE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нем объекты и их атрибуты, расширяем словарь при необходимости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A4CE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 бы сделать схему базы данных нужно в каждый объект добавить отношение через общий атрибут который является ключом. После выпол</w:t>
      </w:r>
      <w:r w:rsidR="00210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нение всех действий получается </w:t>
      </w:r>
      <w:r w:rsidR="00EA4CE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база данных заметим связи соединены один ко многим что позволяет изменять данные в одной таблице и автоматически менять в других с кем установлена связь.</w:t>
      </w:r>
    </w:p>
    <w:p w:rsidR="00537349" w:rsidRPr="007D23F4" w:rsidRDefault="00CB23E3" w:rsidP="00210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Входе разработки приложение был реализована форма подключение к базе данных </w:t>
      </w:r>
      <w:r w:rsidR="00537349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 показывает есть ли подключение к базе данных если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есть,</w:t>
      </w:r>
      <w:r w:rsidR="00537349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она автоматически сворачивается и открывает следующие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форму,</w:t>
      </w:r>
      <w:r w:rsidR="00537349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если подключение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отсутствует, то</w:t>
      </w:r>
      <w:r w:rsidR="00537349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 останется и закроется после нажатия закрыть</w:t>
      </w:r>
      <w:r w:rsidR="002105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7349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0582" w:rsidRDefault="00537349" w:rsidP="002105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закрытие формы статус сервера открывается форма входа в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создавалась</w:t>
      </w: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нескольких пользователей с разными параметрами доступа пользования клиентским приложением. Были созданы 3 пользователя: Администратор, который может, как и добавлять информацию, так и удалять ее кроме той информации, которая принадлежит диагностической карте эту информацию можно только удалить по окончанию срока действия диагностической карты. Мастер, роль мастера заключается в проверки технического состояние автотранспорта, он вносит в диагностическую таблицу состояние машины и дает вердикт. Оператор, роль оператора в несение информации о клиенте и его машины так же может изменить или удалить клиента.</w:t>
      </w:r>
      <w:r w:rsidR="00B86351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10582" w:rsidRDefault="0015564B" w:rsidP="002105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 тем как оформить диагностическую карту нужно заполнить лист клиента и ПТС-паспорт транспортного средства. Так как собственник транспортного средства может быть физическим лицом и юридическим лицом то оператор должен выбрать и в зависимости от этого будет отображаться какую информацию нужно 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внести о</w:t>
      </w: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клиенте. Поиск клиентов и компании осуществляется по специальным фильтрам по таблице диагностической карты в фильтры входят «</w:t>
      </w:r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Фамилия, № </w:t>
      </w:r>
      <w:proofErr w:type="spellStart"/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птс</w:t>
      </w:r>
      <w:proofErr w:type="spellEnd"/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</w:t>
      </w:r>
      <w:proofErr w:type="spellStart"/>
      <w:proofErr w:type="gramStart"/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тд</w:t>
      </w:r>
      <w:proofErr w:type="spellEnd"/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 выбора одного из фильтра и ввода данных, если существует такой результат, он будет подсвечен после выбираем подсвеченную строку  и переходим в диагностическую карту.</w:t>
      </w:r>
    </w:p>
    <w:p w:rsidR="00210582" w:rsidRDefault="0015564B" w:rsidP="002105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Мастер 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Отчетов создавался</w:t>
      </w:r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администратора, что бы проще 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было формировать</w:t>
      </w:r>
      <w:r w:rsidR="0020145B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отчеты, который ему потребуется, выбираем таблицу или таблицы и выбираем аргументы, которые хотим вывести. Если нужно построить более сложный запрос можно воспользоваться ручным режимом.</w:t>
      </w:r>
    </w:p>
    <w:p w:rsidR="00210582" w:rsidRDefault="00D5315F" w:rsidP="00210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Справочник — это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вся основная библиотека клиентского приложения и базы данных.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Справочник делится на 2 категории: 1 категория эта информация, которую постоянно вносим, 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например,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«клиенты, </w:t>
      </w:r>
      <w:proofErr w:type="spellStart"/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птс</w:t>
      </w:r>
      <w:proofErr w:type="spellEnd"/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предприятия»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 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категория — это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которая используется постоянно или 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меняется раз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 или по изменению </w:t>
      </w:r>
      <w:r w:rsidR="0020145B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закона. В справочниках можно добавлять изменять и удалять информацию, можно выгрузить данные в </w:t>
      </w:r>
      <w:proofErr w:type="spellStart"/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распечатать данные. </w:t>
      </w:r>
    </w:p>
    <w:p w:rsidR="0087612A" w:rsidRPr="007D23F4" w:rsidRDefault="0087612A" w:rsidP="0021058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Диагностической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карте мастер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8 пунктам проверяет </w:t>
      </w:r>
      <w:r w:rsidR="00D5315F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автотранспорт и</w:t>
      </w: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позже выполняет вердикт о состояние машины и допуски ее в городской цикл. Так как машина проверяется не по всем пунктам есть фильтр, который блокирует не нужные поля, это специально сделано для помощи мастеру. </w:t>
      </w:r>
    </w:p>
    <w:p w:rsidR="0087612A" w:rsidRDefault="00D5315F" w:rsidP="002105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Так же</w:t>
      </w:r>
      <w:r w:rsidR="0087612A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мастер может сразу после проведение техосмотра добавить в базу данных и выгрузить в </w:t>
      </w:r>
      <w:proofErr w:type="spellStart"/>
      <w:r w:rsidR="0087612A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="0087612A" w:rsidRPr="007D2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дальнейшей печати.  </w:t>
      </w:r>
    </w:p>
    <w:p w:rsidR="0087612A" w:rsidRPr="007D23F4" w:rsidRDefault="0087612A" w:rsidP="00210582">
      <w:pPr>
        <w:tabs>
          <w:tab w:val="left" w:pos="23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Входе выполнение технического задания были выполнены следующие данные </w:t>
      </w:r>
    </w:p>
    <w:p w:rsidR="0087612A" w:rsidRPr="007D23F4" w:rsidRDefault="0087612A" w:rsidP="0021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Спроектирована база данных  </w:t>
      </w:r>
    </w:p>
    <w:p w:rsidR="0087612A" w:rsidRPr="007D23F4" w:rsidRDefault="0087612A" w:rsidP="002105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Написано клиентское </w:t>
      </w:r>
      <w:r w:rsidR="00D5315F"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и</w:t>
      </w: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реализованы в ней функции:</w:t>
      </w:r>
    </w:p>
    <w:p w:rsidR="0087612A" w:rsidRPr="007D23F4" w:rsidRDefault="0087612A" w:rsidP="002105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Создать справочник </w:t>
      </w:r>
    </w:p>
    <w:p w:rsidR="0087612A" w:rsidRPr="007D23F4" w:rsidRDefault="0087612A" w:rsidP="002105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Реализовать добавление удаление и изменение данных в справочники</w:t>
      </w:r>
    </w:p>
    <w:p w:rsidR="0087612A" w:rsidRPr="007D23F4" w:rsidRDefault="0087612A" w:rsidP="002105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Реализовать выгрузку данных в </w:t>
      </w: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Excel</w:t>
      </w:r>
    </w:p>
    <w:p w:rsidR="0087612A" w:rsidRPr="007D23F4" w:rsidRDefault="0087612A" w:rsidP="002105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Выполнить печать справочной информации </w:t>
      </w:r>
    </w:p>
    <w:p w:rsidR="00D5315F" w:rsidRPr="007D23F4" w:rsidRDefault="0087612A" w:rsidP="002105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 формирование отчетов</w:t>
      </w:r>
    </w:p>
    <w:p w:rsidR="00654E8A" w:rsidRPr="000937EE" w:rsidRDefault="0087612A" w:rsidP="00210582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Реализовать поиск данных по базе </w:t>
      </w:r>
    </w:p>
    <w:p w:rsidR="000937EE" w:rsidRDefault="000937EE" w:rsidP="000937EE">
      <w:pPr>
        <w:tabs>
          <w:tab w:val="left" w:pos="2311"/>
        </w:tabs>
        <w:spacing w:line="360" w:lineRule="auto"/>
        <w:rPr>
          <w:b/>
          <w:color w:val="000000"/>
          <w:shd w:val="clear" w:color="auto" w:fill="FFFFFF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Default="000937EE" w:rsidP="000937E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EE" w:rsidRPr="000937EE" w:rsidRDefault="000937EE" w:rsidP="000937EE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7EE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ADO .NET – Википедия [Электронный ресурс]. – Режим доступа: http://ru.wikipedia.org/wiki/ADO.NET/, свободный. –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экрана.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ADO. NET [Электронный ресурс] / П. В. Ветров, Тюменский государственный университет. Институт математики и компьютерных наук. – Режим доступа: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http://www.codenet.ru/db/other/ado-dot-net/, свободный. –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экрана.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ADO.NET: Обзор технологии [Электронный ресурс]. – Режим доступа: http://www.cyberguru.ru/dotnet/ado-net/adonet-overview.html, свободный. –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 экрана.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C# 2005 для профессионалов / К.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Нейгел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Ивьен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Глинн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К. Уотсон, М. Скиннер, А. Джонс. – Москва; Санкт-Петербург; Киев: «Диалектика», 2007.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Воройский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Ф. С. Информатика. Новый систематизированный толковый словарь-справочник / Ф. С.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Воройский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ФИЗМАТЛИТ, 2003. 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Кариев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Ч. А. Разработка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-приложений на основе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Visual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C#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 Ч.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Кариев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Интернет-университет информационных технологий –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ИНТУИТ.ру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Кариев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Ч. А. Технология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ADO. NET / Ч. А.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Кариев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Интернет-университет информационных технологий –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ИНТУИТ.ру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Классы, интерфейсы и делегаты в. С#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сост. О. Н. Евсеева, А. Б.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Шамшев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Ульяновск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УлГТУ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В. Си Шарп создание приложений для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В.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Лабор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Минск,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Харвест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2003.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Марченко, А. Л. Основы программирования на C# 2.0 / А. Л. Марченко. –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БИНОМ. Лаборатория знаний, Интернет-университет информационных технологий –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ИНТУИТ.ру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Основы языка С#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2005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сост. О. Н. Евсеева, А. Б.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Шамшев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Ульяновск: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УлГТУ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2008.</w:t>
      </w:r>
    </w:p>
    <w:p w:rsid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Петцольд, Ч. Программирование для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Microsoft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</w:t>
      </w:r>
      <w:proofErr w:type="spell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C# / Ч. Петцольд. В 2 </w:t>
      </w:r>
      <w:proofErr w:type="gramStart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:</w:t>
      </w:r>
      <w:proofErr w:type="gramEnd"/>
      <w:r w:rsidRPr="000937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– М. : Издательско-торговый дом «Русская Редакция», 2002.</w:t>
      </w:r>
    </w:p>
    <w:p w:rsidR="000937EE" w:rsidRDefault="000937EE" w:rsidP="000937EE">
      <w:pPr>
        <w:tabs>
          <w:tab w:val="left" w:pos="2311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37E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References</w:t>
      </w:r>
    </w:p>
    <w:p w:rsidR="000937EE" w:rsidRPr="000937EE" w:rsidRDefault="000937EE" w:rsidP="000937EE">
      <w:pPr>
        <w:tabs>
          <w:tab w:val="left" w:pos="2311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1. ADO .NET – Wikipedia [Electronic resource]. – Access mode: http://ru.wikipedia.org/wiki/ADO.NET/ free. – The ingestion.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screen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ADO. NET [Electronic resource] / P. V.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Vetrov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Tyumen state University. Institute of mathematics and computer science. – Access mode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http://www.codenet.ru/db/other/ado-dot-net/ free. – The ingestion.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screen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3. ADO.NET: technology Overview [Electronic resource]. – Access mode: http://www.cyberguru.ru/dotnet/ado-net/adonet-overview.html free. – The ingestion.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screen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4. C# 2005 for professionals / K. Nagel, B.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Ivien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D. Glynn, K. Watson, M. Skinner, A. Jones. Moscow; St. Petersburg; Kiev: "Dialectic", 2007.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5.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Voroisky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F. S. Computer Science. New systematic dictionary-guide / F. S.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voroisky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. – M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FIZMATLIT, 2003. 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6.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Kariev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A. H. Developing Windows based applications with Visual C# / C. A.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Kariev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. – M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BINOM. Laboratory of knowledge, the Internet University of information technologies for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COMPUTERS.Roux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2007.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7.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Kariev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A. H. Microsoft ADO Technology. NET / 'clock A.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Kariev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. – M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BINOM. Laboratory of knowledge, the Internet University of information technologies for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COMPUTERS.Roux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2007.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8. Classes, interfaces and delegates V. C#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2005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a textbook / ed. O. N.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Evseeva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A. B.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Shamshev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Ulyanovsk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UlSTU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2008.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9.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Laborde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V. C sharp build apps for Windows / Vladimir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Laborde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. – Minsk, Harvest, 2003.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10.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Marchenko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A. L. basics of programming in C# 2.0 / A. L.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Marchenko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. –M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BINOM. Laboratory of knowledge, the Internet University of information technologies for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COMPUTERS.Roux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2007.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11. The basics of C#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2005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a textbook / ed. O. N.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Evseeva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A. B.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Shamshev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. – Ulyanovsk: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UlSTU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>, 2008.</w:t>
      </w:r>
      <w:r w:rsidRPr="000937EE">
        <w:rPr>
          <w:rFonts w:ascii="Times New Roman" w:hAnsi="Times New Roman" w:cs="Times New Roman"/>
          <w:sz w:val="24"/>
          <w:szCs w:val="24"/>
          <w:lang w:val="en-US"/>
        </w:rPr>
        <w:br/>
        <w:t xml:space="preserve">12.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Petzold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, H. Programming Microsoft Windows C# / CH </w:t>
      </w:r>
      <w:proofErr w:type="spellStart"/>
      <w:r w:rsidRPr="000937EE">
        <w:rPr>
          <w:rFonts w:ascii="Times New Roman" w:hAnsi="Times New Roman" w:cs="Times New Roman"/>
          <w:sz w:val="24"/>
          <w:szCs w:val="24"/>
          <w:lang w:val="en-US"/>
        </w:rPr>
        <w:t>Petzold</w:t>
      </w:r>
      <w:proofErr w:type="spell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. In 2 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volumes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translated from English. – M</w:t>
      </w:r>
      <w:proofErr w:type="gramStart"/>
      <w:r w:rsidRPr="000937EE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0937EE">
        <w:rPr>
          <w:rFonts w:ascii="Times New Roman" w:hAnsi="Times New Roman" w:cs="Times New Roman"/>
          <w:sz w:val="24"/>
          <w:szCs w:val="24"/>
          <w:lang w:val="en-US"/>
        </w:rPr>
        <w:t xml:space="preserve"> Publishing house "Williams", 2002.</w:t>
      </w:r>
    </w:p>
    <w:p w:rsidR="000937EE" w:rsidRPr="000937EE" w:rsidRDefault="000937EE" w:rsidP="000937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0937EE" w:rsidRPr="000937EE" w:rsidSect="00A2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E65"/>
    <w:multiLevelType w:val="multilevel"/>
    <w:tmpl w:val="654800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">
    <w:nsid w:val="28D9458D"/>
    <w:multiLevelType w:val="hybridMultilevel"/>
    <w:tmpl w:val="E5B4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50"/>
    <w:rsid w:val="00003F38"/>
    <w:rsid w:val="000937EE"/>
    <w:rsid w:val="0015564B"/>
    <w:rsid w:val="0020145B"/>
    <w:rsid w:val="00210582"/>
    <w:rsid w:val="002A062D"/>
    <w:rsid w:val="00371CE4"/>
    <w:rsid w:val="004B2785"/>
    <w:rsid w:val="004B7B3B"/>
    <w:rsid w:val="004D1F50"/>
    <w:rsid w:val="00537349"/>
    <w:rsid w:val="00582F04"/>
    <w:rsid w:val="00644E16"/>
    <w:rsid w:val="00654E8A"/>
    <w:rsid w:val="00672923"/>
    <w:rsid w:val="00686948"/>
    <w:rsid w:val="006B2032"/>
    <w:rsid w:val="007C5A6C"/>
    <w:rsid w:val="007D23F4"/>
    <w:rsid w:val="0087612A"/>
    <w:rsid w:val="00922203"/>
    <w:rsid w:val="00A01E5C"/>
    <w:rsid w:val="00A26FD4"/>
    <w:rsid w:val="00AA7978"/>
    <w:rsid w:val="00B86351"/>
    <w:rsid w:val="00CB23E3"/>
    <w:rsid w:val="00D5315F"/>
    <w:rsid w:val="00D55E60"/>
    <w:rsid w:val="00E947F7"/>
    <w:rsid w:val="00EA4CEB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5BED-58AF-451D-8E80-3075C68A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7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zharkik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alzharkikh@gmail.com</dc:creator>
  <cp:lastModifiedBy>AleksZharkikh</cp:lastModifiedBy>
  <cp:revision>7</cp:revision>
  <dcterms:created xsi:type="dcterms:W3CDTF">2015-06-28T06:03:00Z</dcterms:created>
  <dcterms:modified xsi:type="dcterms:W3CDTF">2015-09-10T15:18:00Z</dcterms:modified>
</cp:coreProperties>
</file>