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45A" w:rsidRPr="00156954" w:rsidRDefault="00FE145A" w:rsidP="0015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56954">
        <w:rPr>
          <w:rFonts w:ascii="Times New Roman" w:hAnsi="Times New Roman" w:cs="Times New Roman"/>
          <w:sz w:val="24"/>
          <w:szCs w:val="24"/>
        </w:rPr>
        <w:t>УДК 621.316</w:t>
      </w:r>
    </w:p>
    <w:p w:rsidR="00FE145A" w:rsidRDefault="00FE145A" w:rsidP="000F31F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FE145A" w:rsidRDefault="00543A21" w:rsidP="000F31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04A78">
        <w:rPr>
          <w:rFonts w:ascii="Times New Roman" w:hAnsi="Times New Roman" w:cs="Times New Roman"/>
          <w:sz w:val="24"/>
          <w:szCs w:val="24"/>
        </w:rPr>
        <w:t>П</w:t>
      </w:r>
      <w:r w:rsidR="00345C33" w:rsidRPr="00D04A78">
        <w:rPr>
          <w:rFonts w:ascii="Times New Roman" w:hAnsi="Times New Roman" w:cs="Times New Roman"/>
          <w:sz w:val="24"/>
          <w:szCs w:val="24"/>
        </w:rPr>
        <w:t xml:space="preserve">рименение быстрого </w:t>
      </w:r>
      <w:proofErr w:type="spellStart"/>
      <w:r w:rsidR="00345C33" w:rsidRPr="00D04A78">
        <w:rPr>
          <w:rFonts w:ascii="Times New Roman" w:hAnsi="Times New Roman" w:cs="Times New Roman"/>
          <w:sz w:val="24"/>
          <w:szCs w:val="24"/>
        </w:rPr>
        <w:t>вейвлет</w:t>
      </w:r>
      <w:proofErr w:type="spellEnd"/>
      <w:r w:rsidR="00345C33" w:rsidRPr="00D04A78">
        <w:rPr>
          <w:rFonts w:ascii="Times New Roman" w:hAnsi="Times New Roman" w:cs="Times New Roman"/>
          <w:sz w:val="24"/>
          <w:szCs w:val="24"/>
        </w:rPr>
        <w:t xml:space="preserve"> преобразования для решения переходных процессов в электрических цепях</w:t>
      </w:r>
    </w:p>
    <w:bookmarkEnd w:id="0"/>
    <w:p w:rsidR="000F31F6" w:rsidRPr="00D04A78" w:rsidRDefault="000F31F6" w:rsidP="000F31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E145A" w:rsidRDefault="00E8556D" w:rsidP="00156954">
      <w:pPr>
        <w:tabs>
          <w:tab w:val="left" w:pos="7116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Б.Ю. Киселёв, Д.С. Осипов</w:t>
      </w:r>
      <w:r w:rsidR="00F030EA">
        <w:rPr>
          <w:rFonts w:ascii="Times New Roman" w:hAnsi="Times New Roman" w:cs="Times New Roman"/>
          <w:i/>
          <w:sz w:val="24"/>
          <w:szCs w:val="24"/>
        </w:rPr>
        <w:tab/>
      </w:r>
    </w:p>
    <w:p w:rsidR="00F030EA" w:rsidRDefault="00F030EA" w:rsidP="001569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030EA">
        <w:rPr>
          <w:rFonts w:ascii="Times New Roman" w:hAnsi="Times New Roman" w:cs="Times New Roman"/>
          <w:sz w:val="24"/>
          <w:szCs w:val="24"/>
        </w:rPr>
        <w:t>Омский государственный технический университет, г. Омск</w:t>
      </w:r>
      <w:r w:rsidR="00D04A78">
        <w:rPr>
          <w:rFonts w:ascii="Times New Roman" w:hAnsi="Times New Roman" w:cs="Times New Roman"/>
          <w:sz w:val="24"/>
          <w:szCs w:val="24"/>
        </w:rPr>
        <w:t xml:space="preserve">, Россия </w:t>
      </w:r>
    </w:p>
    <w:p w:rsidR="000F31F6" w:rsidRPr="00F030EA" w:rsidRDefault="000F31F6" w:rsidP="000F31F6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FE145A" w:rsidRPr="00156954" w:rsidRDefault="00156954" w:rsidP="0015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156954">
        <w:rPr>
          <w:rFonts w:ascii="Times New Roman" w:hAnsi="Times New Roman" w:cs="Times New Roman"/>
          <w:i/>
          <w:sz w:val="20"/>
          <w:szCs w:val="20"/>
        </w:rPr>
        <w:t xml:space="preserve">Аннотация – </w:t>
      </w:r>
      <w:r w:rsidR="00FE145A" w:rsidRPr="00156954">
        <w:rPr>
          <w:rFonts w:ascii="Times New Roman" w:hAnsi="Times New Roman" w:cs="Times New Roman"/>
          <w:sz w:val="20"/>
          <w:szCs w:val="20"/>
        </w:rPr>
        <w:t xml:space="preserve">В статье рассматривается применение вейвлет-анализа в рекурсивных методах расчета переходных процессов в цепях переменного тока. Вейвлет-преобразование, </w:t>
      </w:r>
      <w:proofErr w:type="gramStart"/>
      <w:r w:rsidR="00FE145A" w:rsidRPr="00156954">
        <w:rPr>
          <w:rFonts w:ascii="Times New Roman" w:hAnsi="Times New Roman" w:cs="Times New Roman"/>
          <w:sz w:val="20"/>
          <w:szCs w:val="20"/>
        </w:rPr>
        <w:t>имеющее</w:t>
      </w:r>
      <w:proofErr w:type="gramEnd"/>
      <w:r w:rsidR="00FE145A" w:rsidRPr="00156954">
        <w:rPr>
          <w:rFonts w:ascii="Times New Roman" w:hAnsi="Times New Roman" w:cs="Times New Roman"/>
          <w:sz w:val="20"/>
          <w:szCs w:val="20"/>
        </w:rPr>
        <w:t xml:space="preserve"> ряд преимуществ перед преобразованием Фурье для анализа нестационарных процессов в электрических цепях, являются удобным инструментом для компьютерного моделирования. </w:t>
      </w:r>
      <w:r w:rsidR="00F030EA" w:rsidRPr="00156954">
        <w:rPr>
          <w:rFonts w:ascii="Times New Roman" w:hAnsi="Times New Roman" w:cs="Times New Roman"/>
          <w:sz w:val="20"/>
          <w:szCs w:val="20"/>
        </w:rPr>
        <w:t>Предлагаемый алгоритм может быть реализован для расчета коротких замыканий в электроэнергетических системах.</w:t>
      </w:r>
    </w:p>
    <w:p w:rsidR="00156954" w:rsidRPr="00156954" w:rsidRDefault="00156954" w:rsidP="001569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F030EA" w:rsidRPr="00156954" w:rsidRDefault="00F030EA" w:rsidP="0015695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6954">
        <w:rPr>
          <w:rFonts w:ascii="Times New Roman" w:hAnsi="Times New Roman" w:cs="Times New Roman"/>
          <w:i/>
          <w:sz w:val="20"/>
          <w:szCs w:val="20"/>
        </w:rPr>
        <w:t xml:space="preserve">Ключевые слова: </w:t>
      </w:r>
      <w:r w:rsidRPr="00156954">
        <w:rPr>
          <w:rFonts w:ascii="Times New Roman" w:hAnsi="Times New Roman" w:cs="Times New Roman"/>
          <w:sz w:val="20"/>
          <w:szCs w:val="20"/>
        </w:rPr>
        <w:t>Вейвлет-преобразования, рекурсивный метод, переходные процессы</w:t>
      </w:r>
    </w:p>
    <w:p w:rsidR="000F31F6" w:rsidRPr="00316395" w:rsidRDefault="000F31F6" w:rsidP="000F31F6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</w:p>
    <w:p w:rsidR="00657947" w:rsidRDefault="00657947" w:rsidP="000F31F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FE145A">
        <w:rPr>
          <w:rFonts w:ascii="Times New Roman" w:hAnsi="Times New Roman" w:cs="Times New Roman"/>
          <w:b/>
          <w:sz w:val="24"/>
          <w:szCs w:val="24"/>
        </w:rPr>
        <w:t>Быстрое вейвлет преобразование.</w:t>
      </w:r>
    </w:p>
    <w:p w:rsidR="00D04A78" w:rsidRPr="00D45D05" w:rsidRDefault="00D04A78" w:rsidP="0015695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настоящее время вейвлет анализ</w:t>
      </w:r>
      <w:r w:rsidR="00D45D05">
        <w:rPr>
          <w:rFonts w:ascii="Times New Roman" w:hAnsi="Times New Roman" w:cs="Times New Roman"/>
          <w:sz w:val="24"/>
          <w:szCs w:val="24"/>
        </w:rPr>
        <w:t xml:space="preserve"> получил большое распространение во всем мире, методы </w:t>
      </w:r>
      <w:proofErr w:type="spellStart"/>
      <w:r w:rsidR="00D45D05">
        <w:rPr>
          <w:rFonts w:ascii="Times New Roman" w:hAnsi="Times New Roman" w:cs="Times New Roman"/>
          <w:sz w:val="24"/>
          <w:szCs w:val="24"/>
        </w:rPr>
        <w:t>вейвлет</w:t>
      </w:r>
      <w:proofErr w:type="spellEnd"/>
      <w:r w:rsidR="00D45D05">
        <w:rPr>
          <w:rFonts w:ascii="Times New Roman" w:hAnsi="Times New Roman" w:cs="Times New Roman"/>
          <w:sz w:val="24"/>
          <w:szCs w:val="24"/>
        </w:rPr>
        <w:t>-преобразования находят широкое применение для решения актуальных электроэнергетических задач, как за рубежом</w:t>
      </w:r>
      <w:r w:rsidR="00D45D05" w:rsidRPr="00D04A78">
        <w:rPr>
          <w:rFonts w:ascii="Times New Roman" w:hAnsi="Times New Roman" w:cs="Times New Roman"/>
          <w:sz w:val="24"/>
          <w:szCs w:val="24"/>
        </w:rPr>
        <w:t xml:space="preserve"> [</w:t>
      </w:r>
      <w:r w:rsidR="00C93D41">
        <w:rPr>
          <w:rFonts w:ascii="Times New Roman" w:hAnsi="Times New Roman" w:cs="Times New Roman"/>
          <w:sz w:val="24"/>
          <w:szCs w:val="24"/>
        </w:rPr>
        <w:t>5</w:t>
      </w:r>
      <w:r w:rsidR="00D45D05" w:rsidRPr="00D04A78">
        <w:rPr>
          <w:rFonts w:ascii="Times New Roman" w:hAnsi="Times New Roman" w:cs="Times New Roman"/>
          <w:sz w:val="24"/>
          <w:szCs w:val="24"/>
        </w:rPr>
        <w:t>],</w:t>
      </w:r>
      <w:r w:rsidR="00D45D05">
        <w:rPr>
          <w:rFonts w:ascii="Times New Roman" w:hAnsi="Times New Roman" w:cs="Times New Roman"/>
          <w:sz w:val="24"/>
          <w:szCs w:val="24"/>
        </w:rPr>
        <w:t xml:space="preserve"> так и в России </w:t>
      </w:r>
      <w:r w:rsidR="00D45D05" w:rsidRPr="00D04A78">
        <w:rPr>
          <w:rFonts w:ascii="Times New Roman" w:hAnsi="Times New Roman" w:cs="Times New Roman"/>
          <w:sz w:val="24"/>
          <w:szCs w:val="24"/>
        </w:rPr>
        <w:t>[</w:t>
      </w:r>
      <w:r w:rsidR="00990C7E">
        <w:rPr>
          <w:rFonts w:ascii="Times New Roman" w:hAnsi="Times New Roman" w:cs="Times New Roman"/>
          <w:sz w:val="24"/>
          <w:szCs w:val="24"/>
        </w:rPr>
        <w:t>1</w:t>
      </w:r>
      <w:r w:rsidR="00C93D41">
        <w:rPr>
          <w:rFonts w:ascii="Times New Roman" w:hAnsi="Times New Roman" w:cs="Times New Roman"/>
          <w:sz w:val="24"/>
          <w:szCs w:val="24"/>
        </w:rPr>
        <w:t>,3</w:t>
      </w:r>
      <w:r w:rsidR="00D45D05" w:rsidRPr="00D04A78">
        <w:rPr>
          <w:rFonts w:ascii="Times New Roman" w:hAnsi="Times New Roman" w:cs="Times New Roman"/>
          <w:sz w:val="24"/>
          <w:szCs w:val="24"/>
        </w:rPr>
        <w:t>].</w:t>
      </w:r>
    </w:p>
    <w:p w:rsidR="0077766F" w:rsidRPr="00FE145A" w:rsidRDefault="0077766F" w:rsidP="000F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45A">
        <w:rPr>
          <w:rFonts w:ascii="Times New Roman" w:hAnsi="Times New Roman" w:cs="Times New Roman"/>
          <w:sz w:val="24"/>
          <w:szCs w:val="24"/>
        </w:rPr>
        <w:t xml:space="preserve">Часто при анализе </w:t>
      </w:r>
      <w:r w:rsidR="00090302" w:rsidRPr="00FE145A">
        <w:rPr>
          <w:rFonts w:ascii="Times New Roman" w:hAnsi="Times New Roman" w:cs="Times New Roman"/>
          <w:sz w:val="24"/>
          <w:szCs w:val="24"/>
        </w:rPr>
        <w:t xml:space="preserve">нестационарных </w:t>
      </w:r>
      <w:r w:rsidRPr="00FE145A">
        <w:rPr>
          <w:rFonts w:ascii="Times New Roman" w:hAnsi="Times New Roman" w:cs="Times New Roman"/>
          <w:sz w:val="24"/>
          <w:szCs w:val="24"/>
        </w:rPr>
        <w:t>сигналов</w:t>
      </w:r>
      <w:r w:rsidR="00090302" w:rsidRPr="00FE145A">
        <w:rPr>
          <w:rFonts w:ascii="Times New Roman" w:hAnsi="Times New Roman" w:cs="Times New Roman"/>
          <w:sz w:val="24"/>
          <w:szCs w:val="24"/>
        </w:rPr>
        <w:t xml:space="preserve"> удобно их представление в виде суммы двух последовательных приближений, аппроксимирующей </w:t>
      </w:r>
      <w:proofErr w:type="spellStart"/>
      <w:r w:rsidR="00090302" w:rsidRPr="00FE145A">
        <w:rPr>
          <w:rFonts w:ascii="Times New Roman" w:hAnsi="Times New Roman" w:cs="Times New Roman"/>
          <w:i/>
          <w:iCs/>
          <w:sz w:val="24"/>
          <w:szCs w:val="24"/>
        </w:rPr>
        <w:t>Am</w:t>
      </w:r>
      <w:proofErr w:type="spellEnd"/>
      <w:r w:rsidR="00090302" w:rsidRPr="00FE145A">
        <w:rPr>
          <w:rFonts w:ascii="Times New Roman" w:hAnsi="Times New Roman" w:cs="Times New Roman"/>
          <w:sz w:val="24"/>
          <w:szCs w:val="24"/>
        </w:rPr>
        <w:t>(</w:t>
      </w:r>
      <w:r w:rsidR="00090302" w:rsidRPr="00FE145A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090302" w:rsidRPr="00FE145A">
        <w:rPr>
          <w:rFonts w:ascii="Times New Roman" w:hAnsi="Times New Roman" w:cs="Times New Roman"/>
          <w:sz w:val="24"/>
          <w:szCs w:val="24"/>
        </w:rPr>
        <w:t xml:space="preserve">) и детализирующей </w:t>
      </w:r>
      <w:proofErr w:type="spellStart"/>
      <w:r w:rsidR="00090302" w:rsidRPr="00FE145A">
        <w:rPr>
          <w:rFonts w:ascii="Times New Roman" w:hAnsi="Times New Roman" w:cs="Times New Roman"/>
          <w:i/>
          <w:iCs/>
          <w:sz w:val="24"/>
          <w:szCs w:val="24"/>
        </w:rPr>
        <w:t>Dm</w:t>
      </w:r>
      <w:proofErr w:type="spellEnd"/>
      <w:r w:rsidR="00090302" w:rsidRPr="00FE145A">
        <w:rPr>
          <w:rFonts w:ascii="Times New Roman" w:hAnsi="Times New Roman" w:cs="Times New Roman"/>
          <w:sz w:val="24"/>
          <w:szCs w:val="24"/>
        </w:rPr>
        <w:t>(</w:t>
      </w:r>
      <w:r w:rsidR="00090302" w:rsidRPr="00FE145A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="00090302" w:rsidRPr="00FE145A">
        <w:rPr>
          <w:rFonts w:ascii="Times New Roman" w:hAnsi="Times New Roman" w:cs="Times New Roman"/>
          <w:sz w:val="24"/>
          <w:szCs w:val="24"/>
        </w:rPr>
        <w:t>) составляющих [</w:t>
      </w:r>
      <w:r w:rsidR="00231443">
        <w:rPr>
          <w:rFonts w:ascii="Times New Roman" w:hAnsi="Times New Roman" w:cs="Times New Roman"/>
          <w:sz w:val="24"/>
          <w:szCs w:val="24"/>
        </w:rPr>
        <w:t>6</w:t>
      </w:r>
      <w:r w:rsidR="00090302" w:rsidRPr="00FE145A">
        <w:rPr>
          <w:rFonts w:ascii="Times New Roman" w:hAnsi="Times New Roman" w:cs="Times New Roman"/>
          <w:sz w:val="24"/>
          <w:szCs w:val="24"/>
        </w:rPr>
        <w:t>]:</w:t>
      </w:r>
    </w:p>
    <w:p w:rsidR="00090302" w:rsidRPr="00FE145A" w:rsidRDefault="00BD79C7" w:rsidP="000F31F6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D79C7">
        <w:rPr>
          <w:rFonts w:ascii="Times New Roman" w:hAnsi="Times New Roman" w:cs="Times New Roman"/>
          <w:position w:val="-30"/>
          <w:sz w:val="24"/>
          <w:szCs w:val="24"/>
          <w:lang w:val="en-US"/>
        </w:rPr>
        <w:object w:dxaOrig="268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4.65pt;height:36pt" o:ole="">
            <v:imagedata r:id="rId8" o:title=""/>
          </v:shape>
          <o:OLEObject Type="Embed" ProgID="Equation.3" ShapeID="_x0000_i1025" DrawAspect="Content" ObjectID="_1507456773" r:id="rId9"/>
        </w:object>
      </w:r>
      <w:r w:rsidR="00090302" w:rsidRPr="000F31F6">
        <w:rPr>
          <w:rFonts w:ascii="Times New Roman" w:hAnsi="Times New Roman" w:cs="Times New Roman"/>
          <w:sz w:val="24"/>
          <w:szCs w:val="24"/>
        </w:rPr>
        <w:tab/>
      </w:r>
      <w:r w:rsidR="00090302" w:rsidRPr="000F31F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90302" w:rsidRPr="000F31F6">
        <w:rPr>
          <w:rFonts w:ascii="Times New Roman" w:hAnsi="Times New Roman" w:cs="Times New Roman"/>
          <w:sz w:val="24"/>
          <w:szCs w:val="24"/>
        </w:rPr>
        <w:tab/>
      </w:r>
      <w:r w:rsidR="00090302" w:rsidRPr="000F31F6">
        <w:rPr>
          <w:rFonts w:ascii="Times New Roman" w:hAnsi="Times New Roman" w:cs="Times New Roman"/>
          <w:sz w:val="24"/>
          <w:szCs w:val="24"/>
        </w:rPr>
        <w:tab/>
      </w:r>
      <w:r w:rsidR="00090302" w:rsidRPr="00FE145A">
        <w:rPr>
          <w:rFonts w:ascii="Times New Roman" w:hAnsi="Times New Roman" w:cs="Times New Roman"/>
          <w:sz w:val="24"/>
          <w:szCs w:val="24"/>
        </w:rPr>
        <w:t>(1)</w:t>
      </w:r>
    </w:p>
    <w:p w:rsidR="00090302" w:rsidRPr="00FE145A" w:rsidRDefault="00090302" w:rsidP="000F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45A">
        <w:rPr>
          <w:rFonts w:ascii="Times New Roman" w:hAnsi="Times New Roman" w:cs="Times New Roman"/>
          <w:sz w:val="24"/>
          <w:szCs w:val="24"/>
        </w:rPr>
        <w:t xml:space="preserve">С последующим их уточнением итерационными методами. </w:t>
      </w:r>
    </w:p>
    <w:p w:rsidR="008F133A" w:rsidRPr="00FE145A" w:rsidRDefault="00090302" w:rsidP="000F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45A">
        <w:rPr>
          <w:rFonts w:ascii="Times New Roman" w:hAnsi="Times New Roman" w:cs="Times New Roman"/>
          <w:sz w:val="24"/>
          <w:szCs w:val="24"/>
        </w:rPr>
        <w:t>Разл</w:t>
      </w:r>
      <w:r w:rsidR="008F133A" w:rsidRPr="00FE145A">
        <w:rPr>
          <w:rFonts w:ascii="Times New Roman" w:hAnsi="Times New Roman" w:cs="Times New Roman"/>
          <w:sz w:val="24"/>
          <w:szCs w:val="24"/>
        </w:rPr>
        <w:t>ожение сигнала на эти самые последовательности</w:t>
      </w:r>
      <w:r w:rsidRPr="00FE145A">
        <w:rPr>
          <w:rFonts w:ascii="Times New Roman" w:hAnsi="Times New Roman" w:cs="Times New Roman"/>
          <w:sz w:val="24"/>
          <w:szCs w:val="24"/>
        </w:rPr>
        <w:t xml:space="preserve"> позволяет осуществить </w:t>
      </w:r>
      <w:r w:rsidR="00411242" w:rsidRPr="00FE145A">
        <w:rPr>
          <w:rFonts w:ascii="Times New Roman" w:hAnsi="Times New Roman" w:cs="Times New Roman"/>
          <w:sz w:val="24"/>
          <w:szCs w:val="24"/>
        </w:rPr>
        <w:t>Быстрое вейвлет-преобразование (БВП)</w:t>
      </w:r>
      <w:r w:rsidRPr="00FE145A">
        <w:rPr>
          <w:rFonts w:ascii="Times New Roman" w:hAnsi="Times New Roman" w:cs="Times New Roman"/>
          <w:sz w:val="24"/>
          <w:szCs w:val="24"/>
        </w:rPr>
        <w:t xml:space="preserve">. </w:t>
      </w:r>
      <w:r w:rsidR="00411242" w:rsidRPr="00FE145A">
        <w:rPr>
          <w:rFonts w:ascii="Times New Roman" w:hAnsi="Times New Roman" w:cs="Times New Roman"/>
          <w:sz w:val="24"/>
          <w:szCs w:val="24"/>
        </w:rPr>
        <w:t>Оно осуществляет</w:t>
      </w:r>
      <w:r w:rsidR="008F133A" w:rsidRPr="00FE145A">
        <w:rPr>
          <w:rFonts w:ascii="Times New Roman" w:hAnsi="Times New Roman" w:cs="Times New Roman"/>
          <w:sz w:val="24"/>
          <w:szCs w:val="24"/>
        </w:rPr>
        <w:t xml:space="preserve"> построенный на </w:t>
      </w:r>
      <w:r w:rsidR="00411242" w:rsidRPr="00FE145A">
        <w:rPr>
          <w:rFonts w:ascii="Times New Roman" w:hAnsi="Times New Roman" w:cs="Times New Roman"/>
          <w:sz w:val="24"/>
          <w:szCs w:val="24"/>
        </w:rPr>
        <w:t>фильтрации итер</w:t>
      </w:r>
      <w:r w:rsidR="008F133A" w:rsidRPr="00FE145A">
        <w:rPr>
          <w:rFonts w:ascii="Times New Roman" w:hAnsi="Times New Roman" w:cs="Times New Roman"/>
          <w:sz w:val="24"/>
          <w:szCs w:val="24"/>
        </w:rPr>
        <w:t>ационный алгоритм, числ</w:t>
      </w:r>
      <w:r w:rsidR="00411242" w:rsidRPr="00FE145A">
        <w:rPr>
          <w:rFonts w:ascii="Times New Roman" w:hAnsi="Times New Roman" w:cs="Times New Roman"/>
          <w:sz w:val="24"/>
          <w:szCs w:val="24"/>
        </w:rPr>
        <w:t>о итераций может быть произвольным</w:t>
      </w:r>
      <w:r w:rsidR="008F133A" w:rsidRPr="00FE145A">
        <w:rPr>
          <w:rFonts w:ascii="Times New Roman" w:hAnsi="Times New Roman" w:cs="Times New Roman"/>
          <w:sz w:val="24"/>
          <w:szCs w:val="24"/>
        </w:rPr>
        <w:t>. Каждая итерация будет соответствовать все более глубокому уровню разложения [</w:t>
      </w:r>
      <w:r w:rsidR="00990C7E">
        <w:rPr>
          <w:rFonts w:ascii="Times New Roman" w:hAnsi="Times New Roman" w:cs="Times New Roman"/>
          <w:sz w:val="24"/>
          <w:szCs w:val="24"/>
        </w:rPr>
        <w:t>2</w:t>
      </w:r>
      <w:r w:rsidR="008F133A" w:rsidRPr="00FE145A">
        <w:rPr>
          <w:rFonts w:ascii="Times New Roman" w:hAnsi="Times New Roman" w:cs="Times New Roman"/>
          <w:sz w:val="24"/>
          <w:szCs w:val="24"/>
        </w:rPr>
        <w:t>].</w:t>
      </w:r>
    </w:p>
    <w:p w:rsidR="00090302" w:rsidRPr="00FE145A" w:rsidRDefault="00090302" w:rsidP="000F31F6">
      <w:pPr>
        <w:spacing w:after="0" w:line="240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FE145A">
        <w:rPr>
          <w:rFonts w:ascii="Times New Roman" w:hAnsi="Times New Roman" w:cs="Times New Roman"/>
          <w:sz w:val="24"/>
          <w:szCs w:val="24"/>
        </w:rPr>
        <w:t xml:space="preserve">Сигнал, размерностью </w:t>
      </w:r>
      <w:r w:rsidRPr="00FE145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E145A">
        <w:rPr>
          <w:rFonts w:ascii="Times New Roman" w:hAnsi="Times New Roman" w:cs="Times New Roman"/>
          <w:sz w:val="24"/>
          <w:szCs w:val="24"/>
        </w:rPr>
        <w:t xml:space="preserve"> </w:t>
      </w:r>
      <w:r w:rsidR="00411242" w:rsidRPr="00FE145A">
        <w:rPr>
          <w:rFonts w:ascii="Times New Roman" w:hAnsi="Times New Roman" w:cs="Times New Roman"/>
          <w:sz w:val="24"/>
          <w:szCs w:val="24"/>
        </w:rPr>
        <w:t>можно разложить на 2</w:t>
      </w:r>
      <w:r w:rsidR="00411242" w:rsidRPr="00FE145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411242" w:rsidRPr="00FE145A">
        <w:rPr>
          <w:rFonts w:ascii="Times New Roman" w:hAnsi="Times New Roman" w:cs="Times New Roman"/>
          <w:sz w:val="24"/>
          <w:szCs w:val="24"/>
        </w:rPr>
        <w:t xml:space="preserve"> / 2 уровней, которые представляют собой набор аппроксимирующих (</w:t>
      </w:r>
      <w:proofErr w:type="spellStart"/>
      <w:r w:rsidR="00411242" w:rsidRPr="00FE145A">
        <w:rPr>
          <w:rFonts w:ascii="Times New Roman" w:hAnsi="Times New Roman" w:cs="Times New Roman"/>
          <w:i/>
          <w:iCs/>
          <w:sz w:val="24"/>
          <w:szCs w:val="24"/>
        </w:rPr>
        <w:t>Am</w:t>
      </w:r>
      <w:proofErr w:type="spellEnd"/>
      <w:r w:rsidR="00411242" w:rsidRPr="00FE145A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411242" w:rsidRPr="00FE145A">
        <w:rPr>
          <w:rFonts w:ascii="Times New Roman" w:hAnsi="Times New Roman" w:cs="Times New Roman"/>
          <w:sz w:val="24"/>
          <w:szCs w:val="24"/>
        </w:rPr>
        <w:t xml:space="preserve"> </w:t>
      </w:r>
      <w:r w:rsidR="00411242" w:rsidRPr="00FE145A">
        <w:rPr>
          <w:rFonts w:ascii="Times New Roman" w:hAnsi="Times New Roman" w:cs="Times New Roman"/>
          <w:i/>
          <w:iCs/>
          <w:sz w:val="24"/>
          <w:szCs w:val="24"/>
        </w:rPr>
        <w:t xml:space="preserve">и </w:t>
      </w:r>
      <w:r w:rsidR="00411242" w:rsidRPr="00FE145A">
        <w:rPr>
          <w:rFonts w:ascii="Times New Roman" w:hAnsi="Times New Roman" w:cs="Times New Roman"/>
          <w:iCs/>
          <w:sz w:val="24"/>
          <w:szCs w:val="24"/>
        </w:rPr>
        <w:t>детализирующих (</w:t>
      </w:r>
      <w:proofErr w:type="spellStart"/>
      <w:r w:rsidR="00411242" w:rsidRPr="00FE145A">
        <w:rPr>
          <w:rFonts w:ascii="Times New Roman" w:hAnsi="Times New Roman" w:cs="Times New Roman"/>
          <w:i/>
          <w:iCs/>
          <w:sz w:val="24"/>
          <w:szCs w:val="24"/>
        </w:rPr>
        <w:t>Dm</w:t>
      </w:r>
      <w:proofErr w:type="spellEnd"/>
      <w:r w:rsidR="00411242" w:rsidRPr="00FE145A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="00411242" w:rsidRPr="00FE145A">
        <w:rPr>
          <w:rFonts w:ascii="Times New Roman" w:hAnsi="Times New Roman" w:cs="Times New Roman"/>
          <w:iCs/>
          <w:sz w:val="24"/>
          <w:szCs w:val="24"/>
        </w:rPr>
        <w:t xml:space="preserve">коэффициентов. </w:t>
      </w:r>
      <w:r w:rsidR="006A2090" w:rsidRPr="00FE145A">
        <w:rPr>
          <w:rFonts w:ascii="Times New Roman" w:hAnsi="Times New Roman" w:cs="Times New Roman"/>
          <w:iCs/>
          <w:sz w:val="24"/>
          <w:szCs w:val="24"/>
        </w:rPr>
        <w:t xml:space="preserve">Для нахождения этих коэффициентов в БВП используются специальные коэффициенты фильтра </w:t>
      </w:r>
      <w:r w:rsidR="006A2090" w:rsidRPr="00FE145A">
        <w:rPr>
          <w:rFonts w:ascii="Times New Roman" w:hAnsi="Times New Roman" w:cs="Times New Roman"/>
          <w:iCs/>
          <w:sz w:val="24"/>
          <w:szCs w:val="24"/>
          <w:lang w:val="en-US"/>
        </w:rPr>
        <w:t>h</w:t>
      </w:r>
      <w:r w:rsidR="006A2090" w:rsidRPr="00FE145A">
        <w:rPr>
          <w:rFonts w:ascii="Times New Roman" w:hAnsi="Times New Roman" w:cs="Times New Roman"/>
          <w:iCs/>
          <w:sz w:val="24"/>
          <w:szCs w:val="24"/>
          <w:vertAlign w:val="subscript"/>
          <w:lang w:val="en-US"/>
        </w:rPr>
        <w:t>l</w:t>
      </w:r>
      <w:r w:rsidR="006A2090" w:rsidRPr="00FE145A">
        <w:rPr>
          <w:rFonts w:ascii="Times New Roman" w:hAnsi="Times New Roman" w:cs="Times New Roman"/>
          <w:iCs/>
          <w:sz w:val="24"/>
          <w:szCs w:val="24"/>
        </w:rPr>
        <w:t xml:space="preserve">. Эти коэффициенты однозначно определяют функции </w:t>
      </w:r>
      <w:proofErr w:type="gramStart"/>
      <w:r w:rsidR="006A2090" w:rsidRPr="00FE145A">
        <w:rPr>
          <w:rFonts w:ascii="Times New Roman" w:hAnsi="Times New Roman" w:cs="Times New Roman"/>
          <w:iCs/>
          <w:sz w:val="24"/>
          <w:szCs w:val="24"/>
        </w:rPr>
        <w:t>материнского</w:t>
      </w:r>
      <w:proofErr w:type="gramEnd"/>
      <w:r w:rsidR="006A2090" w:rsidRPr="00FE145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6A2090" w:rsidRPr="00FE145A">
        <w:rPr>
          <w:rFonts w:ascii="Times New Roman" w:hAnsi="Times New Roman" w:cs="Times New Roman"/>
          <w:iCs/>
          <w:position w:val="-12"/>
          <w:sz w:val="24"/>
          <w:szCs w:val="24"/>
        </w:rPr>
        <w:object w:dxaOrig="600" w:dyaOrig="400">
          <v:shape id="_x0000_i1026" type="#_x0000_t75" style="width:29.9pt;height:20.55pt" o:ole="">
            <v:imagedata r:id="rId10" o:title=""/>
          </v:shape>
          <o:OLEObject Type="Embed" ProgID="Equation.3" ShapeID="_x0000_i1026" DrawAspect="Content" ObjectID="_1507456774" r:id="rId11"/>
        </w:object>
      </w:r>
      <w:r w:rsidR="006A2090" w:rsidRPr="00FE145A">
        <w:rPr>
          <w:rFonts w:ascii="Times New Roman" w:hAnsi="Times New Roman" w:cs="Times New Roman"/>
          <w:iCs/>
          <w:sz w:val="24"/>
          <w:szCs w:val="24"/>
        </w:rPr>
        <w:t>и</w:t>
      </w:r>
      <w:r w:rsidR="006A2090" w:rsidRPr="00FE145A">
        <w:rPr>
          <w:rFonts w:ascii="Times New Roman" w:hAnsi="Times New Roman" w:cs="Times New Roman"/>
          <w:sz w:val="24"/>
          <w:szCs w:val="24"/>
        </w:rPr>
        <w:t xml:space="preserve"> отцовского </w:t>
      </w:r>
      <w:r w:rsidR="006A2090" w:rsidRPr="00FE145A">
        <w:rPr>
          <w:rFonts w:ascii="Times New Roman" w:hAnsi="Times New Roman" w:cs="Times New Roman"/>
          <w:position w:val="-12"/>
          <w:sz w:val="24"/>
          <w:szCs w:val="24"/>
        </w:rPr>
        <w:object w:dxaOrig="620" w:dyaOrig="400">
          <v:shape id="_x0000_i1027" type="#_x0000_t75" style="width:30.4pt;height:20.55pt" o:ole="">
            <v:imagedata r:id="rId12" o:title=""/>
          </v:shape>
          <o:OLEObject Type="Embed" ProgID="Equation.3" ShapeID="_x0000_i1027" DrawAspect="Content" ObjectID="_1507456775" r:id="rId13"/>
        </w:object>
      </w:r>
      <w:r w:rsidR="006A2090" w:rsidRPr="00FE145A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6A2090" w:rsidRPr="00FE145A">
        <w:rPr>
          <w:rFonts w:ascii="Times New Roman" w:hAnsi="Times New Roman" w:cs="Times New Roman"/>
          <w:iCs/>
          <w:sz w:val="24"/>
          <w:szCs w:val="24"/>
        </w:rPr>
        <w:t>вейвлета</w:t>
      </w:r>
      <w:proofErr w:type="spellEnd"/>
      <w:r w:rsidR="006A2090" w:rsidRPr="00FE145A">
        <w:rPr>
          <w:rFonts w:ascii="Times New Roman" w:hAnsi="Times New Roman" w:cs="Times New Roman"/>
          <w:iCs/>
          <w:sz w:val="24"/>
          <w:szCs w:val="24"/>
        </w:rPr>
        <w:t xml:space="preserve"> [</w:t>
      </w:r>
      <w:r w:rsidR="00C93D41">
        <w:rPr>
          <w:rFonts w:ascii="Times New Roman" w:hAnsi="Times New Roman" w:cs="Times New Roman"/>
          <w:iCs/>
          <w:sz w:val="24"/>
          <w:szCs w:val="24"/>
        </w:rPr>
        <w:t>6</w:t>
      </w:r>
      <w:r w:rsidR="006A2090" w:rsidRPr="00FE145A">
        <w:rPr>
          <w:rFonts w:ascii="Times New Roman" w:hAnsi="Times New Roman" w:cs="Times New Roman"/>
          <w:iCs/>
          <w:sz w:val="24"/>
          <w:szCs w:val="24"/>
        </w:rPr>
        <w:t>].</w:t>
      </w:r>
    </w:p>
    <w:p w:rsidR="00201118" w:rsidRPr="00FE145A" w:rsidRDefault="00BA785E" w:rsidP="003163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45A">
        <w:rPr>
          <w:rFonts w:ascii="Times New Roman" w:hAnsi="Times New Roman" w:cs="Times New Roman"/>
          <w:sz w:val="24"/>
          <w:szCs w:val="24"/>
        </w:rPr>
        <w:t xml:space="preserve">Процесс разложения сигнала происходит следующим образом. Исходная функция (сигнал) </w:t>
      </w:r>
      <w:r w:rsidRPr="00FE145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FE145A">
        <w:rPr>
          <w:rFonts w:ascii="Times New Roman" w:hAnsi="Times New Roman" w:cs="Times New Roman"/>
          <w:sz w:val="24"/>
          <w:szCs w:val="24"/>
        </w:rPr>
        <w:t>(</w:t>
      </w:r>
      <w:r w:rsidRPr="00FE145A">
        <w:rPr>
          <w:rFonts w:ascii="Times New Roman" w:hAnsi="Times New Roman" w:cs="Times New Roman"/>
          <w:sz w:val="24"/>
          <w:szCs w:val="24"/>
          <w:lang w:val="en-US"/>
        </w:rPr>
        <w:t>t</w:t>
      </w:r>
      <w:r w:rsidRPr="00FE145A">
        <w:rPr>
          <w:rFonts w:ascii="Times New Roman" w:hAnsi="Times New Roman" w:cs="Times New Roman"/>
          <w:sz w:val="24"/>
          <w:szCs w:val="24"/>
        </w:rPr>
        <w:t xml:space="preserve">) размерностью </w:t>
      </w:r>
      <w:r w:rsidRPr="00FE145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E145A">
        <w:rPr>
          <w:rFonts w:ascii="Times New Roman" w:hAnsi="Times New Roman" w:cs="Times New Roman"/>
          <w:sz w:val="24"/>
          <w:szCs w:val="24"/>
        </w:rPr>
        <w:t xml:space="preserve"> интерпретируется как последовательность аппроксимирующих коэффициентов </w:t>
      </w:r>
      <w:r w:rsidRPr="00FE145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E145A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m</w:t>
      </w:r>
      <w:r w:rsidRPr="00FE145A">
        <w:rPr>
          <w:rFonts w:ascii="Times New Roman" w:hAnsi="Times New Roman" w:cs="Times New Roman"/>
          <w:i/>
          <w:iCs/>
          <w:sz w:val="24"/>
          <w:szCs w:val="24"/>
        </w:rPr>
        <w:t>. Д</w:t>
      </w:r>
      <w:r w:rsidRPr="00FE145A">
        <w:rPr>
          <w:rFonts w:ascii="Times New Roman" w:hAnsi="Times New Roman" w:cs="Times New Roman"/>
          <w:iCs/>
          <w:sz w:val="24"/>
          <w:szCs w:val="24"/>
        </w:rPr>
        <w:t xml:space="preserve">алее при помощи коэффициентов фильтра </w:t>
      </w:r>
      <w:r w:rsidRPr="00FE145A">
        <w:rPr>
          <w:rFonts w:ascii="Times New Roman" w:hAnsi="Times New Roman" w:cs="Times New Roman"/>
          <w:iCs/>
          <w:sz w:val="24"/>
          <w:szCs w:val="24"/>
          <w:lang w:val="en-US"/>
        </w:rPr>
        <w:t>h</w:t>
      </w:r>
      <w:r w:rsidRPr="00FE145A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0 </w:t>
      </w:r>
      <w:r w:rsidRPr="00FE145A">
        <w:rPr>
          <w:rFonts w:ascii="Times New Roman" w:hAnsi="Times New Roman" w:cs="Times New Roman"/>
          <w:iCs/>
          <w:sz w:val="24"/>
          <w:szCs w:val="24"/>
        </w:rPr>
        <w:t xml:space="preserve">и </w:t>
      </w:r>
      <w:r w:rsidRPr="00FE145A">
        <w:rPr>
          <w:rFonts w:ascii="Times New Roman" w:hAnsi="Times New Roman" w:cs="Times New Roman"/>
          <w:iCs/>
          <w:sz w:val="24"/>
          <w:szCs w:val="24"/>
          <w:lang w:val="en-US"/>
        </w:rPr>
        <w:t>h</w:t>
      </w:r>
      <w:r w:rsidRPr="00FE145A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1 </w:t>
      </w:r>
      <w:r w:rsidRPr="00FE145A">
        <w:rPr>
          <w:rFonts w:ascii="Times New Roman" w:hAnsi="Times New Roman" w:cs="Times New Roman"/>
          <w:iCs/>
          <w:sz w:val="24"/>
          <w:szCs w:val="24"/>
        </w:rPr>
        <w:t xml:space="preserve">получаем последовательность аппроксимирующих и последовательность детализирующих коэффициентов на уровень ниже </w:t>
      </w:r>
      <w:r w:rsidRPr="00FE145A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Pr="00FE145A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m</w:t>
      </w:r>
      <w:r w:rsidRPr="00FE145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-1 </w:t>
      </w:r>
      <w:r w:rsidRPr="00FE145A">
        <w:rPr>
          <w:rFonts w:ascii="Times New Roman" w:hAnsi="Times New Roman" w:cs="Times New Roman"/>
          <w:sz w:val="24"/>
          <w:szCs w:val="24"/>
        </w:rPr>
        <w:t xml:space="preserve">и </w:t>
      </w:r>
      <w:r w:rsidRPr="00FE145A">
        <w:rPr>
          <w:rFonts w:ascii="Times New Roman" w:hAnsi="Times New Roman" w:cs="Times New Roman"/>
          <w:i/>
          <w:iCs/>
          <w:sz w:val="24"/>
          <w:szCs w:val="24"/>
          <w:lang w:val="en-US"/>
        </w:rPr>
        <w:t>D</w:t>
      </w:r>
      <w:r w:rsidRPr="00FE145A">
        <w:rPr>
          <w:rFonts w:ascii="Times New Roman" w:hAnsi="Times New Roman" w:cs="Times New Roman"/>
          <w:i/>
          <w:iCs/>
          <w:sz w:val="24"/>
          <w:szCs w:val="24"/>
          <w:vertAlign w:val="subscript"/>
          <w:lang w:val="en-US"/>
        </w:rPr>
        <w:t>m</w:t>
      </w:r>
      <w:r w:rsidRPr="00FE145A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-1. </w:t>
      </w:r>
      <w:r w:rsidRPr="00FE145A">
        <w:rPr>
          <w:rFonts w:ascii="Times New Roman" w:hAnsi="Times New Roman" w:cs="Times New Roman"/>
          <w:sz w:val="24"/>
          <w:szCs w:val="24"/>
        </w:rPr>
        <w:t xml:space="preserve">Причем размерность этих сигналов будет равна </w:t>
      </w:r>
      <w:r w:rsidRPr="00FE145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Pr="00FE145A">
        <w:rPr>
          <w:rFonts w:ascii="Times New Roman" w:hAnsi="Times New Roman" w:cs="Times New Roman"/>
          <w:sz w:val="24"/>
          <w:szCs w:val="24"/>
        </w:rPr>
        <w:t xml:space="preserve">/2. </w:t>
      </w:r>
      <w:r w:rsidR="00201118" w:rsidRPr="00FE145A">
        <w:rPr>
          <w:rFonts w:ascii="Times New Roman" w:hAnsi="Times New Roman" w:cs="Times New Roman"/>
          <w:sz w:val="24"/>
          <w:szCs w:val="24"/>
        </w:rPr>
        <w:t xml:space="preserve">этот процесс соответствует децимации, прореживанию сигнала в два раза. Алгоритм можно продолжать до тех </w:t>
      </w:r>
      <w:r w:rsidR="00C7557A" w:rsidRPr="00FE145A">
        <w:rPr>
          <w:rFonts w:ascii="Times New Roman" w:hAnsi="Times New Roman" w:cs="Times New Roman"/>
          <w:sz w:val="24"/>
          <w:szCs w:val="24"/>
        </w:rPr>
        <w:t>пор,</w:t>
      </w:r>
      <w:r w:rsidR="00201118" w:rsidRPr="00FE145A">
        <w:rPr>
          <w:rFonts w:ascii="Times New Roman" w:hAnsi="Times New Roman" w:cs="Times New Roman"/>
          <w:sz w:val="24"/>
          <w:szCs w:val="24"/>
        </w:rPr>
        <w:t xml:space="preserve"> пока не получим 1 аппроксимирующий коэффициент </w:t>
      </w:r>
      <w:r w:rsidR="00201118" w:rsidRPr="00FE145A">
        <w:rPr>
          <w:rFonts w:ascii="Times New Roman" w:hAnsi="Times New Roman" w:cs="Times New Roman"/>
          <w:position w:val="-14"/>
          <w:sz w:val="24"/>
          <w:szCs w:val="24"/>
        </w:rPr>
        <w:object w:dxaOrig="400" w:dyaOrig="440">
          <v:shape id="_x0000_i1028" type="#_x0000_t75" style="width:20.55pt;height:21.95pt" o:ole="">
            <v:imagedata r:id="rId14" o:title=""/>
          </v:shape>
          <o:OLEObject Type="Embed" ProgID="Equation.3" ShapeID="_x0000_i1028" DrawAspect="Content" ObjectID="_1507456776" r:id="rId15"/>
        </w:object>
      </w:r>
      <w:r w:rsidR="00201118" w:rsidRPr="00FE145A">
        <w:rPr>
          <w:rFonts w:ascii="Times New Roman" w:hAnsi="Times New Roman" w:cs="Times New Roman"/>
          <w:sz w:val="24"/>
          <w:szCs w:val="24"/>
        </w:rPr>
        <w:t xml:space="preserve"> и </w:t>
      </w:r>
      <w:r w:rsidR="00201118" w:rsidRPr="00FE145A"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201118" w:rsidRPr="00FE145A">
        <w:rPr>
          <w:rFonts w:ascii="Times New Roman" w:hAnsi="Times New Roman" w:cs="Times New Roman"/>
          <w:sz w:val="24"/>
          <w:szCs w:val="24"/>
        </w:rPr>
        <w:t xml:space="preserve">-1 детализирующих коэффициентов </w:t>
      </w:r>
      <w:r w:rsidR="00316395" w:rsidRPr="00316395">
        <w:rPr>
          <w:rFonts w:ascii="Times New Roman" w:hAnsi="Times New Roman" w:cs="Times New Roman"/>
          <w:position w:val="-22"/>
          <w:sz w:val="24"/>
          <w:szCs w:val="24"/>
        </w:rPr>
        <w:object w:dxaOrig="460" w:dyaOrig="520">
          <v:shape id="_x0000_i1029" type="#_x0000_t75" style="width:22.45pt;height:26.65pt" o:ole="">
            <v:imagedata r:id="rId16" o:title=""/>
          </v:shape>
          <o:OLEObject Type="Embed" ProgID="Equation.3" ShapeID="_x0000_i1029" DrawAspect="Content" ObjectID="_1507456777" r:id="rId17"/>
        </w:object>
      </w:r>
      <w:r w:rsidR="00201118" w:rsidRPr="00FE145A">
        <w:rPr>
          <w:rFonts w:ascii="Times New Roman" w:hAnsi="Times New Roman" w:cs="Times New Roman"/>
          <w:sz w:val="24"/>
          <w:szCs w:val="24"/>
        </w:rPr>
        <w:t>.</w:t>
      </w:r>
      <w:r w:rsidR="00657947" w:rsidRPr="00FE145A">
        <w:rPr>
          <w:rFonts w:ascii="Times New Roman" w:hAnsi="Times New Roman" w:cs="Times New Roman"/>
          <w:sz w:val="24"/>
          <w:szCs w:val="24"/>
        </w:rPr>
        <w:t>[</w:t>
      </w:r>
      <w:r w:rsidR="00990C7E">
        <w:rPr>
          <w:rFonts w:ascii="Times New Roman" w:hAnsi="Times New Roman" w:cs="Times New Roman"/>
          <w:sz w:val="24"/>
          <w:szCs w:val="24"/>
        </w:rPr>
        <w:t>3</w:t>
      </w:r>
      <w:r w:rsidR="00657947" w:rsidRPr="00FE145A">
        <w:rPr>
          <w:rFonts w:ascii="Times New Roman" w:hAnsi="Times New Roman" w:cs="Times New Roman"/>
          <w:sz w:val="24"/>
          <w:szCs w:val="24"/>
        </w:rPr>
        <w:t>]</w:t>
      </w:r>
    </w:p>
    <w:p w:rsidR="00201118" w:rsidRPr="00FE145A" w:rsidRDefault="00201118" w:rsidP="000F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45A">
        <w:rPr>
          <w:rFonts w:ascii="Times New Roman" w:hAnsi="Times New Roman" w:cs="Times New Roman"/>
          <w:sz w:val="24"/>
          <w:szCs w:val="24"/>
        </w:rPr>
        <w:t xml:space="preserve">Весь процесс </w:t>
      </w:r>
      <w:r w:rsidR="00156954" w:rsidRPr="00FE145A">
        <w:rPr>
          <w:rFonts w:ascii="Times New Roman" w:hAnsi="Times New Roman" w:cs="Times New Roman"/>
          <w:sz w:val="24"/>
          <w:szCs w:val="24"/>
        </w:rPr>
        <w:t>разложения</w:t>
      </w:r>
      <w:r w:rsidRPr="00FE145A">
        <w:rPr>
          <w:rFonts w:ascii="Times New Roman" w:hAnsi="Times New Roman" w:cs="Times New Roman"/>
          <w:sz w:val="24"/>
          <w:szCs w:val="24"/>
        </w:rPr>
        <w:t xml:space="preserve"> сигнала происходит по алгоритму </w:t>
      </w:r>
      <w:proofErr w:type="spellStart"/>
      <w:r w:rsidRPr="00FE145A">
        <w:rPr>
          <w:rFonts w:ascii="Times New Roman" w:hAnsi="Times New Roman" w:cs="Times New Roman"/>
          <w:sz w:val="24"/>
          <w:szCs w:val="24"/>
        </w:rPr>
        <w:t>Малла</w:t>
      </w:r>
      <w:proofErr w:type="spellEnd"/>
      <w:r w:rsidRPr="00FE145A">
        <w:rPr>
          <w:rFonts w:ascii="Times New Roman" w:hAnsi="Times New Roman" w:cs="Times New Roman"/>
          <w:sz w:val="24"/>
          <w:szCs w:val="24"/>
        </w:rPr>
        <w:t>, схема которого представлена на рисунке 1.</w:t>
      </w:r>
    </w:p>
    <w:p w:rsidR="00657947" w:rsidRPr="00FE145A" w:rsidRDefault="00657947" w:rsidP="000F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1118" w:rsidRPr="00FE145A" w:rsidRDefault="0009759D" w:rsidP="000F31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145A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4542317" cy="1283904"/>
            <wp:effectExtent l="19050" t="0" r="0" b="0"/>
            <wp:docPr id="110" name="Рисунок 1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787" cy="1284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1118" w:rsidRPr="00FE145A" w:rsidRDefault="00201118" w:rsidP="000F31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E145A">
        <w:rPr>
          <w:rFonts w:ascii="Times New Roman" w:hAnsi="Times New Roman" w:cs="Times New Roman"/>
          <w:sz w:val="20"/>
          <w:szCs w:val="20"/>
        </w:rPr>
        <w:t>Рис</w:t>
      </w:r>
      <w:r w:rsidR="00156954">
        <w:rPr>
          <w:rFonts w:ascii="Times New Roman" w:hAnsi="Times New Roman" w:cs="Times New Roman"/>
          <w:sz w:val="20"/>
          <w:szCs w:val="20"/>
        </w:rPr>
        <w:t xml:space="preserve">. 1. </w:t>
      </w:r>
      <w:r w:rsidRPr="00FE145A">
        <w:rPr>
          <w:rFonts w:ascii="Times New Roman" w:hAnsi="Times New Roman" w:cs="Times New Roman"/>
          <w:sz w:val="20"/>
          <w:szCs w:val="20"/>
        </w:rPr>
        <w:t xml:space="preserve">Схема алгоритма </w:t>
      </w:r>
      <w:proofErr w:type="spellStart"/>
      <w:r w:rsidRPr="00FE145A">
        <w:rPr>
          <w:rFonts w:ascii="Times New Roman" w:hAnsi="Times New Roman" w:cs="Times New Roman"/>
          <w:sz w:val="20"/>
          <w:szCs w:val="20"/>
        </w:rPr>
        <w:t>Малла</w:t>
      </w:r>
      <w:proofErr w:type="spellEnd"/>
      <w:r w:rsidRPr="00FE145A">
        <w:rPr>
          <w:rFonts w:ascii="Times New Roman" w:hAnsi="Times New Roman" w:cs="Times New Roman"/>
          <w:sz w:val="20"/>
          <w:szCs w:val="20"/>
        </w:rPr>
        <w:t xml:space="preserve"> для </w:t>
      </w:r>
      <w:r w:rsidR="00C7557A" w:rsidRPr="00FE145A">
        <w:rPr>
          <w:rFonts w:ascii="Times New Roman" w:hAnsi="Times New Roman" w:cs="Times New Roman"/>
          <w:sz w:val="20"/>
          <w:szCs w:val="20"/>
        </w:rPr>
        <w:t>разложения</w:t>
      </w:r>
      <w:r w:rsidRPr="00FE145A">
        <w:rPr>
          <w:rFonts w:ascii="Times New Roman" w:hAnsi="Times New Roman" w:cs="Times New Roman"/>
          <w:sz w:val="20"/>
          <w:szCs w:val="20"/>
        </w:rPr>
        <w:t xml:space="preserve"> сигнала</w:t>
      </w:r>
    </w:p>
    <w:p w:rsidR="00657947" w:rsidRPr="00FE145A" w:rsidRDefault="00657947" w:rsidP="000F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45A">
        <w:rPr>
          <w:rFonts w:ascii="Times New Roman" w:hAnsi="Times New Roman" w:cs="Times New Roman"/>
          <w:sz w:val="24"/>
          <w:szCs w:val="24"/>
        </w:rPr>
        <w:t xml:space="preserve">Процесс синтеза или реконструкции сигнала происходит по обратному алгоритму </w:t>
      </w:r>
      <w:proofErr w:type="spellStart"/>
      <w:r w:rsidRPr="00FE145A">
        <w:rPr>
          <w:rFonts w:ascii="Times New Roman" w:hAnsi="Times New Roman" w:cs="Times New Roman"/>
          <w:sz w:val="24"/>
          <w:szCs w:val="24"/>
        </w:rPr>
        <w:t>Малла</w:t>
      </w:r>
      <w:proofErr w:type="spellEnd"/>
      <w:r w:rsidRPr="00FE145A">
        <w:rPr>
          <w:rFonts w:ascii="Times New Roman" w:hAnsi="Times New Roman" w:cs="Times New Roman"/>
          <w:sz w:val="24"/>
          <w:szCs w:val="24"/>
        </w:rPr>
        <w:t xml:space="preserve">. Схема алгоритма представлена на рис. </w:t>
      </w:r>
      <w:r w:rsidRPr="00FE145A">
        <w:rPr>
          <w:rFonts w:ascii="Times New Roman" w:hAnsi="Times New Roman" w:cs="Times New Roman"/>
          <w:sz w:val="24"/>
          <w:szCs w:val="24"/>
          <w:lang w:val="en-US"/>
        </w:rPr>
        <w:t>2</w:t>
      </w:r>
      <w:r w:rsidRPr="00FE145A">
        <w:rPr>
          <w:rFonts w:ascii="Times New Roman" w:hAnsi="Times New Roman" w:cs="Times New Roman"/>
          <w:sz w:val="24"/>
          <w:szCs w:val="24"/>
        </w:rPr>
        <w:t>.</w:t>
      </w:r>
    </w:p>
    <w:p w:rsidR="00657947" w:rsidRPr="00FE145A" w:rsidRDefault="00657947" w:rsidP="000F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57947" w:rsidRPr="00FE145A" w:rsidRDefault="0009759D" w:rsidP="000F31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145A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4797499" cy="1567584"/>
            <wp:effectExtent l="19050" t="0" r="3101" b="0"/>
            <wp:docPr id="111" name="Рисунок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7895" cy="15677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947" w:rsidRPr="00FE145A" w:rsidRDefault="00657947" w:rsidP="000F31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E145A">
        <w:rPr>
          <w:rFonts w:ascii="Times New Roman" w:hAnsi="Times New Roman" w:cs="Times New Roman"/>
          <w:sz w:val="20"/>
          <w:szCs w:val="20"/>
        </w:rPr>
        <w:t>Рис</w:t>
      </w:r>
      <w:r w:rsidR="00156954">
        <w:rPr>
          <w:rFonts w:ascii="Times New Roman" w:hAnsi="Times New Roman" w:cs="Times New Roman"/>
          <w:sz w:val="20"/>
          <w:szCs w:val="20"/>
        </w:rPr>
        <w:t xml:space="preserve">. 2. </w:t>
      </w:r>
      <w:r w:rsidRPr="00FE145A">
        <w:rPr>
          <w:rFonts w:ascii="Times New Roman" w:hAnsi="Times New Roman" w:cs="Times New Roman"/>
          <w:sz w:val="20"/>
          <w:szCs w:val="20"/>
        </w:rPr>
        <w:t xml:space="preserve"> Схема алгоритма </w:t>
      </w:r>
      <w:proofErr w:type="spellStart"/>
      <w:r w:rsidRPr="00FE145A">
        <w:rPr>
          <w:rFonts w:ascii="Times New Roman" w:hAnsi="Times New Roman" w:cs="Times New Roman"/>
          <w:sz w:val="20"/>
          <w:szCs w:val="20"/>
        </w:rPr>
        <w:t>Малла</w:t>
      </w:r>
      <w:proofErr w:type="spellEnd"/>
      <w:r w:rsidRPr="00FE145A">
        <w:rPr>
          <w:rFonts w:ascii="Times New Roman" w:hAnsi="Times New Roman" w:cs="Times New Roman"/>
          <w:sz w:val="20"/>
          <w:szCs w:val="20"/>
        </w:rPr>
        <w:t xml:space="preserve"> для реконструкции сигнала</w:t>
      </w:r>
    </w:p>
    <w:p w:rsidR="00657947" w:rsidRPr="00FE145A" w:rsidRDefault="00657947" w:rsidP="000F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45A">
        <w:rPr>
          <w:rFonts w:ascii="Times New Roman" w:hAnsi="Times New Roman" w:cs="Times New Roman"/>
          <w:sz w:val="24"/>
          <w:szCs w:val="24"/>
        </w:rPr>
        <w:t xml:space="preserve">Эта процедура использует операции интерполяции и фильтрации фильтрами реконструкции </w:t>
      </w:r>
      <w:r w:rsidRPr="00FE145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E145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FE145A">
        <w:rPr>
          <w:rFonts w:ascii="Times New Roman" w:hAnsi="Times New Roman" w:cs="Times New Roman"/>
          <w:sz w:val="24"/>
          <w:szCs w:val="24"/>
        </w:rPr>
        <w:t xml:space="preserve">, </w:t>
      </w:r>
      <w:r w:rsidRPr="00FE145A">
        <w:rPr>
          <w:rFonts w:ascii="Times New Roman" w:hAnsi="Times New Roman" w:cs="Times New Roman"/>
          <w:sz w:val="24"/>
          <w:szCs w:val="24"/>
          <w:lang w:val="en-US"/>
        </w:rPr>
        <w:t>h</w:t>
      </w:r>
      <w:r w:rsidRPr="00FE145A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FE145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57947" w:rsidRPr="00FE145A" w:rsidRDefault="00657947" w:rsidP="000F31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E145A">
        <w:rPr>
          <w:rFonts w:ascii="Times New Roman" w:hAnsi="Times New Roman" w:cs="Times New Roman"/>
          <w:sz w:val="24"/>
          <w:szCs w:val="24"/>
        </w:rPr>
        <w:t>Интерполяция – это операция повышения частоты дискретизации в два раза путём д</w:t>
      </w:r>
      <w:r w:rsidR="00E8556D">
        <w:rPr>
          <w:rFonts w:ascii="Times New Roman" w:hAnsi="Times New Roman" w:cs="Times New Roman"/>
          <w:sz w:val="24"/>
          <w:szCs w:val="24"/>
        </w:rPr>
        <w:t xml:space="preserve">обавления нулевых компонентов </w:t>
      </w:r>
      <w:r w:rsidR="00E8556D" w:rsidRPr="00FE145A">
        <w:rPr>
          <w:rFonts w:ascii="Times New Roman" w:hAnsi="Times New Roman" w:cs="Times New Roman"/>
          <w:sz w:val="24"/>
          <w:szCs w:val="24"/>
        </w:rPr>
        <w:t>вперемежку</w:t>
      </w:r>
      <w:r w:rsidRPr="00FE145A">
        <w:rPr>
          <w:rFonts w:ascii="Times New Roman" w:hAnsi="Times New Roman" w:cs="Times New Roman"/>
          <w:sz w:val="24"/>
          <w:szCs w:val="24"/>
        </w:rPr>
        <w:t xml:space="preserve"> имеющимся. Далее происходит сложение пропущенных через фильтры сигналов </w:t>
      </w:r>
      <w:r w:rsidRPr="00FE145A">
        <w:rPr>
          <w:rFonts w:ascii="Times New Roman" w:hAnsi="Times New Roman" w:cs="Times New Roman"/>
          <w:position w:val="-16"/>
          <w:sz w:val="24"/>
          <w:szCs w:val="24"/>
        </w:rPr>
        <w:object w:dxaOrig="400" w:dyaOrig="460">
          <v:shape id="_x0000_i1030" type="#_x0000_t75" style="width:20.55pt;height:22.45pt" o:ole="">
            <v:imagedata r:id="rId20" o:title=""/>
          </v:shape>
          <o:OLEObject Type="Embed" ProgID="Equation.3" ShapeID="_x0000_i1030" DrawAspect="Content" ObjectID="_1507456778" r:id="rId21"/>
        </w:object>
      </w:r>
      <w:r w:rsidRPr="00FE145A">
        <w:rPr>
          <w:rFonts w:ascii="Times New Roman" w:hAnsi="Times New Roman" w:cs="Times New Roman"/>
          <w:sz w:val="24"/>
          <w:szCs w:val="24"/>
        </w:rPr>
        <w:t xml:space="preserve"> и </w:t>
      </w:r>
      <w:r w:rsidRPr="00FE145A">
        <w:rPr>
          <w:rFonts w:ascii="Times New Roman" w:hAnsi="Times New Roman" w:cs="Times New Roman"/>
          <w:position w:val="-16"/>
          <w:sz w:val="24"/>
          <w:szCs w:val="24"/>
        </w:rPr>
        <w:object w:dxaOrig="440" w:dyaOrig="460">
          <v:shape id="_x0000_i1031" type="#_x0000_t75" style="width:21.95pt;height:22.45pt" o:ole="">
            <v:imagedata r:id="rId22" o:title=""/>
          </v:shape>
          <o:OLEObject Type="Embed" ProgID="Equation.3" ShapeID="_x0000_i1031" DrawAspect="Content" ObjectID="_1507456779" r:id="rId23"/>
        </w:object>
      </w:r>
      <w:r w:rsidRPr="00FE14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FE145A">
        <w:rPr>
          <w:rFonts w:ascii="Times New Roman" w:hAnsi="Times New Roman" w:cs="Times New Roman"/>
          <w:sz w:val="24"/>
          <w:szCs w:val="24"/>
        </w:rPr>
        <w:t>и</w:t>
      </w:r>
      <w:proofErr w:type="spellEnd"/>
      <w:proofErr w:type="gramEnd"/>
      <w:r w:rsidRPr="00FE145A">
        <w:rPr>
          <w:rFonts w:ascii="Times New Roman" w:hAnsi="Times New Roman" w:cs="Times New Roman"/>
          <w:sz w:val="24"/>
          <w:szCs w:val="24"/>
        </w:rPr>
        <w:t xml:space="preserve"> мы получаем на выходе реконструированный сигнал или набор коэффициентов аппроксимации на уровень выше </w:t>
      </w:r>
      <w:r w:rsidRPr="00FE145A">
        <w:rPr>
          <w:rFonts w:ascii="Times New Roman" w:hAnsi="Times New Roman" w:cs="Times New Roman"/>
          <w:position w:val="-16"/>
          <w:sz w:val="24"/>
          <w:szCs w:val="24"/>
        </w:rPr>
        <w:object w:dxaOrig="620" w:dyaOrig="460">
          <v:shape id="_x0000_i1032" type="#_x0000_t75" style="width:30.4pt;height:22.45pt" o:ole="">
            <v:imagedata r:id="rId24" o:title=""/>
          </v:shape>
          <o:OLEObject Type="Embed" ProgID="Equation.3" ShapeID="_x0000_i1032" DrawAspect="Content" ObjectID="_1507456780" r:id="rId25"/>
        </w:object>
      </w:r>
      <w:r w:rsidRPr="00FE145A">
        <w:rPr>
          <w:rFonts w:ascii="Times New Roman" w:hAnsi="Times New Roman" w:cs="Times New Roman"/>
          <w:sz w:val="24"/>
          <w:szCs w:val="24"/>
        </w:rPr>
        <w:t>. Данный процесс можно продолжать до тех пор пока на выходе м</w:t>
      </w:r>
      <w:r w:rsidR="00990C7E">
        <w:rPr>
          <w:rFonts w:ascii="Times New Roman" w:hAnsi="Times New Roman" w:cs="Times New Roman"/>
          <w:sz w:val="24"/>
          <w:szCs w:val="24"/>
        </w:rPr>
        <w:t>ы не получим исходный сигнал.[</w:t>
      </w:r>
      <w:r w:rsidR="00C93D41">
        <w:rPr>
          <w:rFonts w:ascii="Times New Roman" w:hAnsi="Times New Roman" w:cs="Times New Roman"/>
          <w:sz w:val="24"/>
          <w:szCs w:val="24"/>
        </w:rPr>
        <w:t>6</w:t>
      </w:r>
      <w:r w:rsidRPr="00FE145A">
        <w:rPr>
          <w:rFonts w:ascii="Times New Roman" w:hAnsi="Times New Roman" w:cs="Times New Roman"/>
          <w:sz w:val="24"/>
          <w:szCs w:val="24"/>
        </w:rPr>
        <w:t>]</w:t>
      </w:r>
    </w:p>
    <w:p w:rsidR="00657947" w:rsidRPr="00FE145A" w:rsidRDefault="00657947" w:rsidP="000F31F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413CB" w:rsidRPr="00FE145A" w:rsidRDefault="00657947" w:rsidP="000F31F6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bookmarkStart w:id="1" w:name="_Toc421376741"/>
      <w:r w:rsidRPr="00FE145A">
        <w:rPr>
          <w:rFonts w:ascii="Times New Roman" w:hAnsi="Times New Roman" w:cs="Times New Roman"/>
          <w:b/>
          <w:sz w:val="24"/>
          <w:szCs w:val="24"/>
        </w:rPr>
        <w:t>Применение вейвлет преобразований для расчета переходных процессов</w:t>
      </w:r>
      <w:bookmarkEnd w:id="1"/>
    </w:p>
    <w:p w:rsidR="005413CB" w:rsidRPr="00FE145A" w:rsidRDefault="00F030EA" w:rsidP="00316395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="005413CB" w:rsidRPr="00FE145A">
        <w:rPr>
          <w:rFonts w:ascii="Times New Roman" w:hAnsi="Times New Roman" w:cs="Times New Roman"/>
          <w:sz w:val="24"/>
          <w:szCs w:val="24"/>
        </w:rPr>
        <w:t xml:space="preserve">ок в катушке индуктивности сразу же после замыкания ключа (выключателя), должен остаться таким же, каким он был непосредственно до замыкания ключа (выключателя). </w:t>
      </w:r>
    </w:p>
    <w:p w:rsidR="005413CB" w:rsidRPr="00FE145A" w:rsidRDefault="005413CB" w:rsidP="000F31F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E145A">
        <w:rPr>
          <w:rFonts w:ascii="Times New Roman" w:hAnsi="Times New Roman" w:cs="Times New Roman"/>
          <w:sz w:val="24"/>
          <w:szCs w:val="24"/>
        </w:rPr>
        <w:t xml:space="preserve"> </w:t>
      </w:r>
      <w:r w:rsidR="00316395" w:rsidRPr="00316395">
        <w:rPr>
          <w:rFonts w:ascii="Times New Roman" w:hAnsi="Times New Roman" w:cs="Times New Roman"/>
          <w:position w:val="-16"/>
          <w:sz w:val="24"/>
          <w:szCs w:val="24"/>
        </w:rPr>
        <w:object w:dxaOrig="1860" w:dyaOrig="460">
          <v:shape id="_x0000_i1033" type="#_x0000_t75" style="width:93.05pt;height:22.45pt" o:ole="">
            <v:imagedata r:id="rId26" o:title=""/>
          </v:shape>
          <o:OLEObject Type="Embed" ProgID="Equation.3" ShapeID="_x0000_i1033" DrawAspect="Content" ObjectID="_1507456781" r:id="rId27"/>
        </w:object>
      </w:r>
      <w:r w:rsidRPr="00FE145A">
        <w:rPr>
          <w:rFonts w:ascii="Times New Roman" w:hAnsi="Times New Roman" w:cs="Times New Roman"/>
          <w:sz w:val="24"/>
          <w:szCs w:val="24"/>
        </w:rPr>
        <w:tab/>
      </w:r>
      <w:r w:rsidRPr="00FE145A">
        <w:rPr>
          <w:rFonts w:ascii="Times New Roman" w:hAnsi="Times New Roman" w:cs="Times New Roman"/>
          <w:sz w:val="24"/>
          <w:szCs w:val="24"/>
        </w:rPr>
        <w:tab/>
      </w:r>
      <w:r w:rsidR="00BC330F">
        <w:rPr>
          <w:rFonts w:ascii="Times New Roman" w:hAnsi="Times New Roman" w:cs="Times New Roman"/>
          <w:sz w:val="24"/>
          <w:szCs w:val="24"/>
        </w:rPr>
        <w:tab/>
      </w:r>
      <w:r w:rsidRPr="00FE145A">
        <w:rPr>
          <w:rFonts w:ascii="Times New Roman" w:hAnsi="Times New Roman" w:cs="Times New Roman"/>
          <w:sz w:val="24"/>
          <w:szCs w:val="24"/>
        </w:rPr>
        <w:tab/>
      </w:r>
      <w:r w:rsidRPr="00FE145A">
        <w:rPr>
          <w:rFonts w:ascii="Times New Roman" w:hAnsi="Times New Roman" w:cs="Times New Roman"/>
          <w:sz w:val="24"/>
          <w:szCs w:val="24"/>
        </w:rPr>
        <w:tab/>
      </w:r>
      <w:r w:rsidRPr="00FE145A">
        <w:rPr>
          <w:rFonts w:ascii="Times New Roman" w:hAnsi="Times New Roman" w:cs="Times New Roman"/>
          <w:sz w:val="24"/>
          <w:szCs w:val="24"/>
        </w:rPr>
        <w:tab/>
        <w:t>(</w:t>
      </w:r>
      <w:r w:rsidR="00990C7E">
        <w:rPr>
          <w:rFonts w:ascii="Times New Roman" w:hAnsi="Times New Roman" w:cs="Times New Roman"/>
          <w:sz w:val="24"/>
          <w:szCs w:val="24"/>
        </w:rPr>
        <w:t>2</w:t>
      </w:r>
      <w:r w:rsidRPr="00FE145A">
        <w:rPr>
          <w:rFonts w:ascii="Times New Roman" w:hAnsi="Times New Roman" w:cs="Times New Roman"/>
          <w:sz w:val="24"/>
          <w:szCs w:val="24"/>
        </w:rPr>
        <w:t>)</w:t>
      </w:r>
    </w:p>
    <w:p w:rsidR="005413CB" w:rsidRPr="00FE145A" w:rsidRDefault="005413CB" w:rsidP="00316395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413CB" w:rsidRPr="00FE145A" w:rsidRDefault="005413CB" w:rsidP="000F3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5A">
        <w:rPr>
          <w:rFonts w:ascii="Times New Roman" w:hAnsi="Times New Roman" w:cs="Times New Roman"/>
          <w:sz w:val="24"/>
          <w:szCs w:val="24"/>
        </w:rPr>
        <w:t xml:space="preserve">Параметры </w:t>
      </w:r>
      <w:r w:rsidRPr="00FE145A">
        <w:rPr>
          <w:rFonts w:ascii="Times New Roman" w:hAnsi="Times New Roman" w:cs="Times New Roman"/>
          <w:sz w:val="24"/>
          <w:szCs w:val="24"/>
          <w:lang w:val="en-US"/>
        </w:rPr>
        <w:t>RL</w:t>
      </w:r>
      <w:r w:rsidRPr="00FE145A">
        <w:rPr>
          <w:rFonts w:ascii="Times New Roman" w:hAnsi="Times New Roman" w:cs="Times New Roman"/>
          <w:sz w:val="24"/>
          <w:szCs w:val="24"/>
        </w:rPr>
        <w:t xml:space="preserve"> –цепи: </w:t>
      </w:r>
      <w:r w:rsidRPr="00FE145A">
        <w:rPr>
          <w:rFonts w:ascii="Times New Roman" w:hAnsi="Times New Roman" w:cs="Times New Roman"/>
          <w:sz w:val="24"/>
          <w:szCs w:val="24"/>
          <w:lang w:val="en-US"/>
        </w:rPr>
        <w:t>R</w:t>
      </w:r>
      <w:r w:rsidRPr="00FE145A">
        <w:rPr>
          <w:rFonts w:ascii="Times New Roman" w:hAnsi="Times New Roman" w:cs="Times New Roman"/>
          <w:sz w:val="24"/>
          <w:szCs w:val="24"/>
        </w:rPr>
        <w:t xml:space="preserve">=6.35 Ом, </w:t>
      </w:r>
      <w:r w:rsidRPr="00FE145A">
        <w:rPr>
          <w:rFonts w:ascii="Times New Roman" w:hAnsi="Times New Roman" w:cs="Times New Roman"/>
          <w:sz w:val="24"/>
          <w:szCs w:val="24"/>
          <w:lang w:val="en-US"/>
        </w:rPr>
        <w:t>L</w:t>
      </w:r>
      <w:r w:rsidRPr="00FE145A">
        <w:rPr>
          <w:rFonts w:ascii="Times New Roman" w:hAnsi="Times New Roman" w:cs="Times New Roman"/>
          <w:sz w:val="24"/>
          <w:szCs w:val="24"/>
        </w:rPr>
        <w:t xml:space="preserve">=0,127 Гн и </w:t>
      </w:r>
      <w:r w:rsidR="00316395" w:rsidRPr="00316395">
        <w:rPr>
          <w:rFonts w:ascii="Times New Roman" w:hAnsi="Times New Roman" w:cs="Times New Roman"/>
          <w:position w:val="-10"/>
          <w:sz w:val="24"/>
          <w:szCs w:val="24"/>
        </w:rPr>
        <w:object w:dxaOrig="2900" w:dyaOrig="440">
          <v:shape id="_x0000_i1034" type="#_x0000_t75" style="width:144.95pt;height:21.95pt" o:ole="">
            <v:imagedata r:id="rId28" o:title=""/>
          </v:shape>
          <o:OLEObject Type="Embed" ProgID="Equation.3" ShapeID="_x0000_i1034" DrawAspect="Content" ObjectID="_1507456782" r:id="rId29"/>
        </w:object>
      </w:r>
      <w:r w:rsidRPr="00FE145A">
        <w:rPr>
          <w:rFonts w:ascii="Times New Roman" w:hAnsi="Times New Roman" w:cs="Times New Roman"/>
          <w:sz w:val="24"/>
          <w:szCs w:val="24"/>
        </w:rPr>
        <w:t xml:space="preserve">(источник переменного тока </w:t>
      </w:r>
      <w:r w:rsidRPr="00FE145A">
        <w:rPr>
          <w:rFonts w:ascii="Times New Roman" w:hAnsi="Times New Roman" w:cs="Times New Roman"/>
          <w:sz w:val="24"/>
          <w:szCs w:val="24"/>
          <w:lang w:val="en-US"/>
        </w:rPr>
        <w:t>f</w:t>
      </w:r>
      <w:r w:rsidRPr="00FE145A">
        <w:rPr>
          <w:rFonts w:ascii="Times New Roman" w:hAnsi="Times New Roman" w:cs="Times New Roman"/>
          <w:sz w:val="24"/>
          <w:szCs w:val="24"/>
        </w:rPr>
        <w:t>=50 Гц</w:t>
      </w:r>
      <w:proofErr w:type="gramStart"/>
      <w:r w:rsidRPr="00FE14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 w:rsidR="00316395" w:rsidRPr="00316395">
        <w:rPr>
          <w:rFonts w:ascii="Times New Roman" w:hAnsi="Times New Roman" w:cs="Times New Roman"/>
          <w:position w:val="-10"/>
          <w:sz w:val="24"/>
          <w:szCs w:val="24"/>
        </w:rPr>
        <w:object w:dxaOrig="859" w:dyaOrig="320">
          <v:shape id="_x0000_i1035" type="#_x0000_t75" style="width:43pt;height:15.45pt" o:ole="">
            <v:imagedata r:id="rId30" o:title=""/>
          </v:shape>
          <o:OLEObject Type="Embed" ProgID="Equation.3" ShapeID="_x0000_i1035" DrawAspect="Content" ObjectID="_1507456783" r:id="rId31"/>
        </w:object>
      </w:r>
      <w:r w:rsidRPr="00FE145A">
        <w:rPr>
          <w:rFonts w:ascii="Times New Roman" w:hAnsi="Times New Roman" w:cs="Times New Roman"/>
          <w:sz w:val="24"/>
          <w:szCs w:val="24"/>
        </w:rPr>
        <w:t>).</w:t>
      </w:r>
    </w:p>
    <w:p w:rsidR="005413CB" w:rsidRPr="00FE145A" w:rsidRDefault="005413CB" w:rsidP="003163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5A">
        <w:rPr>
          <w:rFonts w:ascii="Times New Roman" w:hAnsi="Times New Roman" w:cs="Times New Roman"/>
          <w:sz w:val="24"/>
          <w:szCs w:val="24"/>
        </w:rPr>
        <w:t>Используя законы Кирхгофа, запишем уравнения напряжения, взяв направление обхода контура по часовой стрелке Рис</w:t>
      </w:r>
      <w:r w:rsidR="00811F16">
        <w:rPr>
          <w:rFonts w:ascii="Times New Roman" w:hAnsi="Times New Roman" w:cs="Times New Roman"/>
          <w:sz w:val="24"/>
          <w:szCs w:val="24"/>
        </w:rPr>
        <w:t>унок 3</w:t>
      </w:r>
      <w:r w:rsidRPr="00FE145A">
        <w:rPr>
          <w:rFonts w:ascii="Times New Roman" w:hAnsi="Times New Roman" w:cs="Times New Roman"/>
          <w:sz w:val="24"/>
          <w:szCs w:val="24"/>
        </w:rPr>
        <w:t>. Мы имеем обыкновенное дифференциальное уравнение.</w:t>
      </w:r>
    </w:p>
    <w:p w:rsidR="005413CB" w:rsidRPr="00FE145A" w:rsidRDefault="00316395" w:rsidP="000F31F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E145A">
        <w:rPr>
          <w:rFonts w:ascii="Times New Roman" w:hAnsi="Times New Roman" w:cs="Times New Roman"/>
          <w:position w:val="-30"/>
          <w:sz w:val="24"/>
          <w:szCs w:val="24"/>
        </w:rPr>
        <w:object w:dxaOrig="1440" w:dyaOrig="800">
          <v:shape id="_x0000_i1036" type="#_x0000_t75" style="width:1in;height:40.7pt" o:ole="">
            <v:imagedata r:id="rId32" o:title=""/>
          </v:shape>
          <o:OLEObject Type="Embed" ProgID="Equation.3" ShapeID="_x0000_i1036" DrawAspect="Content" ObjectID="_1507456784" r:id="rId33"/>
        </w:object>
      </w:r>
      <w:r w:rsidR="005413CB" w:rsidRPr="00FE145A">
        <w:rPr>
          <w:rFonts w:ascii="Times New Roman" w:hAnsi="Times New Roman" w:cs="Times New Roman"/>
          <w:sz w:val="24"/>
          <w:szCs w:val="24"/>
        </w:rPr>
        <w:t xml:space="preserve"> </w:t>
      </w:r>
      <w:r w:rsidR="005413CB" w:rsidRPr="00FE145A">
        <w:rPr>
          <w:rFonts w:ascii="Times New Roman" w:hAnsi="Times New Roman" w:cs="Times New Roman"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sz w:val="24"/>
          <w:szCs w:val="24"/>
        </w:rPr>
        <w:tab/>
      </w:r>
      <w:r w:rsidR="00BC330F">
        <w:rPr>
          <w:rFonts w:ascii="Times New Roman" w:hAnsi="Times New Roman" w:cs="Times New Roman"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sz w:val="24"/>
          <w:szCs w:val="24"/>
        </w:rPr>
        <w:tab/>
        <w:t>(</w:t>
      </w:r>
      <w:r w:rsidR="00990C7E">
        <w:rPr>
          <w:rFonts w:ascii="Times New Roman" w:hAnsi="Times New Roman" w:cs="Times New Roman"/>
          <w:sz w:val="24"/>
          <w:szCs w:val="24"/>
        </w:rPr>
        <w:t>3</w:t>
      </w:r>
      <w:r w:rsidR="005413CB" w:rsidRPr="00FE145A">
        <w:rPr>
          <w:rFonts w:ascii="Times New Roman" w:hAnsi="Times New Roman" w:cs="Times New Roman"/>
          <w:sz w:val="24"/>
          <w:szCs w:val="24"/>
        </w:rPr>
        <w:t>)</w:t>
      </w:r>
    </w:p>
    <w:p w:rsidR="005413CB" w:rsidRPr="00FE145A" w:rsidRDefault="005413CB" w:rsidP="000F31F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5413CB" w:rsidRPr="00FE145A" w:rsidRDefault="005413CB" w:rsidP="000F31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FE145A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lastRenderedPageBreak/>
        <w:drawing>
          <wp:inline distT="0" distB="0" distL="0" distR="0">
            <wp:extent cx="3094074" cy="1672343"/>
            <wp:effectExtent l="19050" t="0" r="0" b="0"/>
            <wp:docPr id="1094" name="Рисунок 1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4"/>
                    <pic:cNvPicPr>
                      <a:picLocks noChangeAspect="1" noChangeArrowheads="1"/>
                    </pic:cNvPicPr>
                  </pic:nvPicPr>
                  <pic:blipFill>
                    <a:blip r:embed="rId3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6216" cy="16735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3CB" w:rsidRPr="00FE145A" w:rsidRDefault="005413CB" w:rsidP="000F31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FE145A">
        <w:rPr>
          <w:rFonts w:ascii="Times New Roman" w:hAnsi="Times New Roman" w:cs="Times New Roman"/>
          <w:sz w:val="20"/>
          <w:szCs w:val="20"/>
        </w:rPr>
        <w:t>Рис</w:t>
      </w:r>
      <w:r w:rsidR="00156954">
        <w:rPr>
          <w:rFonts w:ascii="Times New Roman" w:hAnsi="Times New Roman" w:cs="Times New Roman"/>
          <w:sz w:val="20"/>
          <w:szCs w:val="20"/>
        </w:rPr>
        <w:t>.</w:t>
      </w:r>
      <w:r w:rsidRPr="00FE145A">
        <w:rPr>
          <w:rFonts w:ascii="Times New Roman" w:hAnsi="Times New Roman" w:cs="Times New Roman"/>
          <w:sz w:val="20"/>
          <w:szCs w:val="20"/>
        </w:rPr>
        <w:t xml:space="preserve"> </w:t>
      </w:r>
      <w:r w:rsidR="00990C7E">
        <w:rPr>
          <w:rFonts w:ascii="Times New Roman" w:hAnsi="Times New Roman" w:cs="Times New Roman"/>
          <w:sz w:val="20"/>
          <w:szCs w:val="20"/>
        </w:rPr>
        <w:t>3</w:t>
      </w:r>
      <w:r w:rsidR="00156954">
        <w:rPr>
          <w:rFonts w:ascii="Times New Roman" w:hAnsi="Times New Roman" w:cs="Times New Roman"/>
          <w:sz w:val="20"/>
          <w:szCs w:val="20"/>
        </w:rPr>
        <w:t>.</w:t>
      </w:r>
      <w:r w:rsidRPr="00FE145A">
        <w:rPr>
          <w:rFonts w:ascii="Times New Roman" w:hAnsi="Times New Roman" w:cs="Times New Roman"/>
          <w:sz w:val="20"/>
          <w:szCs w:val="20"/>
        </w:rPr>
        <w:t xml:space="preserve"> Анализируемая схема </w:t>
      </w:r>
      <w:r w:rsidRPr="00FE145A">
        <w:rPr>
          <w:rFonts w:ascii="Times New Roman" w:hAnsi="Times New Roman" w:cs="Times New Roman"/>
          <w:sz w:val="20"/>
          <w:szCs w:val="20"/>
          <w:lang w:val="en-US"/>
        </w:rPr>
        <w:t>RL</w:t>
      </w:r>
      <w:r w:rsidRPr="00FE145A">
        <w:rPr>
          <w:rFonts w:ascii="Times New Roman" w:hAnsi="Times New Roman" w:cs="Times New Roman"/>
          <w:sz w:val="20"/>
          <w:szCs w:val="20"/>
        </w:rPr>
        <w:t xml:space="preserve"> – цепи</w:t>
      </w:r>
    </w:p>
    <w:p w:rsidR="005413CB" w:rsidRPr="00FE145A" w:rsidRDefault="005413CB" w:rsidP="0031639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5A">
        <w:rPr>
          <w:rFonts w:ascii="Times New Roman" w:hAnsi="Times New Roman" w:cs="Times New Roman"/>
          <w:sz w:val="24"/>
          <w:szCs w:val="24"/>
        </w:rPr>
        <w:t>Решив уравнение (</w:t>
      </w:r>
      <w:r w:rsidR="00990C7E">
        <w:rPr>
          <w:rFonts w:ascii="Times New Roman" w:hAnsi="Times New Roman" w:cs="Times New Roman"/>
          <w:sz w:val="24"/>
          <w:szCs w:val="24"/>
        </w:rPr>
        <w:t>4</w:t>
      </w:r>
      <w:r w:rsidRPr="00FE145A">
        <w:rPr>
          <w:rFonts w:ascii="Times New Roman" w:hAnsi="Times New Roman" w:cs="Times New Roman"/>
          <w:sz w:val="24"/>
          <w:szCs w:val="24"/>
        </w:rPr>
        <w:t>) получим:</w:t>
      </w:r>
    </w:p>
    <w:p w:rsidR="005413CB" w:rsidRPr="00FE145A" w:rsidRDefault="00D04A78" w:rsidP="000F31F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04A78">
        <w:rPr>
          <w:rFonts w:ascii="Times New Roman" w:hAnsi="Times New Roman" w:cs="Times New Roman"/>
          <w:position w:val="-16"/>
          <w:sz w:val="24"/>
          <w:szCs w:val="24"/>
        </w:rPr>
        <w:object w:dxaOrig="4640" w:dyaOrig="520">
          <v:shape id="_x0000_i1037" type="#_x0000_t75" style="width:231.45pt;height:26.65pt" o:ole="">
            <v:imagedata r:id="rId35" o:title=""/>
          </v:shape>
          <o:OLEObject Type="Embed" ProgID="Equation.3" ShapeID="_x0000_i1037" DrawAspect="Content" ObjectID="_1507456785" r:id="rId36"/>
        </w:object>
      </w:r>
      <w:r w:rsidR="005413CB" w:rsidRPr="00FE145A">
        <w:rPr>
          <w:rFonts w:ascii="Times New Roman" w:hAnsi="Times New Roman" w:cs="Times New Roman"/>
          <w:sz w:val="24"/>
          <w:szCs w:val="24"/>
        </w:rPr>
        <w:tab/>
      </w:r>
      <w:r w:rsidR="00BC330F">
        <w:rPr>
          <w:rFonts w:ascii="Times New Roman" w:hAnsi="Times New Roman" w:cs="Times New Roman"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sz w:val="24"/>
          <w:szCs w:val="24"/>
        </w:rPr>
        <w:tab/>
        <w:t>(4)</w:t>
      </w:r>
    </w:p>
    <w:p w:rsidR="005413CB" w:rsidRPr="00FE145A" w:rsidRDefault="005413CB" w:rsidP="000F3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5A">
        <w:rPr>
          <w:rFonts w:ascii="Times New Roman" w:hAnsi="Times New Roman" w:cs="Times New Roman"/>
          <w:sz w:val="24"/>
          <w:szCs w:val="24"/>
        </w:rPr>
        <w:t>В работе [</w:t>
      </w:r>
      <w:r w:rsidR="00C93D41">
        <w:rPr>
          <w:rFonts w:ascii="Times New Roman" w:hAnsi="Times New Roman" w:cs="Times New Roman"/>
          <w:sz w:val="24"/>
          <w:szCs w:val="24"/>
        </w:rPr>
        <w:t>7</w:t>
      </w:r>
      <w:r w:rsidRPr="00FE145A">
        <w:rPr>
          <w:rFonts w:ascii="Times New Roman" w:hAnsi="Times New Roman" w:cs="Times New Roman"/>
          <w:sz w:val="24"/>
          <w:szCs w:val="24"/>
        </w:rPr>
        <w:t>] предлагается решение обыкновенных дифференциальных уравнений с помощью вейвлетов – метод вейвлет рекурсии.</w:t>
      </w:r>
    </w:p>
    <w:p w:rsidR="005413CB" w:rsidRPr="00FE145A" w:rsidRDefault="005413CB" w:rsidP="000F3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5A">
        <w:rPr>
          <w:rFonts w:ascii="Times New Roman" w:hAnsi="Times New Roman" w:cs="Times New Roman"/>
          <w:sz w:val="24"/>
          <w:szCs w:val="24"/>
        </w:rPr>
        <w:t xml:space="preserve">Пусть функции </w:t>
      </w:r>
      <w:r w:rsidRPr="00FE145A">
        <w:rPr>
          <w:rFonts w:ascii="Times New Roman" w:hAnsi="Times New Roman" w:cs="Times New Roman"/>
          <w:position w:val="-12"/>
          <w:sz w:val="24"/>
          <w:szCs w:val="24"/>
        </w:rPr>
        <w:object w:dxaOrig="560" w:dyaOrig="400">
          <v:shape id="_x0000_i1038" type="#_x0000_t75" style="width:28.05pt;height:20.55pt" o:ole="">
            <v:imagedata r:id="rId37" o:title=""/>
          </v:shape>
          <o:OLEObject Type="Embed" ProgID="Equation.3" ShapeID="_x0000_i1038" DrawAspect="Content" ObjectID="_1507456786" r:id="rId38"/>
        </w:object>
      </w:r>
      <w:r w:rsidRPr="00FE145A">
        <w:rPr>
          <w:rFonts w:ascii="Times New Roman" w:hAnsi="Times New Roman" w:cs="Times New Roman"/>
          <w:sz w:val="24"/>
          <w:szCs w:val="24"/>
        </w:rPr>
        <w:t xml:space="preserve"> и</w:t>
      </w:r>
      <w:r w:rsidRPr="00FE145A">
        <w:rPr>
          <w:rFonts w:ascii="Times New Roman" w:hAnsi="Times New Roman" w:cs="Times New Roman"/>
          <w:position w:val="-12"/>
          <w:sz w:val="24"/>
          <w:szCs w:val="24"/>
        </w:rPr>
        <w:object w:dxaOrig="620" w:dyaOrig="420">
          <v:shape id="_x0000_i1039" type="#_x0000_t75" style="width:30.4pt;height:21.05pt" o:ole="">
            <v:imagedata r:id="rId39" o:title=""/>
          </v:shape>
          <o:OLEObject Type="Embed" ProgID="Equation.3" ShapeID="_x0000_i1039" DrawAspect="Content" ObjectID="_1507456787" r:id="rId40"/>
        </w:object>
      </w:r>
      <w:r w:rsidRPr="00FE145A">
        <w:rPr>
          <w:rFonts w:ascii="Times New Roman" w:hAnsi="Times New Roman" w:cs="Times New Roman"/>
          <w:sz w:val="24"/>
          <w:szCs w:val="24"/>
        </w:rPr>
        <w:t xml:space="preserve"> представляются векторами, обозначим время как </w:t>
      </w:r>
      <w:r w:rsidR="000F31F6" w:rsidRPr="00FE145A">
        <w:rPr>
          <w:rFonts w:ascii="Times New Roman" w:hAnsi="Times New Roman" w:cs="Times New Roman"/>
          <w:position w:val="-6"/>
          <w:sz w:val="24"/>
          <w:szCs w:val="24"/>
        </w:rPr>
        <w:object w:dxaOrig="800" w:dyaOrig="279">
          <v:shape id="_x0000_i1040" type="#_x0000_t75" style="width:40.7pt;height:14.05pt" o:ole="">
            <v:imagedata r:id="rId41" o:title=""/>
          </v:shape>
          <o:OLEObject Type="Embed" ProgID="Equation.3" ShapeID="_x0000_i1040" DrawAspect="Content" ObjectID="_1507456788" r:id="rId42"/>
        </w:object>
      </w:r>
      <w:r w:rsidRPr="00FE145A">
        <w:rPr>
          <w:rFonts w:ascii="Times New Roman" w:hAnsi="Times New Roman" w:cs="Times New Roman"/>
          <w:sz w:val="24"/>
          <w:szCs w:val="24"/>
        </w:rPr>
        <w:t xml:space="preserve">, где </w:t>
      </w:r>
      <w:r w:rsidR="000F31F6" w:rsidRPr="00FE145A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41" type="#_x0000_t75" style="width:14.95pt;height:14.05pt" o:ole="">
            <v:imagedata r:id="rId43" o:title=""/>
          </v:shape>
          <o:OLEObject Type="Embed" ProgID="Equation.3" ShapeID="_x0000_i1041" DrawAspect="Content" ObjectID="_1507456789" r:id="rId44"/>
        </w:object>
      </w:r>
      <w:r w:rsidRPr="00FE145A">
        <w:rPr>
          <w:rFonts w:ascii="Times New Roman" w:hAnsi="Times New Roman" w:cs="Times New Roman"/>
          <w:sz w:val="24"/>
          <w:szCs w:val="24"/>
        </w:rPr>
        <w:t>-</w:t>
      </w:r>
      <w:r w:rsidRPr="00FE145A">
        <w:rPr>
          <w:rFonts w:ascii="Times New Roman" w:hAnsi="Times New Roman" w:cs="Times New Roman"/>
          <w:sz w:val="24"/>
          <w:szCs w:val="24"/>
        </w:rPr>
        <w:t>интервал (время) дискретизации.</w:t>
      </w:r>
    </w:p>
    <w:p w:rsidR="005413CB" w:rsidRPr="00FE145A" w:rsidRDefault="005413CB" w:rsidP="00EF1C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5A">
        <w:rPr>
          <w:rFonts w:ascii="Times New Roman" w:hAnsi="Times New Roman" w:cs="Times New Roman"/>
          <w:sz w:val="24"/>
          <w:szCs w:val="24"/>
        </w:rPr>
        <w:t>Дискретное вейвлет преобразование этих векторов будет иметь вид:</w:t>
      </w:r>
    </w:p>
    <w:p w:rsidR="005413CB" w:rsidRPr="00FE145A" w:rsidRDefault="00D04A78" w:rsidP="00EF1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3"/>
        </w:tabs>
        <w:spacing w:before="120"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04A78">
        <w:rPr>
          <w:rFonts w:ascii="Times New Roman" w:hAnsi="Times New Roman" w:cs="Times New Roman"/>
          <w:position w:val="-30"/>
          <w:sz w:val="24"/>
          <w:szCs w:val="24"/>
        </w:rPr>
        <w:object w:dxaOrig="2640" w:dyaOrig="600">
          <v:shape id="_x0000_i1042" type="#_x0000_t75" style="width:130.9pt;height:29.9pt" o:ole="">
            <v:imagedata r:id="rId45" o:title=""/>
          </v:shape>
          <o:OLEObject Type="Embed" ProgID="Equation.3" ShapeID="_x0000_i1042" DrawAspect="Content" ObjectID="_1507456790" r:id="rId46"/>
        </w:object>
      </w:r>
      <w:r w:rsidR="005413CB" w:rsidRPr="00FE145A">
        <w:rPr>
          <w:rFonts w:ascii="Times New Roman" w:hAnsi="Times New Roman" w:cs="Times New Roman"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sz w:val="24"/>
          <w:szCs w:val="24"/>
        </w:rPr>
        <w:tab/>
        <w:t>(</w:t>
      </w:r>
      <w:r w:rsidR="00990C7E">
        <w:rPr>
          <w:rFonts w:ascii="Times New Roman" w:hAnsi="Times New Roman" w:cs="Times New Roman"/>
          <w:sz w:val="24"/>
          <w:szCs w:val="24"/>
        </w:rPr>
        <w:t>5</w:t>
      </w:r>
      <w:r w:rsidR="005413CB" w:rsidRPr="00FE145A">
        <w:rPr>
          <w:rFonts w:ascii="Times New Roman" w:hAnsi="Times New Roman" w:cs="Times New Roman"/>
          <w:sz w:val="24"/>
          <w:szCs w:val="24"/>
        </w:rPr>
        <w:t>)</w:t>
      </w:r>
    </w:p>
    <w:p w:rsidR="005413CB" w:rsidRPr="00FE145A" w:rsidRDefault="00D04A78" w:rsidP="00EF1C6B">
      <w:pPr>
        <w:spacing w:before="120" w:after="12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D04A78">
        <w:rPr>
          <w:rFonts w:ascii="Times New Roman" w:hAnsi="Times New Roman" w:cs="Times New Roman"/>
          <w:position w:val="-30"/>
          <w:sz w:val="24"/>
          <w:szCs w:val="24"/>
        </w:rPr>
        <w:object w:dxaOrig="2520" w:dyaOrig="600">
          <v:shape id="_x0000_i1043" type="#_x0000_t75" style="width:127.15pt;height:29.9pt" o:ole="">
            <v:imagedata r:id="rId47" o:title=""/>
          </v:shape>
          <o:OLEObject Type="Embed" ProgID="Equation.3" ShapeID="_x0000_i1043" DrawAspect="Content" ObjectID="_1507456791" r:id="rId48"/>
        </w:object>
      </w:r>
      <w:r w:rsidR="005413CB" w:rsidRPr="00FE145A">
        <w:rPr>
          <w:rFonts w:ascii="Times New Roman" w:hAnsi="Times New Roman" w:cs="Times New Roman"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sz w:val="24"/>
          <w:szCs w:val="24"/>
        </w:rPr>
        <w:tab/>
        <w:t>(</w:t>
      </w:r>
      <w:r w:rsidR="00990C7E">
        <w:rPr>
          <w:rFonts w:ascii="Times New Roman" w:hAnsi="Times New Roman" w:cs="Times New Roman"/>
          <w:sz w:val="24"/>
          <w:szCs w:val="24"/>
        </w:rPr>
        <w:t>6</w:t>
      </w:r>
      <w:r w:rsidR="005413CB" w:rsidRPr="00FE145A">
        <w:rPr>
          <w:rFonts w:ascii="Times New Roman" w:hAnsi="Times New Roman" w:cs="Times New Roman"/>
          <w:sz w:val="24"/>
          <w:szCs w:val="24"/>
        </w:rPr>
        <w:t>)</w:t>
      </w:r>
    </w:p>
    <w:p w:rsidR="005413CB" w:rsidRPr="00FE145A" w:rsidRDefault="005413CB" w:rsidP="000F3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5A">
        <w:rPr>
          <w:rFonts w:ascii="Times New Roman" w:hAnsi="Times New Roman" w:cs="Times New Roman"/>
          <w:sz w:val="24"/>
          <w:szCs w:val="24"/>
        </w:rPr>
        <w:t>Уравнение обратной конечно-разностной аппроксимации производной в дискретном времени [</w:t>
      </w:r>
      <w:r w:rsidR="00C93D41">
        <w:rPr>
          <w:rFonts w:ascii="Times New Roman" w:hAnsi="Times New Roman" w:cs="Times New Roman"/>
          <w:sz w:val="24"/>
          <w:szCs w:val="24"/>
        </w:rPr>
        <w:t>7</w:t>
      </w:r>
      <w:r w:rsidRPr="00FE145A">
        <w:rPr>
          <w:rFonts w:ascii="Times New Roman" w:hAnsi="Times New Roman" w:cs="Times New Roman"/>
          <w:sz w:val="24"/>
          <w:szCs w:val="24"/>
        </w:rPr>
        <w:t>]:</w:t>
      </w:r>
    </w:p>
    <w:p w:rsidR="000F31F6" w:rsidRPr="00FE145A" w:rsidRDefault="00D04A78" w:rsidP="0031639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before="160" w:after="160" w:line="240" w:lineRule="auto"/>
        <w:ind w:firstLine="709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FE145A">
        <w:rPr>
          <w:rFonts w:ascii="Times New Roman" w:hAnsi="Times New Roman" w:cs="Times New Roman"/>
          <w:position w:val="-30"/>
          <w:sz w:val="24"/>
          <w:szCs w:val="24"/>
        </w:rPr>
        <w:object w:dxaOrig="2560" w:dyaOrig="820">
          <v:shape id="_x0000_i1044" type="#_x0000_t75" style="width:128.55pt;height:41.6pt" o:ole="">
            <v:imagedata r:id="rId49" o:title=""/>
          </v:shape>
          <o:OLEObject Type="Embed" ProgID="Equation.3" ShapeID="_x0000_i1044" DrawAspect="Content" ObjectID="_1507456792" r:id="rId50"/>
        </w:object>
      </w:r>
      <w:r w:rsidR="005413CB" w:rsidRPr="00FE145A">
        <w:rPr>
          <w:rFonts w:ascii="Times New Roman" w:hAnsi="Times New Roman" w:cs="Times New Roman"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sz w:val="24"/>
          <w:szCs w:val="24"/>
        </w:rPr>
        <w:tab/>
        <w:t>(</w:t>
      </w:r>
      <w:r w:rsidR="00990C7E">
        <w:rPr>
          <w:rFonts w:ascii="Times New Roman" w:hAnsi="Times New Roman" w:cs="Times New Roman"/>
          <w:sz w:val="24"/>
          <w:szCs w:val="24"/>
        </w:rPr>
        <w:t>7</w:t>
      </w:r>
      <w:r w:rsidR="005413CB" w:rsidRPr="00FE145A">
        <w:rPr>
          <w:rFonts w:ascii="Times New Roman" w:hAnsi="Times New Roman" w:cs="Times New Roman"/>
          <w:sz w:val="24"/>
          <w:szCs w:val="24"/>
        </w:rPr>
        <w:t>)</w:t>
      </w:r>
    </w:p>
    <w:p w:rsidR="005413CB" w:rsidRPr="00FE145A" w:rsidRDefault="005413CB" w:rsidP="00EF1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5A">
        <w:rPr>
          <w:rFonts w:ascii="Times New Roman" w:hAnsi="Times New Roman" w:cs="Times New Roman"/>
          <w:sz w:val="24"/>
          <w:szCs w:val="24"/>
        </w:rPr>
        <w:t>Уравнение (</w:t>
      </w:r>
      <w:r w:rsidR="00990C7E">
        <w:rPr>
          <w:rFonts w:ascii="Times New Roman" w:hAnsi="Times New Roman" w:cs="Times New Roman"/>
          <w:sz w:val="24"/>
          <w:szCs w:val="24"/>
        </w:rPr>
        <w:t>3</w:t>
      </w:r>
      <w:r w:rsidRPr="00FE145A">
        <w:rPr>
          <w:rFonts w:ascii="Times New Roman" w:hAnsi="Times New Roman" w:cs="Times New Roman"/>
          <w:sz w:val="24"/>
          <w:szCs w:val="24"/>
        </w:rPr>
        <w:t>) можно переписать, учитывая уравнение (</w:t>
      </w:r>
      <w:r w:rsidR="00990C7E">
        <w:rPr>
          <w:rFonts w:ascii="Times New Roman" w:hAnsi="Times New Roman" w:cs="Times New Roman"/>
          <w:sz w:val="24"/>
          <w:szCs w:val="24"/>
        </w:rPr>
        <w:t>8</w:t>
      </w:r>
      <w:r w:rsidRPr="00FE145A">
        <w:rPr>
          <w:rFonts w:ascii="Times New Roman" w:hAnsi="Times New Roman" w:cs="Times New Roman"/>
          <w:sz w:val="24"/>
          <w:szCs w:val="24"/>
        </w:rPr>
        <w:t>).</w:t>
      </w:r>
    </w:p>
    <w:p w:rsidR="005413CB" w:rsidRPr="00FE145A" w:rsidRDefault="00D04A78" w:rsidP="00EF1C6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325"/>
        </w:tabs>
        <w:spacing w:before="120" w:after="120" w:line="240" w:lineRule="auto"/>
        <w:ind w:firstLine="709"/>
        <w:contextualSpacing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FE145A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4239" w:dyaOrig="800">
          <v:shape id="_x0000_i1045" type="#_x0000_t75" style="width:190.75pt;height:36pt" o:ole="">
            <v:imagedata r:id="rId51" o:title=""/>
          </v:shape>
          <o:OLEObject Type="Embed" ProgID="Equation.3" ShapeID="_x0000_i1045" DrawAspect="Content" ObjectID="_1507456793" r:id="rId52"/>
        </w:object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ab/>
        <w:t>(</w:t>
      </w:r>
      <w:r w:rsidR="00990C7E">
        <w:rPr>
          <w:rFonts w:ascii="Times New Roman" w:hAnsi="Times New Roman" w:cs="Times New Roman"/>
          <w:noProof/>
          <w:sz w:val="24"/>
          <w:szCs w:val="24"/>
        </w:rPr>
        <w:t>8</w:t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5413CB" w:rsidRPr="00FE145A" w:rsidRDefault="005413CB" w:rsidP="000F3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5A">
        <w:rPr>
          <w:rFonts w:ascii="Times New Roman" w:hAnsi="Times New Roman" w:cs="Times New Roman"/>
          <w:noProof/>
          <w:sz w:val="24"/>
          <w:szCs w:val="24"/>
        </w:rPr>
        <w:t>Подставляя в скалярную версию уравнения (</w:t>
      </w:r>
      <w:r w:rsidR="00990C7E">
        <w:rPr>
          <w:rFonts w:ascii="Times New Roman" w:hAnsi="Times New Roman" w:cs="Times New Roman"/>
          <w:noProof/>
          <w:sz w:val="24"/>
          <w:szCs w:val="24"/>
        </w:rPr>
        <w:t>7</w:t>
      </w:r>
      <w:r w:rsidRPr="00FE145A">
        <w:rPr>
          <w:rFonts w:ascii="Times New Roman" w:hAnsi="Times New Roman" w:cs="Times New Roman"/>
          <w:noProof/>
          <w:sz w:val="24"/>
          <w:szCs w:val="24"/>
        </w:rPr>
        <w:t xml:space="preserve">) дискретные вейвлет серии для </w:t>
      </w:r>
      <w:r w:rsidR="00BC330F" w:rsidRPr="00BA5390">
        <w:rPr>
          <w:rFonts w:ascii="Times New Roman" w:hAnsi="Times New Roman" w:cs="Times New Roman"/>
          <w:position w:val="-10"/>
          <w:sz w:val="24"/>
          <w:szCs w:val="24"/>
        </w:rPr>
        <w:object w:dxaOrig="460" w:dyaOrig="320">
          <v:shape id="_x0000_i1046" type="#_x0000_t75" style="width:22.45pt;height:15.45pt" o:ole="">
            <v:imagedata r:id="rId53" o:title=""/>
          </v:shape>
          <o:OLEObject Type="Embed" ProgID="Equation.3" ShapeID="_x0000_i1046" DrawAspect="Content" ObjectID="_1507456794" r:id="rId54"/>
        </w:object>
      </w:r>
      <w:r w:rsidRPr="00FE145A">
        <w:rPr>
          <w:rFonts w:ascii="Times New Roman" w:hAnsi="Times New Roman" w:cs="Times New Roman"/>
          <w:sz w:val="24"/>
          <w:szCs w:val="24"/>
        </w:rPr>
        <w:t xml:space="preserve"> и</w:t>
      </w:r>
      <w:r w:rsidR="00BC330F" w:rsidRPr="00BA5390">
        <w:rPr>
          <w:rFonts w:ascii="Times New Roman" w:hAnsi="Times New Roman" w:cs="Times New Roman"/>
          <w:position w:val="-16"/>
          <w:sz w:val="24"/>
          <w:szCs w:val="24"/>
        </w:rPr>
        <w:object w:dxaOrig="580" w:dyaOrig="460">
          <v:shape id="_x0000_i1047" type="#_x0000_t75" style="width:29pt;height:22.45pt" o:ole="">
            <v:imagedata r:id="rId55" o:title=""/>
          </v:shape>
          <o:OLEObject Type="Embed" ProgID="Equation.3" ShapeID="_x0000_i1047" DrawAspect="Content" ObjectID="_1507456795" r:id="rId56"/>
        </w:object>
      </w:r>
      <w:r w:rsidRPr="00FE145A">
        <w:rPr>
          <w:rFonts w:ascii="Times New Roman" w:hAnsi="Times New Roman" w:cs="Times New Roman"/>
          <w:sz w:val="24"/>
          <w:szCs w:val="24"/>
        </w:rPr>
        <w:t>, полученные с помощью уравнений (</w:t>
      </w:r>
      <w:r w:rsidR="00990C7E">
        <w:rPr>
          <w:rFonts w:ascii="Times New Roman" w:hAnsi="Times New Roman" w:cs="Times New Roman"/>
          <w:sz w:val="24"/>
          <w:szCs w:val="24"/>
        </w:rPr>
        <w:t>5</w:t>
      </w:r>
      <w:r w:rsidRPr="00FE145A">
        <w:rPr>
          <w:rFonts w:ascii="Times New Roman" w:hAnsi="Times New Roman" w:cs="Times New Roman"/>
          <w:sz w:val="24"/>
          <w:szCs w:val="24"/>
        </w:rPr>
        <w:t>),(</w:t>
      </w:r>
      <w:r w:rsidR="00990C7E">
        <w:rPr>
          <w:rFonts w:ascii="Times New Roman" w:hAnsi="Times New Roman" w:cs="Times New Roman"/>
          <w:sz w:val="24"/>
          <w:szCs w:val="24"/>
        </w:rPr>
        <w:t>6</w:t>
      </w:r>
      <w:r w:rsidRPr="00FE145A">
        <w:rPr>
          <w:rFonts w:ascii="Times New Roman" w:hAnsi="Times New Roman" w:cs="Times New Roman"/>
          <w:sz w:val="24"/>
          <w:szCs w:val="24"/>
        </w:rPr>
        <w:t>) для производного приближени</w:t>
      </w:r>
      <w:proofErr w:type="gramStart"/>
      <w:r w:rsidRPr="00FE145A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FE145A">
        <w:rPr>
          <w:rFonts w:ascii="Times New Roman" w:hAnsi="Times New Roman" w:cs="Times New Roman"/>
          <w:sz w:val="24"/>
          <w:szCs w:val="24"/>
        </w:rPr>
        <w:t>при малых значениях )</w:t>
      </w:r>
      <w:r w:rsidR="00BC330F" w:rsidRPr="00FE145A">
        <w:rPr>
          <w:rFonts w:ascii="Times New Roman" w:hAnsi="Times New Roman" w:cs="Times New Roman"/>
          <w:position w:val="-6"/>
          <w:sz w:val="24"/>
          <w:szCs w:val="24"/>
        </w:rPr>
        <w:object w:dxaOrig="300" w:dyaOrig="279">
          <v:shape id="_x0000_i1048" type="#_x0000_t75" style="width:14.95pt;height:14.05pt" o:ole="">
            <v:imagedata r:id="rId57" o:title=""/>
          </v:shape>
          <o:OLEObject Type="Embed" ProgID="Equation.3" ShapeID="_x0000_i1048" DrawAspect="Content" ObjectID="_1507456796" r:id="rId58"/>
        </w:object>
      </w:r>
      <w:r w:rsidRPr="00FE145A">
        <w:rPr>
          <w:rFonts w:ascii="Times New Roman" w:hAnsi="Times New Roman" w:cs="Times New Roman"/>
          <w:sz w:val="24"/>
          <w:szCs w:val="24"/>
        </w:rPr>
        <w:t xml:space="preserve"> получим:</w:t>
      </w:r>
    </w:p>
    <w:p w:rsidR="005413CB" w:rsidRPr="00FE145A" w:rsidRDefault="00D04A78" w:rsidP="000F3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3"/>
        </w:tabs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04A78">
        <w:rPr>
          <w:rFonts w:ascii="Times New Roman" w:hAnsi="Times New Roman" w:cs="Times New Roman"/>
          <w:noProof/>
          <w:position w:val="-76"/>
          <w:sz w:val="24"/>
          <w:szCs w:val="24"/>
        </w:rPr>
        <w:object w:dxaOrig="4940" w:dyaOrig="1680">
          <v:shape id="_x0000_i1049" type="#_x0000_t75" style="width:249.2pt;height:84.15pt" o:ole="">
            <v:imagedata r:id="rId59" o:title=""/>
          </v:shape>
          <o:OLEObject Type="Embed" ProgID="Equation.3" ShapeID="_x0000_i1049" DrawAspect="Content" ObjectID="_1507456797" r:id="rId60"/>
        </w:object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ab/>
        <w:t>(</w:t>
      </w:r>
      <w:r w:rsidR="00990C7E">
        <w:rPr>
          <w:rFonts w:ascii="Times New Roman" w:hAnsi="Times New Roman" w:cs="Times New Roman"/>
          <w:noProof/>
          <w:sz w:val="24"/>
          <w:szCs w:val="24"/>
        </w:rPr>
        <w:t>9</w:t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5413CB" w:rsidRPr="00FE145A" w:rsidRDefault="005413CB" w:rsidP="000F31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793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45A">
        <w:rPr>
          <w:rFonts w:ascii="Times New Roman" w:hAnsi="Times New Roman" w:cs="Times New Roman"/>
          <w:noProof/>
          <w:sz w:val="24"/>
          <w:szCs w:val="24"/>
        </w:rPr>
        <w:t xml:space="preserve">Где </w:t>
      </w:r>
    </w:p>
    <w:p w:rsidR="005413CB" w:rsidRPr="00FE145A" w:rsidRDefault="00BA5390" w:rsidP="00EF1C6B">
      <w:pPr>
        <w:spacing w:before="240" w:after="0" w:line="240" w:lineRule="auto"/>
        <w:ind w:firstLine="709"/>
        <w:contextualSpacing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04A78">
        <w:rPr>
          <w:rFonts w:ascii="Times New Roman" w:hAnsi="Times New Roman" w:cs="Times New Roman"/>
          <w:noProof/>
          <w:position w:val="-42"/>
          <w:sz w:val="24"/>
          <w:szCs w:val="24"/>
        </w:rPr>
        <w:object w:dxaOrig="3080" w:dyaOrig="920">
          <v:shape id="_x0000_i1050" type="#_x0000_t75" style="width:137.9pt;height:41.6pt" o:ole="">
            <v:imagedata r:id="rId61" o:title=""/>
          </v:shape>
          <o:OLEObject Type="Embed" ProgID="Equation.3" ShapeID="_x0000_i1050" DrawAspect="Content" ObjectID="_1507456798" r:id="rId62"/>
        </w:object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ab/>
      </w:r>
      <w:r w:rsidR="00EF1C6B">
        <w:rPr>
          <w:rFonts w:ascii="Times New Roman" w:hAnsi="Times New Roman" w:cs="Times New Roman"/>
          <w:noProof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ab/>
        <w:t>(</w:t>
      </w:r>
      <w:r w:rsidR="00990C7E">
        <w:rPr>
          <w:rFonts w:ascii="Times New Roman" w:hAnsi="Times New Roman" w:cs="Times New Roman"/>
          <w:noProof/>
          <w:sz w:val="24"/>
          <w:szCs w:val="24"/>
        </w:rPr>
        <w:t>10</w:t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5413CB" w:rsidRPr="00FE145A" w:rsidRDefault="00BA5390" w:rsidP="00BA5390">
      <w:pPr>
        <w:spacing w:before="240" w:after="0" w:line="240" w:lineRule="auto"/>
        <w:ind w:firstLine="709"/>
        <w:contextualSpacing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04A78">
        <w:rPr>
          <w:rFonts w:ascii="Times New Roman" w:hAnsi="Times New Roman" w:cs="Times New Roman"/>
          <w:noProof/>
          <w:position w:val="-42"/>
          <w:sz w:val="24"/>
          <w:szCs w:val="24"/>
        </w:rPr>
        <w:object w:dxaOrig="4060" w:dyaOrig="940">
          <v:shape id="_x0000_i1051" type="#_x0000_t75" style="width:180.45pt;height:43pt" o:ole="">
            <v:imagedata r:id="rId63" o:title=""/>
          </v:shape>
          <o:OLEObject Type="Embed" ProgID="Equation.3" ShapeID="_x0000_i1051" DrawAspect="Content" ObjectID="_1507456799" r:id="rId64"/>
        </w:object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ab/>
      </w:r>
      <w:r w:rsidR="00D04A78">
        <w:rPr>
          <w:rFonts w:ascii="Times New Roman" w:hAnsi="Times New Roman" w:cs="Times New Roman"/>
          <w:noProof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ab/>
        <w:t>(</w:t>
      </w:r>
      <w:r w:rsidR="00990C7E">
        <w:rPr>
          <w:rFonts w:ascii="Times New Roman" w:hAnsi="Times New Roman" w:cs="Times New Roman"/>
          <w:noProof/>
          <w:sz w:val="24"/>
          <w:szCs w:val="24"/>
        </w:rPr>
        <w:t>11</w:t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5413CB" w:rsidRPr="00FE145A" w:rsidRDefault="005413CB" w:rsidP="000F31F6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45A">
        <w:rPr>
          <w:rFonts w:ascii="Times New Roman" w:hAnsi="Times New Roman" w:cs="Times New Roman"/>
          <w:noProof/>
          <w:sz w:val="24"/>
          <w:szCs w:val="24"/>
        </w:rPr>
        <w:lastRenderedPageBreak/>
        <w:t>БВП имеет быструю рекурсивную форму, что наиболее легко реализовать с использованием теории группы фильтров [</w:t>
      </w:r>
      <w:r w:rsidR="00C93D41">
        <w:rPr>
          <w:rFonts w:ascii="Times New Roman" w:hAnsi="Times New Roman" w:cs="Times New Roman"/>
          <w:noProof/>
          <w:sz w:val="24"/>
          <w:szCs w:val="24"/>
        </w:rPr>
        <w:t>8</w:t>
      </w:r>
      <w:r w:rsidRPr="00FE145A">
        <w:rPr>
          <w:rFonts w:ascii="Times New Roman" w:hAnsi="Times New Roman" w:cs="Times New Roman"/>
          <w:noProof/>
          <w:sz w:val="24"/>
          <w:szCs w:val="24"/>
        </w:rPr>
        <w:t>].</w:t>
      </w:r>
    </w:p>
    <w:p w:rsidR="005413CB" w:rsidRPr="00FE145A" w:rsidRDefault="005413CB" w:rsidP="00EF1C6B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45A">
        <w:rPr>
          <w:rFonts w:ascii="Times New Roman" w:hAnsi="Times New Roman" w:cs="Times New Roman"/>
          <w:noProof/>
          <w:sz w:val="24"/>
          <w:szCs w:val="24"/>
        </w:rPr>
        <w:t>Использ</w:t>
      </w:r>
      <w:r w:rsidR="000F31F6">
        <w:rPr>
          <w:rFonts w:ascii="Times New Roman" w:hAnsi="Times New Roman" w:cs="Times New Roman"/>
          <w:noProof/>
          <w:sz w:val="24"/>
          <w:szCs w:val="24"/>
        </w:rPr>
        <w:t>уя теорию КМА описываемой Малла</w:t>
      </w:r>
      <w:r w:rsidRPr="00FE145A">
        <w:rPr>
          <w:rFonts w:ascii="Times New Roman" w:hAnsi="Times New Roman" w:cs="Times New Roman"/>
          <w:noProof/>
          <w:sz w:val="24"/>
          <w:szCs w:val="24"/>
        </w:rPr>
        <w:t xml:space="preserve"> в [</w:t>
      </w:r>
      <w:r w:rsidR="00C93D41">
        <w:rPr>
          <w:rFonts w:ascii="Times New Roman" w:hAnsi="Times New Roman" w:cs="Times New Roman"/>
          <w:noProof/>
          <w:sz w:val="24"/>
          <w:szCs w:val="24"/>
        </w:rPr>
        <w:t>9</w:t>
      </w:r>
      <w:r w:rsidRPr="00FE145A">
        <w:rPr>
          <w:rFonts w:ascii="Times New Roman" w:hAnsi="Times New Roman" w:cs="Times New Roman"/>
          <w:noProof/>
          <w:sz w:val="24"/>
          <w:szCs w:val="24"/>
        </w:rPr>
        <w:t>] Вейвлет разложение функции (в данном случаи функции тока на катушке индуктивности и напряжения источника) будут иметь вид:</w:t>
      </w:r>
    </w:p>
    <w:p w:rsidR="00EF1C6B" w:rsidRPr="00FE145A" w:rsidRDefault="00D04A78" w:rsidP="00BA5390">
      <w:pPr>
        <w:spacing w:before="120" w:after="120" w:line="240" w:lineRule="auto"/>
        <w:ind w:firstLine="709"/>
        <w:contextualSpacing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04A78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5520" w:dyaOrig="720">
          <v:shape id="_x0000_i1052" type="#_x0000_t75" style="width:274.45pt;height:36pt" o:ole="">
            <v:imagedata r:id="rId65" o:title=""/>
          </v:shape>
          <o:OLEObject Type="Embed" ProgID="Equation.3" ShapeID="_x0000_i1052" DrawAspect="Content" ObjectID="_1507456800" r:id="rId66"/>
        </w:object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F030EA">
        <w:rPr>
          <w:rFonts w:ascii="Times New Roman" w:hAnsi="Times New Roman" w:cs="Times New Roman"/>
          <w:noProof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>(</w:t>
      </w:r>
      <w:r w:rsidR="00990C7E">
        <w:rPr>
          <w:rFonts w:ascii="Times New Roman" w:hAnsi="Times New Roman" w:cs="Times New Roman"/>
          <w:noProof/>
          <w:sz w:val="24"/>
          <w:szCs w:val="24"/>
        </w:rPr>
        <w:t>12</w:t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5413CB" w:rsidRPr="00FE145A" w:rsidRDefault="00D04A78" w:rsidP="00BA5390">
      <w:pPr>
        <w:spacing w:before="120" w:after="120" w:line="240" w:lineRule="auto"/>
        <w:ind w:firstLine="709"/>
        <w:contextualSpacing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04A78">
        <w:rPr>
          <w:rFonts w:ascii="Times New Roman" w:hAnsi="Times New Roman" w:cs="Times New Roman"/>
          <w:noProof/>
          <w:position w:val="-30"/>
          <w:sz w:val="24"/>
          <w:szCs w:val="24"/>
        </w:rPr>
        <w:object w:dxaOrig="5160" w:dyaOrig="720">
          <v:shape id="_x0000_i1053" type="#_x0000_t75" style="width:259.5pt;height:36pt" o:ole="">
            <v:imagedata r:id="rId67" o:title=""/>
          </v:shape>
          <o:OLEObject Type="Embed" ProgID="Equation.3" ShapeID="_x0000_i1053" DrawAspect="Content" ObjectID="_1507456801" r:id="rId68"/>
        </w:object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ab/>
        <w:t>(</w:t>
      </w:r>
      <w:r w:rsidR="00990C7E">
        <w:rPr>
          <w:rFonts w:ascii="Times New Roman" w:hAnsi="Times New Roman" w:cs="Times New Roman"/>
          <w:noProof/>
          <w:sz w:val="24"/>
          <w:szCs w:val="24"/>
        </w:rPr>
        <w:t>13</w:t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5413CB" w:rsidRPr="00FE145A" w:rsidRDefault="005413CB" w:rsidP="000F31F6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45A">
        <w:rPr>
          <w:rFonts w:ascii="Times New Roman" w:hAnsi="Times New Roman" w:cs="Times New Roman"/>
          <w:noProof/>
          <w:sz w:val="24"/>
          <w:szCs w:val="24"/>
        </w:rPr>
        <w:t xml:space="preserve">В уравнениях (6,9-6.10) индексы </w:t>
      </w:r>
      <w:r w:rsidRPr="00FE145A">
        <w:rPr>
          <w:rFonts w:ascii="Times New Roman" w:hAnsi="Times New Roman" w:cs="Times New Roman"/>
          <w:noProof/>
          <w:sz w:val="24"/>
          <w:szCs w:val="24"/>
          <w:lang w:val="en-US"/>
        </w:rPr>
        <w:t>D</w:t>
      </w:r>
      <w:r w:rsidRPr="00FE145A">
        <w:rPr>
          <w:rFonts w:ascii="Times New Roman" w:hAnsi="Times New Roman" w:cs="Times New Roman"/>
          <w:noProof/>
          <w:sz w:val="24"/>
          <w:szCs w:val="24"/>
        </w:rPr>
        <w:t xml:space="preserve"> и </w:t>
      </w:r>
      <w:r w:rsidRPr="00FE145A">
        <w:rPr>
          <w:rFonts w:ascii="Times New Roman" w:hAnsi="Times New Roman" w:cs="Times New Roman"/>
          <w:noProof/>
          <w:sz w:val="24"/>
          <w:szCs w:val="24"/>
          <w:lang w:val="en-US"/>
        </w:rPr>
        <w:t>A</w:t>
      </w:r>
      <w:r w:rsidRPr="00FE145A">
        <w:rPr>
          <w:rFonts w:ascii="Times New Roman" w:hAnsi="Times New Roman" w:cs="Times New Roman"/>
          <w:noProof/>
          <w:sz w:val="24"/>
          <w:szCs w:val="24"/>
        </w:rPr>
        <w:t xml:space="preserve"> представляют собой детализирующие и аппроксимирующие коэффициенты. </w:t>
      </w:r>
    </w:p>
    <w:p w:rsidR="005413CB" w:rsidRPr="00FE145A" w:rsidRDefault="005413CB" w:rsidP="000F31F6">
      <w:pPr>
        <w:spacing w:before="240"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5A">
        <w:rPr>
          <w:rFonts w:ascii="Times New Roman" w:hAnsi="Times New Roman" w:cs="Times New Roman"/>
          <w:sz w:val="24"/>
          <w:szCs w:val="24"/>
        </w:rPr>
        <w:t>Ниже будут представлены численные результаты эксперимента. Простое дифференциальное уравнение (</w:t>
      </w:r>
      <w:r w:rsidR="00990C7E">
        <w:rPr>
          <w:rFonts w:ascii="Times New Roman" w:hAnsi="Times New Roman" w:cs="Times New Roman"/>
          <w:sz w:val="24"/>
          <w:szCs w:val="24"/>
        </w:rPr>
        <w:t>3</w:t>
      </w:r>
      <w:r w:rsidRPr="00FE145A">
        <w:rPr>
          <w:rFonts w:ascii="Times New Roman" w:hAnsi="Times New Roman" w:cs="Times New Roman"/>
          <w:sz w:val="24"/>
          <w:szCs w:val="24"/>
        </w:rPr>
        <w:t>) будет решено при помощи предложенного в [</w:t>
      </w:r>
      <w:r w:rsidR="00C93D41">
        <w:rPr>
          <w:rFonts w:ascii="Times New Roman" w:hAnsi="Times New Roman" w:cs="Times New Roman"/>
          <w:sz w:val="24"/>
          <w:szCs w:val="24"/>
        </w:rPr>
        <w:t>7</w:t>
      </w:r>
      <w:r w:rsidRPr="00FE145A">
        <w:rPr>
          <w:rFonts w:ascii="Times New Roman" w:hAnsi="Times New Roman" w:cs="Times New Roman"/>
          <w:sz w:val="24"/>
          <w:szCs w:val="24"/>
        </w:rPr>
        <w:t>] метода формулы правой обратной разности (конечно – разностные аппроксимации производных).</w:t>
      </w:r>
    </w:p>
    <w:p w:rsidR="005413CB" w:rsidRPr="00FE145A" w:rsidRDefault="005413CB" w:rsidP="000F31F6">
      <w:pPr>
        <w:spacing w:after="0" w:line="240" w:lineRule="auto"/>
        <w:ind w:firstLine="709"/>
        <w:rPr>
          <w:rFonts w:ascii="Times New Roman" w:hAnsi="Times New Roman" w:cs="Times New Roman"/>
          <w:noProof/>
          <w:sz w:val="24"/>
          <w:szCs w:val="24"/>
        </w:rPr>
      </w:pPr>
      <w:r w:rsidRPr="00FE145A">
        <w:rPr>
          <w:rFonts w:ascii="Times New Roman" w:hAnsi="Times New Roman" w:cs="Times New Roman"/>
          <w:sz w:val="24"/>
          <w:szCs w:val="24"/>
        </w:rPr>
        <w:t xml:space="preserve">Этапы процедуры анализа </w:t>
      </w:r>
      <w:r w:rsidR="000F31F6" w:rsidRPr="00FE145A">
        <w:rPr>
          <w:rFonts w:ascii="Times New Roman" w:hAnsi="Times New Roman" w:cs="Times New Roman"/>
          <w:sz w:val="24"/>
          <w:szCs w:val="24"/>
        </w:rPr>
        <w:t>переходного</w:t>
      </w:r>
      <w:r w:rsidRPr="00FE145A">
        <w:rPr>
          <w:rFonts w:ascii="Times New Roman" w:hAnsi="Times New Roman" w:cs="Times New Roman"/>
          <w:sz w:val="24"/>
          <w:szCs w:val="24"/>
        </w:rPr>
        <w:t xml:space="preserve"> процесса при помощи метода вейвлет рекурсии:</w:t>
      </w:r>
      <w:r w:rsidRPr="00FE145A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5413CB" w:rsidRPr="00FE145A" w:rsidRDefault="000F31F6" w:rsidP="000F3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1</w:t>
      </w:r>
      <w:r w:rsidR="005413CB" w:rsidRPr="00FE145A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5413CB" w:rsidRPr="00FE145A">
        <w:rPr>
          <w:rFonts w:ascii="Times New Roman" w:hAnsi="Times New Roman" w:cs="Times New Roman"/>
          <w:sz w:val="24"/>
          <w:szCs w:val="24"/>
        </w:rPr>
        <w:t>Производим БДП используя</w:t>
      </w:r>
      <w:proofErr w:type="gramEnd"/>
      <w:r w:rsidR="005413CB" w:rsidRPr="00FE145A">
        <w:rPr>
          <w:rFonts w:ascii="Times New Roman" w:hAnsi="Times New Roman" w:cs="Times New Roman"/>
          <w:sz w:val="24"/>
          <w:szCs w:val="24"/>
        </w:rPr>
        <w:t xml:space="preserve"> коэффициентов фильтра, выбранного типа вейвлета. Тем самым находим коэффициенты вейвлет преобразования</w:t>
      </w:r>
      <w:proofErr w:type="gramStart"/>
      <w:r w:rsidR="005413CB" w:rsidRPr="00FE145A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413CB" w:rsidRPr="00FE145A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5413CB" w:rsidRPr="00FE145A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5413CB" w:rsidRPr="00FE145A">
        <w:rPr>
          <w:rFonts w:ascii="Times New Roman" w:hAnsi="Times New Roman" w:cs="Times New Roman"/>
          <w:sz w:val="24"/>
          <w:szCs w:val="24"/>
        </w:rPr>
        <w:t xml:space="preserve">равнения </w:t>
      </w:r>
      <w:r w:rsidR="00990C7E">
        <w:rPr>
          <w:rFonts w:ascii="Times New Roman" w:hAnsi="Times New Roman" w:cs="Times New Roman"/>
          <w:sz w:val="24"/>
          <w:szCs w:val="24"/>
        </w:rPr>
        <w:t>5-6</w:t>
      </w:r>
      <w:r w:rsidR="005413CB" w:rsidRPr="00FE145A">
        <w:rPr>
          <w:rFonts w:ascii="Times New Roman" w:hAnsi="Times New Roman" w:cs="Times New Roman"/>
          <w:sz w:val="24"/>
          <w:szCs w:val="24"/>
        </w:rPr>
        <w:t>)</w:t>
      </w:r>
    </w:p>
    <w:p w:rsidR="005413CB" w:rsidRPr="00FE145A" w:rsidRDefault="000F31F6" w:rsidP="00EF1C6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2</w:t>
      </w:r>
      <w:r w:rsidR="005413CB" w:rsidRPr="00FE145A">
        <w:rPr>
          <w:rFonts w:ascii="Times New Roman" w:hAnsi="Times New Roman" w:cs="Times New Roman"/>
          <w:sz w:val="24"/>
          <w:szCs w:val="24"/>
        </w:rPr>
        <w:t>. Решаем систему уравнений, составленную в вейвлет области.</w:t>
      </w:r>
    </w:p>
    <w:p w:rsidR="005413CB" w:rsidRPr="00FE145A" w:rsidRDefault="00D04A78" w:rsidP="000F31F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04A78">
        <w:rPr>
          <w:rFonts w:ascii="Times New Roman" w:hAnsi="Times New Roman" w:cs="Times New Roman"/>
          <w:noProof/>
          <w:position w:val="-44"/>
          <w:sz w:val="24"/>
          <w:szCs w:val="24"/>
        </w:rPr>
        <w:object w:dxaOrig="4560" w:dyaOrig="940">
          <v:shape id="_x0000_i1054" type="#_x0000_t75" style="width:219.25pt;height:44.9pt" o:ole="">
            <v:imagedata r:id="rId69" o:title=""/>
          </v:shape>
          <o:OLEObject Type="Embed" ProgID="Equation.3" ShapeID="_x0000_i1054" DrawAspect="Content" ObjectID="_1507456802" r:id="rId70"/>
        </w:object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ab/>
        <w:t>(</w:t>
      </w:r>
      <w:r w:rsidR="00990C7E">
        <w:rPr>
          <w:rFonts w:ascii="Times New Roman" w:hAnsi="Times New Roman" w:cs="Times New Roman"/>
          <w:noProof/>
          <w:sz w:val="24"/>
          <w:szCs w:val="24"/>
        </w:rPr>
        <w:t>14</w:t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5413CB" w:rsidRPr="00FE145A" w:rsidRDefault="00D04A78" w:rsidP="00EF1C6B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04A78">
        <w:rPr>
          <w:rFonts w:ascii="Times New Roman" w:hAnsi="Times New Roman" w:cs="Times New Roman"/>
          <w:noProof/>
          <w:position w:val="-44"/>
          <w:sz w:val="24"/>
          <w:szCs w:val="24"/>
        </w:rPr>
        <w:object w:dxaOrig="4560" w:dyaOrig="940">
          <v:shape id="_x0000_i1055" type="#_x0000_t75" style="width:217.85pt;height:44.9pt" o:ole="">
            <v:imagedata r:id="rId71" o:title=""/>
          </v:shape>
          <o:OLEObject Type="Embed" ProgID="Equation.3" ShapeID="_x0000_i1055" DrawAspect="Content" ObjectID="_1507456803" r:id="rId72"/>
        </w:object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ab/>
        <w:t>(</w:t>
      </w:r>
      <w:r w:rsidR="00990C7E">
        <w:rPr>
          <w:rFonts w:ascii="Times New Roman" w:hAnsi="Times New Roman" w:cs="Times New Roman"/>
          <w:noProof/>
          <w:sz w:val="24"/>
          <w:szCs w:val="24"/>
        </w:rPr>
        <w:t>15</w:t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5413CB" w:rsidRPr="00FE145A" w:rsidRDefault="005413CB" w:rsidP="000F3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FE145A">
        <w:rPr>
          <w:rFonts w:ascii="Times New Roman" w:hAnsi="Times New Roman" w:cs="Times New Roman"/>
          <w:sz w:val="24"/>
          <w:szCs w:val="24"/>
        </w:rPr>
        <w:t xml:space="preserve">В этом численном эксперименте </w:t>
      </w:r>
      <w:r w:rsidRPr="00FE145A">
        <w:rPr>
          <w:rFonts w:ascii="Times New Roman" w:hAnsi="Times New Roman" w:cs="Times New Roman"/>
          <w:sz w:val="24"/>
          <w:szCs w:val="24"/>
          <w:lang w:val="en-US"/>
        </w:rPr>
        <w:t>j</w:t>
      </w:r>
      <w:r w:rsidRPr="00FE145A">
        <w:rPr>
          <w:rFonts w:ascii="Times New Roman" w:hAnsi="Times New Roman" w:cs="Times New Roman"/>
          <w:sz w:val="24"/>
          <w:szCs w:val="24"/>
        </w:rPr>
        <w:t xml:space="preserve">=1, </w:t>
      </w:r>
      <w:r w:rsidRPr="00FE145A">
        <w:rPr>
          <w:rFonts w:ascii="Times New Roman" w:hAnsi="Times New Roman" w:cs="Times New Roman"/>
          <w:noProof/>
          <w:position w:val="-14"/>
          <w:sz w:val="24"/>
          <w:szCs w:val="24"/>
        </w:rPr>
        <w:object w:dxaOrig="1480" w:dyaOrig="480">
          <v:shape id="_x0000_i1056" type="#_x0000_t75" style="width:73.85pt;height:23.85pt" o:ole="">
            <v:imagedata r:id="rId73" o:title=""/>
          </v:shape>
          <o:OLEObject Type="Embed" ProgID="Equation.3" ShapeID="_x0000_i1056" DrawAspect="Content" ObjectID="_1507456804" r:id="rId74"/>
        </w:object>
      </w:r>
      <w:r w:rsidRPr="00FE145A">
        <w:rPr>
          <w:rFonts w:ascii="Times New Roman" w:hAnsi="Times New Roman" w:cs="Times New Roman"/>
          <w:noProof/>
          <w:sz w:val="24"/>
          <w:szCs w:val="24"/>
        </w:rPr>
        <w:t xml:space="preserve">, временной шаг </w:t>
      </w:r>
      <w:r w:rsidR="00D04A78" w:rsidRPr="00D04A78"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400" w:dyaOrig="460">
          <v:shape id="_x0000_i1057" type="#_x0000_t75" style="width:120.15pt;height:22.9pt" o:ole="">
            <v:imagedata r:id="rId75" o:title=""/>
          </v:shape>
          <o:OLEObject Type="Embed" ProgID="Equation.3" ShapeID="_x0000_i1057" DrawAspect="Content" ObjectID="_1507456805" r:id="rId76"/>
        </w:object>
      </w:r>
    </w:p>
    <w:p w:rsidR="005413CB" w:rsidRPr="00FE145A" w:rsidRDefault="005413CB" w:rsidP="000F3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145A">
        <w:rPr>
          <w:rFonts w:ascii="Times New Roman" w:hAnsi="Times New Roman" w:cs="Times New Roman"/>
          <w:noProof/>
          <w:sz w:val="24"/>
          <w:szCs w:val="24"/>
        </w:rPr>
        <w:t xml:space="preserve">Выразив из уравнений </w:t>
      </w:r>
      <w:r w:rsidR="00D04A78" w:rsidRPr="00D04A78">
        <w:rPr>
          <w:rFonts w:ascii="Times New Roman" w:hAnsi="Times New Roman" w:cs="Times New Roman"/>
          <w:position w:val="-22"/>
          <w:sz w:val="24"/>
          <w:szCs w:val="24"/>
        </w:rPr>
        <w:object w:dxaOrig="480" w:dyaOrig="580">
          <v:shape id="_x0000_i1058" type="#_x0000_t75" style="width:23.85pt;height:29pt" o:ole="">
            <v:imagedata r:id="rId77" o:title=""/>
          </v:shape>
          <o:OLEObject Type="Embed" ProgID="Equation.3" ShapeID="_x0000_i1058" DrawAspect="Content" ObjectID="_1507456806" r:id="rId78"/>
        </w:object>
      </w:r>
      <w:r w:rsidRPr="00FE145A">
        <w:rPr>
          <w:rFonts w:ascii="Times New Roman" w:hAnsi="Times New Roman" w:cs="Times New Roman"/>
          <w:sz w:val="24"/>
          <w:szCs w:val="24"/>
        </w:rPr>
        <w:t xml:space="preserve"> и </w:t>
      </w:r>
      <w:r w:rsidR="00D04A78" w:rsidRPr="00D04A78">
        <w:rPr>
          <w:rFonts w:ascii="Times New Roman" w:hAnsi="Times New Roman" w:cs="Times New Roman"/>
          <w:position w:val="-22"/>
          <w:sz w:val="24"/>
          <w:szCs w:val="24"/>
        </w:rPr>
        <w:object w:dxaOrig="480" w:dyaOrig="580">
          <v:shape id="_x0000_i1059" type="#_x0000_t75" style="width:23.85pt;height:29pt" o:ole="">
            <v:imagedata r:id="rId79" o:title=""/>
          </v:shape>
          <o:OLEObject Type="Embed" ProgID="Equation.3" ShapeID="_x0000_i1059" DrawAspect="Content" ObjectID="_1507456807" r:id="rId80"/>
        </w:object>
      </w:r>
      <w:r w:rsidRPr="00FE145A">
        <w:rPr>
          <w:rFonts w:ascii="Times New Roman" w:hAnsi="Times New Roman" w:cs="Times New Roman"/>
          <w:sz w:val="24"/>
          <w:szCs w:val="24"/>
        </w:rPr>
        <w:t xml:space="preserve"> получим:</w:t>
      </w:r>
    </w:p>
    <w:p w:rsidR="005413CB" w:rsidRPr="00FE145A" w:rsidRDefault="005413CB" w:rsidP="000F3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413CB" w:rsidRPr="00FE145A" w:rsidRDefault="00D04A78" w:rsidP="000F31F6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04A78">
        <w:rPr>
          <w:rFonts w:ascii="Times New Roman" w:hAnsi="Times New Roman" w:cs="Times New Roman"/>
          <w:noProof/>
          <w:position w:val="-50"/>
          <w:sz w:val="24"/>
          <w:szCs w:val="24"/>
        </w:rPr>
        <w:object w:dxaOrig="3600" w:dyaOrig="1640">
          <v:shape id="_x0000_i1060" type="#_x0000_t75" style="width:174.4pt;height:79.5pt" o:ole="">
            <v:imagedata r:id="rId81" o:title=""/>
          </v:shape>
          <o:OLEObject Type="Embed" ProgID="Equation.3" ShapeID="_x0000_i1060" DrawAspect="Content" ObjectID="_1507456808" r:id="rId82"/>
        </w:object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ab/>
        <w:t>(</w:t>
      </w:r>
      <w:r w:rsidR="00990C7E">
        <w:rPr>
          <w:rFonts w:ascii="Times New Roman" w:hAnsi="Times New Roman" w:cs="Times New Roman"/>
          <w:noProof/>
          <w:sz w:val="24"/>
          <w:szCs w:val="24"/>
        </w:rPr>
        <w:t>16</w:t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5413CB" w:rsidRPr="00FE145A" w:rsidRDefault="00D04A78" w:rsidP="00BA5390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noProof/>
          <w:sz w:val="24"/>
          <w:szCs w:val="24"/>
        </w:rPr>
      </w:pPr>
      <w:r w:rsidRPr="00D04A78">
        <w:rPr>
          <w:rFonts w:ascii="Times New Roman" w:hAnsi="Times New Roman" w:cs="Times New Roman"/>
          <w:noProof/>
          <w:position w:val="-50"/>
          <w:sz w:val="24"/>
          <w:szCs w:val="24"/>
        </w:rPr>
        <w:object w:dxaOrig="3660" w:dyaOrig="1640">
          <v:shape id="_x0000_i1061" type="#_x0000_t75" style="width:182.8pt;height:81.35pt" o:ole="">
            <v:imagedata r:id="rId83" o:title=""/>
          </v:shape>
          <o:OLEObject Type="Embed" ProgID="Equation.3" ShapeID="_x0000_i1061" DrawAspect="Content" ObjectID="_1507456809" r:id="rId84"/>
        </w:object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ab/>
      </w:r>
      <w:r>
        <w:rPr>
          <w:rFonts w:ascii="Times New Roman" w:hAnsi="Times New Roman" w:cs="Times New Roman"/>
          <w:noProof/>
          <w:sz w:val="24"/>
          <w:szCs w:val="24"/>
        </w:rPr>
        <w:tab/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ab/>
        <w:t>(</w:t>
      </w:r>
      <w:r w:rsidR="00990C7E">
        <w:rPr>
          <w:rFonts w:ascii="Times New Roman" w:hAnsi="Times New Roman" w:cs="Times New Roman"/>
          <w:noProof/>
          <w:sz w:val="24"/>
          <w:szCs w:val="24"/>
        </w:rPr>
        <w:t>17</w:t>
      </w:r>
      <w:r w:rsidR="005413CB" w:rsidRPr="00FE145A">
        <w:rPr>
          <w:rFonts w:ascii="Times New Roman" w:hAnsi="Times New Roman" w:cs="Times New Roman"/>
          <w:noProof/>
          <w:sz w:val="24"/>
          <w:szCs w:val="24"/>
        </w:rPr>
        <w:t>)</w:t>
      </w:r>
    </w:p>
    <w:p w:rsidR="005413CB" w:rsidRPr="00FE145A" w:rsidRDefault="000F31F6" w:rsidP="000F3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Шаг 3</w:t>
      </w:r>
      <w:r w:rsidR="005413CB" w:rsidRPr="00FE145A">
        <w:rPr>
          <w:rFonts w:ascii="Times New Roman" w:hAnsi="Times New Roman" w:cs="Times New Roman"/>
          <w:sz w:val="24"/>
          <w:szCs w:val="24"/>
        </w:rPr>
        <w:t xml:space="preserve">. Выполняем обратное вейвлет преобразование (реконструкцию сигнала), последовательности коэффициентов </w:t>
      </w:r>
      <w:r w:rsidR="00BA5390" w:rsidRPr="00BA5390">
        <w:rPr>
          <w:rFonts w:ascii="Times New Roman" w:hAnsi="Times New Roman" w:cs="Times New Roman"/>
          <w:position w:val="-26"/>
          <w:sz w:val="24"/>
          <w:szCs w:val="24"/>
        </w:rPr>
        <w:object w:dxaOrig="480" w:dyaOrig="660">
          <v:shape id="_x0000_i1062" type="#_x0000_t75" style="width:23.85pt;height:33.2pt" o:ole="">
            <v:imagedata r:id="rId85" o:title=""/>
          </v:shape>
          <o:OLEObject Type="Embed" ProgID="Equation.3" ShapeID="_x0000_i1062" DrawAspect="Content" ObjectID="_1507456810" r:id="rId86"/>
        </w:object>
      </w:r>
      <w:r w:rsidR="005413CB" w:rsidRPr="00FE145A">
        <w:rPr>
          <w:rFonts w:ascii="Times New Roman" w:hAnsi="Times New Roman" w:cs="Times New Roman"/>
          <w:sz w:val="24"/>
          <w:szCs w:val="24"/>
        </w:rPr>
        <w:t xml:space="preserve"> и </w:t>
      </w:r>
      <w:r w:rsidR="00D04A78" w:rsidRPr="00D04A78">
        <w:rPr>
          <w:rFonts w:ascii="Times New Roman" w:hAnsi="Times New Roman" w:cs="Times New Roman"/>
          <w:position w:val="-22"/>
          <w:sz w:val="24"/>
          <w:szCs w:val="24"/>
        </w:rPr>
        <w:object w:dxaOrig="480" w:dyaOrig="580">
          <v:shape id="_x0000_i1063" type="#_x0000_t75" style="width:23.85pt;height:29pt" o:ole="">
            <v:imagedata r:id="rId87" o:title=""/>
          </v:shape>
          <o:OLEObject Type="Embed" ProgID="Equation.3" ShapeID="_x0000_i1063" DrawAspect="Content" ObjectID="_1507456811" r:id="rId88"/>
        </w:object>
      </w:r>
      <w:r w:rsidR="005413CB" w:rsidRPr="00FE145A">
        <w:rPr>
          <w:rFonts w:ascii="Times New Roman" w:hAnsi="Times New Roman" w:cs="Times New Roman"/>
          <w:sz w:val="24"/>
          <w:szCs w:val="24"/>
        </w:rPr>
        <w:t xml:space="preserve"> преобразуются в единый дискретный сигнал.</w:t>
      </w:r>
    </w:p>
    <w:p w:rsidR="005413CB" w:rsidRPr="00FE145A" w:rsidRDefault="00990C7E" w:rsidP="000F3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Рисунок 4</w:t>
      </w:r>
      <w:r w:rsidR="005413CB" w:rsidRPr="00FE145A">
        <w:rPr>
          <w:rFonts w:ascii="Times New Roman" w:hAnsi="Times New Roman" w:cs="Times New Roman"/>
          <w:sz w:val="24"/>
          <w:szCs w:val="24"/>
        </w:rPr>
        <w:t xml:space="preserve">. иллюстрирует результаты рекурсивного решения системы уравнений (результаты после 600 итераций). </w:t>
      </w:r>
    </w:p>
    <w:p w:rsidR="005413CB" w:rsidRPr="00FE145A" w:rsidRDefault="005413CB" w:rsidP="000F31F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13CB" w:rsidRPr="00FE145A" w:rsidRDefault="005413CB" w:rsidP="000F31F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FE145A">
        <w:rPr>
          <w:rFonts w:ascii="Times New Roman" w:hAnsi="Times New Roman" w:cs="Times New Roman"/>
          <w:noProof/>
          <w:sz w:val="24"/>
          <w:szCs w:val="24"/>
          <w:lang w:val="en-US" w:eastAsia="en-US"/>
        </w:rPr>
        <w:drawing>
          <wp:inline distT="0" distB="0" distL="0" distR="0">
            <wp:extent cx="3936262" cy="2018944"/>
            <wp:effectExtent l="0" t="0" r="7088" b="0"/>
            <wp:docPr id="18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9" cstate="print"/>
                    <a:srcRect l="6451" t="4672" r="7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0256" cy="2036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13CB" w:rsidRPr="00FE145A" w:rsidRDefault="00990C7E" w:rsidP="000F31F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Рис</w:t>
      </w:r>
      <w:r w:rsidR="0015695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4</w:t>
      </w:r>
      <w:r w:rsidR="005413CB" w:rsidRPr="00FE145A">
        <w:rPr>
          <w:rFonts w:ascii="Times New Roman" w:hAnsi="Times New Roman" w:cs="Times New Roman"/>
          <w:sz w:val="20"/>
          <w:szCs w:val="20"/>
        </w:rPr>
        <w:t>. Результаты рекурсии после 600 итераций</w:t>
      </w:r>
    </w:p>
    <w:p w:rsidR="005413CB" w:rsidRPr="00FE145A" w:rsidRDefault="005413CB" w:rsidP="000F31F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5413CB" w:rsidRPr="00FE145A" w:rsidRDefault="00F030EA" w:rsidP="000F31F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Рассмотренный </w:t>
      </w:r>
      <w:r w:rsidR="005413CB" w:rsidRPr="00FE145A">
        <w:rPr>
          <w:rFonts w:ascii="Times New Roman" w:hAnsi="Times New Roman" w:cs="Times New Roman"/>
          <w:sz w:val="24"/>
          <w:szCs w:val="24"/>
        </w:rPr>
        <w:t xml:space="preserve">метод, называемый методом вейвлет рекурсии, использует относительно новый математический аппарат, вейвлет-преобразование, </w:t>
      </w:r>
      <w:proofErr w:type="gramStart"/>
      <w:r w:rsidR="005413CB" w:rsidRPr="00FE145A">
        <w:rPr>
          <w:rFonts w:ascii="Times New Roman" w:hAnsi="Times New Roman" w:cs="Times New Roman"/>
          <w:sz w:val="24"/>
          <w:szCs w:val="24"/>
        </w:rPr>
        <w:t>которое</w:t>
      </w:r>
      <w:proofErr w:type="gramEnd"/>
      <w:r w:rsidR="005413CB" w:rsidRPr="00FE145A">
        <w:rPr>
          <w:rFonts w:ascii="Times New Roman" w:hAnsi="Times New Roman" w:cs="Times New Roman"/>
          <w:sz w:val="24"/>
          <w:szCs w:val="24"/>
        </w:rPr>
        <w:t xml:space="preserve"> имеет определенные преимущества по сравнению с методами, такими, как анализ Фурье при анализе переходных и нестационарных сигналов. Преимущества и недост</w:t>
      </w:r>
      <w:r w:rsidR="000F31F6">
        <w:rPr>
          <w:rFonts w:ascii="Times New Roman" w:hAnsi="Times New Roman" w:cs="Times New Roman"/>
          <w:sz w:val="24"/>
          <w:szCs w:val="24"/>
        </w:rPr>
        <w:t>атков метода вейвлет рекурсии: Б</w:t>
      </w:r>
      <w:r w:rsidR="005413CB" w:rsidRPr="00FE145A">
        <w:rPr>
          <w:rFonts w:ascii="Times New Roman" w:hAnsi="Times New Roman" w:cs="Times New Roman"/>
          <w:sz w:val="24"/>
          <w:szCs w:val="24"/>
        </w:rPr>
        <w:t xml:space="preserve">ВП производит разрежение представленных сигналов, таким образом, к данному методу могут быть применены редкие матричные приёмы, позволяющие увеличить скорость решения. Во многих случаях, метод вейвлет рекурсия сходится относительно быстро  Программное обеспечение вейвлет-анализа легко </w:t>
      </w:r>
      <w:proofErr w:type="gramStart"/>
      <w:r w:rsidR="005413CB" w:rsidRPr="00FE145A">
        <w:rPr>
          <w:rFonts w:ascii="Times New Roman" w:hAnsi="Times New Roman" w:cs="Times New Roman"/>
          <w:sz w:val="24"/>
          <w:szCs w:val="24"/>
        </w:rPr>
        <w:t>доступны</w:t>
      </w:r>
      <w:proofErr w:type="gramEnd"/>
      <w:r w:rsidR="005413CB" w:rsidRPr="00FE145A">
        <w:rPr>
          <w:rFonts w:ascii="Times New Roman" w:hAnsi="Times New Roman" w:cs="Times New Roman"/>
          <w:sz w:val="24"/>
          <w:szCs w:val="24"/>
        </w:rPr>
        <w:t xml:space="preserve"> и адаптированы к различным приложениям, в том числе к энергетике. </w:t>
      </w:r>
    </w:p>
    <w:p w:rsidR="00543A21" w:rsidRDefault="00543A21" w:rsidP="000F31F6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316395" w:rsidRDefault="00316395" w:rsidP="003D4AB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16395">
        <w:rPr>
          <w:rFonts w:ascii="Times New Roman" w:hAnsi="Times New Roman" w:cs="Times New Roman"/>
          <w:sz w:val="24"/>
          <w:szCs w:val="24"/>
        </w:rPr>
        <w:t>Библиографический список</w:t>
      </w:r>
    </w:p>
    <w:p w:rsidR="00316395" w:rsidRPr="00BA5390" w:rsidRDefault="00316395" w:rsidP="007D50E6">
      <w:pPr>
        <w:pStyle w:val="aa"/>
        <w:numPr>
          <w:ilvl w:val="0"/>
          <w:numId w:val="1"/>
        </w:numPr>
        <w:ind w:left="0" w:firstLine="720"/>
        <w:rPr>
          <w:sz w:val="24"/>
          <w:szCs w:val="24"/>
        </w:rPr>
      </w:pPr>
      <w:proofErr w:type="spellStart"/>
      <w:r w:rsidRPr="00BA5390">
        <w:rPr>
          <w:sz w:val="24"/>
          <w:szCs w:val="24"/>
        </w:rPr>
        <w:t>Аббакумов</w:t>
      </w:r>
      <w:proofErr w:type="spellEnd"/>
      <w:r w:rsidRPr="00BA5390">
        <w:rPr>
          <w:sz w:val="24"/>
          <w:szCs w:val="24"/>
        </w:rPr>
        <w:t>, А.</w:t>
      </w:r>
      <w:r w:rsidR="00156954">
        <w:rPr>
          <w:sz w:val="24"/>
          <w:szCs w:val="24"/>
        </w:rPr>
        <w:t xml:space="preserve"> </w:t>
      </w:r>
      <w:r w:rsidRPr="00BA5390">
        <w:rPr>
          <w:sz w:val="24"/>
          <w:szCs w:val="24"/>
        </w:rPr>
        <w:t>А. Разработка методики и алгоритмов идентификации отклонений от нормативов параметров качества электроэнергии в системах электроснабжения</w:t>
      </w:r>
      <w:proofErr w:type="gramStart"/>
      <w:r w:rsidR="000D61F5">
        <w:rPr>
          <w:sz w:val="24"/>
          <w:szCs w:val="24"/>
        </w:rPr>
        <w:t xml:space="preserve"> </w:t>
      </w:r>
      <w:r w:rsidRPr="00BA5390">
        <w:rPr>
          <w:sz w:val="24"/>
          <w:szCs w:val="24"/>
        </w:rPr>
        <w:t>:</w:t>
      </w:r>
      <w:proofErr w:type="gramEnd"/>
      <w:r w:rsidRPr="00BA5390">
        <w:rPr>
          <w:sz w:val="24"/>
          <w:szCs w:val="24"/>
        </w:rPr>
        <w:t xml:space="preserve"> </w:t>
      </w:r>
      <w:proofErr w:type="spellStart"/>
      <w:r w:rsidRPr="00BA5390">
        <w:rPr>
          <w:sz w:val="24"/>
          <w:szCs w:val="24"/>
        </w:rPr>
        <w:t>дис</w:t>
      </w:r>
      <w:proofErr w:type="spellEnd"/>
      <w:r w:rsidRPr="00BA5390">
        <w:rPr>
          <w:sz w:val="24"/>
          <w:szCs w:val="24"/>
        </w:rPr>
        <w:t xml:space="preserve">. … канд. </w:t>
      </w:r>
      <w:proofErr w:type="spellStart"/>
      <w:r w:rsidRPr="00BA5390">
        <w:rPr>
          <w:sz w:val="24"/>
          <w:szCs w:val="24"/>
        </w:rPr>
        <w:t>техн</w:t>
      </w:r>
      <w:proofErr w:type="spellEnd"/>
      <w:r w:rsidRPr="00BA5390">
        <w:rPr>
          <w:sz w:val="24"/>
          <w:szCs w:val="24"/>
        </w:rPr>
        <w:t>. наук</w:t>
      </w:r>
      <w:r w:rsidR="00871FF0">
        <w:rPr>
          <w:sz w:val="24"/>
          <w:szCs w:val="24"/>
        </w:rPr>
        <w:t xml:space="preserve"> </w:t>
      </w:r>
      <w:r w:rsidRPr="00BA5390">
        <w:rPr>
          <w:sz w:val="24"/>
          <w:szCs w:val="24"/>
        </w:rPr>
        <w:t xml:space="preserve">: 05.13.18 / </w:t>
      </w:r>
      <w:r w:rsidR="00871FF0">
        <w:rPr>
          <w:sz w:val="24"/>
          <w:szCs w:val="24"/>
        </w:rPr>
        <w:t xml:space="preserve">А. А. </w:t>
      </w:r>
      <w:proofErr w:type="spellStart"/>
      <w:r w:rsidRPr="00BA5390">
        <w:rPr>
          <w:sz w:val="24"/>
          <w:szCs w:val="24"/>
        </w:rPr>
        <w:t>Аббакумов</w:t>
      </w:r>
      <w:proofErr w:type="spellEnd"/>
      <w:r w:rsidR="005150DF">
        <w:rPr>
          <w:sz w:val="24"/>
          <w:szCs w:val="24"/>
        </w:rPr>
        <w:t xml:space="preserve"> / </w:t>
      </w:r>
      <w:r w:rsidRPr="00BA5390">
        <w:rPr>
          <w:sz w:val="24"/>
          <w:szCs w:val="24"/>
        </w:rPr>
        <w:t xml:space="preserve"> </w:t>
      </w:r>
      <w:r w:rsidR="005150DF" w:rsidRPr="005150DF">
        <w:rPr>
          <w:sz w:val="24"/>
          <w:szCs w:val="24"/>
        </w:rPr>
        <w:t xml:space="preserve">Мордовский гос. ун-т им. Н.П. Огарева </w:t>
      </w:r>
      <w:r w:rsidRPr="00BA5390">
        <w:rPr>
          <w:sz w:val="24"/>
          <w:szCs w:val="24"/>
        </w:rPr>
        <w:t>– Саранск, 2005. – 180 с.</w:t>
      </w:r>
    </w:p>
    <w:p w:rsidR="00316395" w:rsidRPr="00BA5390" w:rsidRDefault="00316395" w:rsidP="007D50E6">
      <w:pPr>
        <w:pStyle w:val="aa"/>
        <w:numPr>
          <w:ilvl w:val="0"/>
          <w:numId w:val="1"/>
        </w:numPr>
        <w:ind w:left="0" w:firstLine="720"/>
        <w:rPr>
          <w:sz w:val="24"/>
          <w:szCs w:val="24"/>
        </w:rPr>
      </w:pPr>
      <w:r w:rsidRPr="00BA5390">
        <w:rPr>
          <w:sz w:val="24"/>
          <w:szCs w:val="24"/>
        </w:rPr>
        <w:t>Дьяконов, В.</w:t>
      </w:r>
      <w:r w:rsidR="00156954">
        <w:rPr>
          <w:sz w:val="24"/>
          <w:szCs w:val="24"/>
        </w:rPr>
        <w:t xml:space="preserve"> </w:t>
      </w:r>
      <w:r w:rsidRPr="00BA5390">
        <w:rPr>
          <w:sz w:val="24"/>
          <w:szCs w:val="24"/>
        </w:rPr>
        <w:t>П.</w:t>
      </w:r>
      <w:r w:rsidR="000D61F5">
        <w:rPr>
          <w:sz w:val="24"/>
          <w:szCs w:val="24"/>
        </w:rPr>
        <w:t xml:space="preserve"> Вейвлеты. От теории к практике</w:t>
      </w:r>
      <w:r w:rsidRPr="00BA5390">
        <w:rPr>
          <w:sz w:val="24"/>
          <w:szCs w:val="24"/>
        </w:rPr>
        <w:t xml:space="preserve"> / В.</w:t>
      </w:r>
      <w:r w:rsidR="00156954">
        <w:rPr>
          <w:sz w:val="24"/>
          <w:szCs w:val="24"/>
        </w:rPr>
        <w:t xml:space="preserve"> </w:t>
      </w:r>
      <w:r w:rsidRPr="00BA5390">
        <w:rPr>
          <w:sz w:val="24"/>
          <w:szCs w:val="24"/>
        </w:rPr>
        <w:t>П. Дьяконов.– М.</w:t>
      </w:r>
      <w:proofErr w:type="gramStart"/>
      <w:r w:rsidR="00156954">
        <w:rPr>
          <w:sz w:val="24"/>
          <w:szCs w:val="24"/>
        </w:rPr>
        <w:t xml:space="preserve"> </w:t>
      </w:r>
      <w:r w:rsidRPr="00BA5390">
        <w:rPr>
          <w:sz w:val="24"/>
          <w:szCs w:val="24"/>
        </w:rPr>
        <w:t>:</w:t>
      </w:r>
      <w:proofErr w:type="gramEnd"/>
      <w:r w:rsidRPr="00BA5390">
        <w:rPr>
          <w:sz w:val="24"/>
          <w:szCs w:val="24"/>
        </w:rPr>
        <w:t xml:space="preserve"> Солон-Р, 2002. – 448 с.</w:t>
      </w:r>
    </w:p>
    <w:p w:rsidR="00C93D41" w:rsidRPr="00BA5390" w:rsidRDefault="00C93D41" w:rsidP="007D50E6">
      <w:pPr>
        <w:pStyle w:val="aa"/>
        <w:numPr>
          <w:ilvl w:val="0"/>
          <w:numId w:val="1"/>
        </w:numPr>
        <w:ind w:left="0" w:firstLine="720"/>
        <w:rPr>
          <w:sz w:val="24"/>
          <w:szCs w:val="24"/>
        </w:rPr>
      </w:pPr>
      <w:r w:rsidRPr="003725CA">
        <w:rPr>
          <w:sz w:val="24"/>
          <w:szCs w:val="24"/>
        </w:rPr>
        <w:t>Карпенко, С.</w:t>
      </w:r>
      <w:r w:rsidR="00156954">
        <w:rPr>
          <w:sz w:val="24"/>
          <w:szCs w:val="24"/>
        </w:rPr>
        <w:t xml:space="preserve"> </w:t>
      </w:r>
      <w:r w:rsidRPr="003725CA">
        <w:rPr>
          <w:sz w:val="24"/>
          <w:szCs w:val="24"/>
        </w:rPr>
        <w:t>В</w:t>
      </w:r>
      <w:r w:rsidRPr="00BA5390">
        <w:rPr>
          <w:b/>
          <w:sz w:val="24"/>
          <w:szCs w:val="24"/>
        </w:rPr>
        <w:t xml:space="preserve">. </w:t>
      </w:r>
      <w:r w:rsidRPr="00BA5390">
        <w:rPr>
          <w:sz w:val="24"/>
          <w:szCs w:val="24"/>
        </w:rPr>
        <w:t xml:space="preserve">Математическое моделирование нестационарных электрических процессов в электротехнических системах на основе численных методов </w:t>
      </w:r>
      <w:proofErr w:type="spellStart"/>
      <w:r w:rsidRPr="00BA5390">
        <w:rPr>
          <w:sz w:val="24"/>
          <w:szCs w:val="24"/>
        </w:rPr>
        <w:t>вейвлет</w:t>
      </w:r>
      <w:proofErr w:type="spellEnd"/>
      <w:r w:rsidRPr="00BA5390">
        <w:rPr>
          <w:sz w:val="24"/>
          <w:szCs w:val="24"/>
        </w:rPr>
        <w:t>-анализа</w:t>
      </w:r>
      <w:proofErr w:type="gramStart"/>
      <w:r w:rsidR="000D61F5">
        <w:rPr>
          <w:sz w:val="24"/>
          <w:szCs w:val="24"/>
        </w:rPr>
        <w:t xml:space="preserve"> </w:t>
      </w:r>
      <w:r w:rsidRPr="00BA5390">
        <w:rPr>
          <w:sz w:val="24"/>
          <w:szCs w:val="24"/>
        </w:rPr>
        <w:t>:</w:t>
      </w:r>
      <w:proofErr w:type="gramEnd"/>
      <w:r w:rsidRPr="00BA5390">
        <w:rPr>
          <w:sz w:val="24"/>
          <w:szCs w:val="24"/>
        </w:rPr>
        <w:t xml:space="preserve"> </w:t>
      </w:r>
      <w:proofErr w:type="spellStart"/>
      <w:r w:rsidRPr="00BA5390">
        <w:rPr>
          <w:sz w:val="24"/>
          <w:szCs w:val="24"/>
        </w:rPr>
        <w:t>дис</w:t>
      </w:r>
      <w:proofErr w:type="spellEnd"/>
      <w:r w:rsidRPr="00BA5390">
        <w:rPr>
          <w:sz w:val="24"/>
          <w:szCs w:val="24"/>
        </w:rPr>
        <w:t xml:space="preserve">. … канд. </w:t>
      </w:r>
      <w:proofErr w:type="spellStart"/>
      <w:r w:rsidRPr="00BA5390">
        <w:rPr>
          <w:sz w:val="24"/>
          <w:szCs w:val="24"/>
        </w:rPr>
        <w:t>техн</w:t>
      </w:r>
      <w:proofErr w:type="spellEnd"/>
      <w:r w:rsidRPr="00BA5390">
        <w:rPr>
          <w:sz w:val="24"/>
          <w:szCs w:val="24"/>
        </w:rPr>
        <w:t>. наук</w:t>
      </w:r>
      <w:r w:rsidR="000D61F5">
        <w:rPr>
          <w:sz w:val="24"/>
          <w:szCs w:val="24"/>
        </w:rPr>
        <w:t xml:space="preserve"> </w:t>
      </w:r>
      <w:r w:rsidRPr="00BA5390">
        <w:rPr>
          <w:sz w:val="24"/>
          <w:szCs w:val="24"/>
        </w:rPr>
        <w:t xml:space="preserve">: 05.13.18 / </w:t>
      </w:r>
      <w:r w:rsidR="000D61F5">
        <w:rPr>
          <w:sz w:val="24"/>
          <w:szCs w:val="24"/>
        </w:rPr>
        <w:t>С. В. Карпенко.</w:t>
      </w:r>
      <w:r w:rsidRPr="00BA5390">
        <w:rPr>
          <w:sz w:val="24"/>
          <w:szCs w:val="24"/>
        </w:rPr>
        <w:t xml:space="preserve"> – Новокузнецк, 2006. – 164 с.</w:t>
      </w:r>
    </w:p>
    <w:p w:rsidR="00316395" w:rsidRPr="00BA5390" w:rsidRDefault="000D61F5" w:rsidP="007D50E6">
      <w:pPr>
        <w:pStyle w:val="aa"/>
        <w:numPr>
          <w:ilvl w:val="0"/>
          <w:numId w:val="1"/>
        </w:numPr>
        <w:ind w:left="0" w:firstLine="720"/>
        <w:rPr>
          <w:sz w:val="24"/>
          <w:szCs w:val="24"/>
        </w:rPr>
      </w:pPr>
      <w:proofErr w:type="spellStart"/>
      <w:r>
        <w:rPr>
          <w:sz w:val="24"/>
          <w:szCs w:val="24"/>
        </w:rPr>
        <w:t>Малла</w:t>
      </w:r>
      <w:proofErr w:type="spellEnd"/>
      <w:r>
        <w:rPr>
          <w:sz w:val="24"/>
          <w:szCs w:val="24"/>
        </w:rPr>
        <w:t xml:space="preserve">, С. </w:t>
      </w:r>
      <w:proofErr w:type="spellStart"/>
      <w:r>
        <w:rPr>
          <w:sz w:val="24"/>
          <w:szCs w:val="24"/>
        </w:rPr>
        <w:t>Вейвлеты</w:t>
      </w:r>
      <w:proofErr w:type="spellEnd"/>
      <w:r>
        <w:rPr>
          <w:sz w:val="24"/>
          <w:szCs w:val="24"/>
        </w:rPr>
        <w:t xml:space="preserve"> в обработке сигналов</w:t>
      </w:r>
      <w:proofErr w:type="gramStart"/>
      <w:r w:rsidR="005150DF">
        <w:rPr>
          <w:sz w:val="24"/>
          <w:szCs w:val="24"/>
        </w:rPr>
        <w:t xml:space="preserve"> :</w:t>
      </w:r>
      <w:proofErr w:type="gramEnd"/>
      <w:r w:rsidR="00316395" w:rsidRPr="00BA5390">
        <w:rPr>
          <w:sz w:val="24"/>
          <w:szCs w:val="24"/>
        </w:rPr>
        <w:t xml:space="preserve"> пер. с англ.</w:t>
      </w:r>
      <w:r w:rsidR="005150DF" w:rsidRPr="005150DF">
        <w:t xml:space="preserve"> </w:t>
      </w:r>
      <w:r w:rsidR="005150DF">
        <w:t xml:space="preserve">/ </w:t>
      </w:r>
      <w:r w:rsidR="005150DF" w:rsidRPr="005150DF">
        <w:rPr>
          <w:sz w:val="24"/>
          <w:szCs w:val="24"/>
        </w:rPr>
        <w:t xml:space="preserve">С. </w:t>
      </w:r>
      <w:proofErr w:type="spellStart"/>
      <w:r w:rsidR="005150DF" w:rsidRPr="005150DF">
        <w:rPr>
          <w:sz w:val="24"/>
          <w:szCs w:val="24"/>
        </w:rPr>
        <w:t>Малла</w:t>
      </w:r>
      <w:proofErr w:type="spellEnd"/>
      <w:r w:rsidR="005150DF">
        <w:rPr>
          <w:sz w:val="24"/>
          <w:szCs w:val="24"/>
        </w:rPr>
        <w:t>.</w:t>
      </w:r>
      <w:r w:rsidR="005150DF" w:rsidRPr="005150DF">
        <w:rPr>
          <w:sz w:val="24"/>
          <w:szCs w:val="24"/>
        </w:rPr>
        <w:t xml:space="preserve"> </w:t>
      </w:r>
      <w:r w:rsidR="00316395" w:rsidRPr="00BA5390">
        <w:rPr>
          <w:sz w:val="24"/>
          <w:szCs w:val="24"/>
        </w:rPr>
        <w:t xml:space="preserve"> – М.</w:t>
      </w:r>
      <w:r w:rsidR="00156954">
        <w:rPr>
          <w:sz w:val="24"/>
          <w:szCs w:val="24"/>
        </w:rPr>
        <w:t xml:space="preserve"> </w:t>
      </w:r>
      <w:r w:rsidR="00316395" w:rsidRPr="00BA5390">
        <w:rPr>
          <w:sz w:val="24"/>
          <w:szCs w:val="24"/>
        </w:rPr>
        <w:t>:</w:t>
      </w:r>
      <w:r w:rsidR="00156954">
        <w:rPr>
          <w:sz w:val="24"/>
          <w:szCs w:val="24"/>
        </w:rPr>
        <w:t xml:space="preserve"> </w:t>
      </w:r>
      <w:r w:rsidR="00316395" w:rsidRPr="00BA5390">
        <w:rPr>
          <w:sz w:val="24"/>
          <w:szCs w:val="24"/>
        </w:rPr>
        <w:t>Мир, 2005. – 671 с.</w:t>
      </w:r>
    </w:p>
    <w:p w:rsidR="00316395" w:rsidRPr="00BA5390" w:rsidRDefault="00316395" w:rsidP="007D50E6">
      <w:pPr>
        <w:pStyle w:val="aa"/>
        <w:numPr>
          <w:ilvl w:val="0"/>
          <w:numId w:val="1"/>
        </w:numPr>
        <w:ind w:left="0" w:firstLine="720"/>
        <w:rPr>
          <w:sz w:val="24"/>
          <w:szCs w:val="24"/>
        </w:rPr>
      </w:pPr>
      <w:proofErr w:type="spellStart"/>
      <w:r w:rsidRPr="00BA5390">
        <w:rPr>
          <w:sz w:val="24"/>
          <w:szCs w:val="24"/>
        </w:rPr>
        <w:t>Мисриханов</w:t>
      </w:r>
      <w:proofErr w:type="spellEnd"/>
      <w:r w:rsidRPr="00BA5390">
        <w:rPr>
          <w:sz w:val="24"/>
          <w:szCs w:val="24"/>
        </w:rPr>
        <w:t>, А.</w:t>
      </w:r>
      <w:r w:rsidR="00156954">
        <w:rPr>
          <w:sz w:val="24"/>
          <w:szCs w:val="24"/>
        </w:rPr>
        <w:t xml:space="preserve"> </w:t>
      </w:r>
      <w:r w:rsidRPr="00BA5390">
        <w:rPr>
          <w:sz w:val="24"/>
          <w:szCs w:val="24"/>
        </w:rPr>
        <w:t>М.</w:t>
      </w:r>
      <w:r w:rsidRPr="00BA5390">
        <w:rPr>
          <w:b/>
          <w:sz w:val="24"/>
          <w:szCs w:val="24"/>
        </w:rPr>
        <w:t xml:space="preserve"> </w:t>
      </w:r>
      <w:r w:rsidRPr="00BA5390">
        <w:rPr>
          <w:sz w:val="24"/>
          <w:szCs w:val="24"/>
        </w:rPr>
        <w:t xml:space="preserve">Применение методов </w:t>
      </w:r>
      <w:proofErr w:type="spellStart"/>
      <w:r w:rsidRPr="00BA5390">
        <w:rPr>
          <w:sz w:val="24"/>
          <w:szCs w:val="24"/>
        </w:rPr>
        <w:t>вейвлет</w:t>
      </w:r>
      <w:proofErr w:type="spellEnd"/>
      <w:r w:rsidRPr="00BA5390">
        <w:rPr>
          <w:sz w:val="24"/>
          <w:szCs w:val="24"/>
        </w:rPr>
        <w:t>-преобразования в электроэнергетике / А.</w:t>
      </w:r>
      <w:r w:rsidR="00156954">
        <w:rPr>
          <w:sz w:val="24"/>
          <w:szCs w:val="24"/>
        </w:rPr>
        <w:t xml:space="preserve"> </w:t>
      </w:r>
      <w:r w:rsidRPr="00BA5390">
        <w:rPr>
          <w:sz w:val="24"/>
          <w:szCs w:val="24"/>
        </w:rPr>
        <w:t xml:space="preserve">М. </w:t>
      </w:r>
      <w:proofErr w:type="spellStart"/>
      <w:r w:rsidRPr="00BA5390">
        <w:rPr>
          <w:sz w:val="24"/>
          <w:szCs w:val="24"/>
        </w:rPr>
        <w:t>Мисриханов</w:t>
      </w:r>
      <w:proofErr w:type="spellEnd"/>
      <w:r w:rsidRPr="00BA5390">
        <w:rPr>
          <w:sz w:val="24"/>
          <w:szCs w:val="24"/>
        </w:rPr>
        <w:t xml:space="preserve"> // Автоматика и телемеханика. – 2006. </w:t>
      </w:r>
      <w:r w:rsidR="00156954">
        <w:rPr>
          <w:sz w:val="24"/>
          <w:szCs w:val="24"/>
        </w:rPr>
        <w:t xml:space="preserve">– </w:t>
      </w:r>
      <w:r w:rsidRPr="00BA5390">
        <w:rPr>
          <w:sz w:val="24"/>
          <w:szCs w:val="24"/>
        </w:rPr>
        <w:t xml:space="preserve">№ 5. </w:t>
      </w:r>
      <w:r w:rsidR="00156954">
        <w:rPr>
          <w:sz w:val="24"/>
          <w:szCs w:val="24"/>
        </w:rPr>
        <w:t xml:space="preserve">– </w:t>
      </w:r>
      <w:r w:rsidRPr="00BA5390">
        <w:rPr>
          <w:sz w:val="24"/>
          <w:szCs w:val="24"/>
        </w:rPr>
        <w:t>С. 5</w:t>
      </w:r>
      <w:r w:rsidR="00156954">
        <w:rPr>
          <w:sz w:val="24"/>
          <w:szCs w:val="24"/>
        </w:rPr>
        <w:t>–</w:t>
      </w:r>
      <w:r w:rsidRPr="00BA5390">
        <w:rPr>
          <w:sz w:val="24"/>
          <w:szCs w:val="24"/>
        </w:rPr>
        <w:t>23.</w:t>
      </w:r>
    </w:p>
    <w:p w:rsidR="00316395" w:rsidRPr="00BA5390" w:rsidRDefault="00316395" w:rsidP="007D50E6">
      <w:pPr>
        <w:pStyle w:val="aa"/>
        <w:numPr>
          <w:ilvl w:val="0"/>
          <w:numId w:val="1"/>
        </w:numPr>
        <w:ind w:left="0" w:firstLine="720"/>
        <w:rPr>
          <w:sz w:val="24"/>
          <w:szCs w:val="24"/>
        </w:rPr>
      </w:pPr>
      <w:r w:rsidRPr="00BA5390">
        <w:rPr>
          <w:sz w:val="24"/>
          <w:szCs w:val="24"/>
        </w:rPr>
        <w:t>Яковлев, А.</w:t>
      </w:r>
      <w:r w:rsidR="00156954">
        <w:rPr>
          <w:sz w:val="24"/>
          <w:szCs w:val="24"/>
        </w:rPr>
        <w:t xml:space="preserve"> </w:t>
      </w:r>
      <w:r w:rsidRPr="00BA5390">
        <w:rPr>
          <w:sz w:val="24"/>
          <w:szCs w:val="24"/>
        </w:rPr>
        <w:t xml:space="preserve">Н. Введение в </w:t>
      </w:r>
      <w:proofErr w:type="spellStart"/>
      <w:r w:rsidRPr="00BA5390">
        <w:rPr>
          <w:sz w:val="24"/>
          <w:szCs w:val="24"/>
        </w:rPr>
        <w:t>вейвлет</w:t>
      </w:r>
      <w:proofErr w:type="spellEnd"/>
      <w:r w:rsidRPr="00BA5390">
        <w:rPr>
          <w:sz w:val="24"/>
          <w:szCs w:val="24"/>
        </w:rPr>
        <w:t>-преобразования</w:t>
      </w:r>
      <w:r w:rsidR="005150DF">
        <w:rPr>
          <w:sz w:val="24"/>
          <w:szCs w:val="24"/>
        </w:rPr>
        <w:t xml:space="preserve"> </w:t>
      </w:r>
      <w:r w:rsidRPr="00BA5390">
        <w:rPr>
          <w:sz w:val="24"/>
          <w:szCs w:val="24"/>
        </w:rPr>
        <w:t>: учеб</w:t>
      </w:r>
      <w:proofErr w:type="gramStart"/>
      <w:r w:rsidRPr="00BA5390">
        <w:rPr>
          <w:sz w:val="24"/>
          <w:szCs w:val="24"/>
        </w:rPr>
        <w:t>.</w:t>
      </w:r>
      <w:proofErr w:type="gramEnd"/>
      <w:r w:rsidRPr="00BA5390">
        <w:rPr>
          <w:sz w:val="24"/>
          <w:szCs w:val="24"/>
        </w:rPr>
        <w:t xml:space="preserve"> </w:t>
      </w:r>
      <w:proofErr w:type="gramStart"/>
      <w:r w:rsidRPr="00BA5390">
        <w:rPr>
          <w:sz w:val="24"/>
          <w:szCs w:val="24"/>
        </w:rPr>
        <w:t>п</w:t>
      </w:r>
      <w:proofErr w:type="gramEnd"/>
      <w:r w:rsidRPr="00BA5390">
        <w:rPr>
          <w:sz w:val="24"/>
          <w:szCs w:val="24"/>
        </w:rPr>
        <w:t>особие / А.</w:t>
      </w:r>
      <w:r w:rsidR="00156954">
        <w:rPr>
          <w:sz w:val="24"/>
          <w:szCs w:val="24"/>
        </w:rPr>
        <w:t xml:space="preserve"> </w:t>
      </w:r>
      <w:r w:rsidRPr="00BA5390">
        <w:rPr>
          <w:sz w:val="24"/>
          <w:szCs w:val="24"/>
        </w:rPr>
        <w:t xml:space="preserve">Н. Яковлев. </w:t>
      </w:r>
      <w:r w:rsidR="00156954">
        <w:rPr>
          <w:sz w:val="24"/>
          <w:szCs w:val="24"/>
        </w:rPr>
        <w:t xml:space="preserve">– </w:t>
      </w:r>
      <w:r w:rsidRPr="00BA5390">
        <w:rPr>
          <w:sz w:val="24"/>
          <w:szCs w:val="24"/>
        </w:rPr>
        <w:t>Новосибирск</w:t>
      </w:r>
      <w:r w:rsidR="00156954">
        <w:rPr>
          <w:sz w:val="24"/>
          <w:szCs w:val="24"/>
        </w:rPr>
        <w:t xml:space="preserve"> </w:t>
      </w:r>
      <w:r w:rsidR="003D3A72">
        <w:rPr>
          <w:sz w:val="24"/>
          <w:szCs w:val="24"/>
        </w:rPr>
        <w:t xml:space="preserve">: </w:t>
      </w:r>
      <w:r w:rsidRPr="00BA5390">
        <w:rPr>
          <w:sz w:val="24"/>
          <w:szCs w:val="24"/>
        </w:rPr>
        <w:t>НГТУ, 2003. – 104 с.</w:t>
      </w:r>
    </w:p>
    <w:p w:rsidR="00811F16" w:rsidRPr="00BA5390" w:rsidRDefault="00811F16" w:rsidP="007D50E6">
      <w:pPr>
        <w:pStyle w:val="references"/>
        <w:numPr>
          <w:ilvl w:val="0"/>
          <w:numId w:val="1"/>
        </w:numPr>
        <w:spacing w:after="0" w:line="240" w:lineRule="auto"/>
        <w:ind w:left="0" w:firstLine="720"/>
        <w:rPr>
          <w:rFonts w:eastAsia="MS Mincho"/>
          <w:sz w:val="24"/>
          <w:szCs w:val="24"/>
        </w:rPr>
      </w:pPr>
      <w:r w:rsidRPr="00BA5390">
        <w:rPr>
          <w:rFonts w:eastAsia="MS Mincho"/>
          <w:sz w:val="24"/>
          <w:szCs w:val="24"/>
        </w:rPr>
        <w:t>Calli</w:t>
      </w:r>
      <w:r w:rsidR="00295CF0">
        <w:rPr>
          <w:rFonts w:eastAsia="MS Mincho"/>
          <w:sz w:val="24"/>
          <w:szCs w:val="24"/>
        </w:rPr>
        <w:t>, A. W.</w:t>
      </w:r>
      <w:r w:rsidRPr="00BA5390">
        <w:rPr>
          <w:rFonts w:eastAsia="MS Mincho"/>
          <w:sz w:val="24"/>
          <w:szCs w:val="24"/>
        </w:rPr>
        <w:t xml:space="preserve"> "Analysis of Electrical Transients In Power System Via A Novel Wavelet Recursion Method"</w:t>
      </w:r>
      <w:r w:rsidR="00B9259B">
        <w:rPr>
          <w:rFonts w:eastAsia="MS Mincho"/>
          <w:sz w:val="24"/>
          <w:szCs w:val="24"/>
        </w:rPr>
        <w:t xml:space="preserve"> / A. W. Calli.</w:t>
      </w:r>
      <w:r w:rsidRPr="00BA5390">
        <w:rPr>
          <w:rFonts w:eastAsia="MS Mincho"/>
          <w:sz w:val="24"/>
          <w:szCs w:val="24"/>
        </w:rPr>
        <w:t xml:space="preserve"> </w:t>
      </w:r>
      <w:r w:rsidR="00B9259B">
        <w:rPr>
          <w:rFonts w:eastAsia="MS Mincho"/>
          <w:sz w:val="24"/>
          <w:szCs w:val="24"/>
        </w:rPr>
        <w:t xml:space="preserve">– </w:t>
      </w:r>
      <w:r w:rsidRPr="00BA5390">
        <w:rPr>
          <w:rFonts w:eastAsia="MS Mincho"/>
          <w:sz w:val="24"/>
          <w:szCs w:val="24"/>
        </w:rPr>
        <w:t>Ph.D. Dissertation, Purdue University</w:t>
      </w:r>
      <w:r w:rsidR="005150DF" w:rsidRPr="005150DF">
        <w:rPr>
          <w:rFonts w:eastAsia="MS Mincho"/>
          <w:sz w:val="24"/>
          <w:szCs w:val="24"/>
        </w:rPr>
        <w:t>,</w:t>
      </w:r>
      <w:r w:rsidRPr="00BA5390">
        <w:rPr>
          <w:rFonts w:eastAsia="MS Mincho"/>
          <w:sz w:val="24"/>
          <w:szCs w:val="24"/>
        </w:rPr>
        <w:t xml:space="preserve"> 1997.</w:t>
      </w:r>
      <w:r w:rsidR="00B71F93">
        <w:rPr>
          <w:rFonts w:eastAsia="MS Mincho"/>
          <w:sz w:val="24"/>
          <w:szCs w:val="24"/>
        </w:rPr>
        <w:t xml:space="preserve"> – 143 p.</w:t>
      </w:r>
    </w:p>
    <w:p w:rsidR="00811F16" w:rsidRPr="00BA5390" w:rsidRDefault="00811F16" w:rsidP="007D50E6">
      <w:pPr>
        <w:pStyle w:val="references"/>
        <w:numPr>
          <w:ilvl w:val="0"/>
          <w:numId w:val="1"/>
        </w:numPr>
        <w:spacing w:after="0" w:line="240" w:lineRule="auto"/>
        <w:ind w:left="0" w:firstLine="720"/>
        <w:rPr>
          <w:rFonts w:eastAsia="MS Mincho"/>
          <w:sz w:val="24"/>
          <w:szCs w:val="24"/>
        </w:rPr>
      </w:pPr>
      <w:r w:rsidRPr="00BA5390">
        <w:rPr>
          <w:rFonts w:eastAsia="MS Mincho"/>
          <w:sz w:val="24"/>
          <w:szCs w:val="24"/>
        </w:rPr>
        <w:t>Strang</w:t>
      </w:r>
      <w:r w:rsidR="005150DF" w:rsidRPr="007D50E6">
        <w:rPr>
          <w:rFonts w:eastAsia="MS Mincho"/>
          <w:sz w:val="24"/>
          <w:szCs w:val="24"/>
        </w:rPr>
        <w:t xml:space="preserve">, </w:t>
      </w:r>
      <w:r w:rsidR="005150DF" w:rsidRPr="005150DF">
        <w:t xml:space="preserve"> </w:t>
      </w:r>
      <w:r w:rsidR="005150DF" w:rsidRPr="005150DF">
        <w:rPr>
          <w:rFonts w:eastAsia="MS Mincho"/>
          <w:sz w:val="24"/>
          <w:szCs w:val="24"/>
        </w:rPr>
        <w:t xml:space="preserve">G. </w:t>
      </w:r>
      <w:r w:rsidRPr="00BA5390">
        <w:rPr>
          <w:rFonts w:eastAsia="MS Mincho"/>
          <w:sz w:val="24"/>
          <w:szCs w:val="24"/>
        </w:rPr>
        <w:t xml:space="preserve"> Wavelets and Filter Banks</w:t>
      </w:r>
      <w:r w:rsidR="005150DF" w:rsidRPr="005150DF">
        <w:rPr>
          <w:rFonts w:eastAsia="MS Mincho"/>
          <w:sz w:val="24"/>
          <w:szCs w:val="24"/>
        </w:rPr>
        <w:t xml:space="preserve"> /</w:t>
      </w:r>
      <w:r w:rsidR="005150DF" w:rsidRPr="005150DF">
        <w:rPr>
          <w:rFonts w:eastAsia="MS Mincho"/>
          <w:sz w:val="24"/>
          <w:szCs w:val="24"/>
        </w:rPr>
        <w:tab/>
        <w:t>G. Strang, T. Nguyen /</w:t>
      </w:r>
      <w:r w:rsidRPr="00BA5390">
        <w:rPr>
          <w:rFonts w:eastAsia="MS Mincho"/>
          <w:sz w:val="24"/>
          <w:szCs w:val="24"/>
        </w:rPr>
        <w:t xml:space="preserve"> Wellesly-Camb</w:t>
      </w:r>
      <w:r w:rsidR="00DA5EA6">
        <w:rPr>
          <w:rFonts w:eastAsia="MS Mincho"/>
          <w:sz w:val="24"/>
          <w:szCs w:val="24"/>
        </w:rPr>
        <w:t>ridge Press.</w:t>
      </w:r>
      <w:r w:rsidR="005150DF" w:rsidRPr="005150DF">
        <w:rPr>
          <w:rFonts w:eastAsia="MS Mincho"/>
          <w:sz w:val="24"/>
          <w:szCs w:val="24"/>
        </w:rPr>
        <w:t xml:space="preserve"> –</w:t>
      </w:r>
      <w:r w:rsidR="00DA5EA6">
        <w:rPr>
          <w:rFonts w:eastAsia="MS Mincho"/>
          <w:sz w:val="24"/>
          <w:szCs w:val="24"/>
        </w:rPr>
        <w:t xml:space="preserve"> Wellesly. MA</w:t>
      </w:r>
      <w:r w:rsidR="005150DF" w:rsidRPr="005150DF">
        <w:rPr>
          <w:rFonts w:eastAsia="MS Mincho"/>
          <w:sz w:val="24"/>
          <w:szCs w:val="24"/>
        </w:rPr>
        <w:t>,</w:t>
      </w:r>
      <w:r w:rsidR="00DA5EA6">
        <w:rPr>
          <w:rFonts w:eastAsia="MS Mincho"/>
          <w:sz w:val="24"/>
          <w:szCs w:val="24"/>
        </w:rPr>
        <w:t xml:space="preserve"> 1996. – 527 p.</w:t>
      </w:r>
    </w:p>
    <w:p w:rsidR="00811F16" w:rsidRPr="00BA5390" w:rsidRDefault="00811F16" w:rsidP="007D50E6">
      <w:pPr>
        <w:pStyle w:val="references"/>
        <w:numPr>
          <w:ilvl w:val="0"/>
          <w:numId w:val="1"/>
        </w:numPr>
        <w:spacing w:after="0" w:line="240" w:lineRule="auto"/>
        <w:ind w:left="0" w:firstLine="720"/>
        <w:rPr>
          <w:rFonts w:eastAsia="MS Mincho"/>
          <w:sz w:val="24"/>
          <w:szCs w:val="24"/>
        </w:rPr>
      </w:pPr>
      <w:r w:rsidRPr="00BA5390">
        <w:rPr>
          <w:rFonts w:eastAsia="MS Mincho"/>
          <w:sz w:val="24"/>
          <w:szCs w:val="24"/>
        </w:rPr>
        <w:t>Mallat, S. A wavelet tour of signal p</w:t>
      </w:r>
      <w:r w:rsidR="00DA5EA6">
        <w:rPr>
          <w:rFonts w:eastAsia="MS Mincho"/>
          <w:sz w:val="24"/>
          <w:szCs w:val="24"/>
        </w:rPr>
        <w:t xml:space="preserve">rocessing </w:t>
      </w:r>
      <w:r w:rsidR="00B9259B">
        <w:rPr>
          <w:rFonts w:eastAsia="MS Mincho"/>
          <w:sz w:val="24"/>
          <w:szCs w:val="24"/>
        </w:rPr>
        <w:t xml:space="preserve">/ S. Mallat </w:t>
      </w:r>
      <w:r w:rsidR="005150DF" w:rsidRPr="005150DF">
        <w:rPr>
          <w:rFonts w:eastAsia="MS Mincho"/>
          <w:sz w:val="24"/>
          <w:szCs w:val="24"/>
        </w:rPr>
        <w:t>/</w:t>
      </w:r>
      <w:r w:rsidR="00B9259B">
        <w:rPr>
          <w:rFonts w:eastAsia="MS Mincho"/>
          <w:sz w:val="24"/>
          <w:szCs w:val="24"/>
        </w:rPr>
        <w:t xml:space="preserve"> </w:t>
      </w:r>
      <w:r w:rsidR="00DA5EA6">
        <w:rPr>
          <w:rFonts w:eastAsia="MS Mincho"/>
          <w:sz w:val="24"/>
          <w:szCs w:val="24"/>
        </w:rPr>
        <w:t>Academic Press</w:t>
      </w:r>
      <w:r w:rsidR="005150DF" w:rsidRPr="005150DF">
        <w:rPr>
          <w:rFonts w:eastAsia="MS Mincho"/>
          <w:sz w:val="24"/>
          <w:szCs w:val="24"/>
        </w:rPr>
        <w:t>. –</w:t>
      </w:r>
      <w:r w:rsidR="00DA5EA6">
        <w:rPr>
          <w:rFonts w:eastAsia="MS Mincho"/>
          <w:sz w:val="24"/>
          <w:szCs w:val="24"/>
        </w:rPr>
        <w:t xml:space="preserve"> New York, 1998. – 805 p.</w:t>
      </w:r>
    </w:p>
    <w:p w:rsidR="00316395" w:rsidRPr="003725CA" w:rsidRDefault="00316395" w:rsidP="007D50E6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  <w:lang w:val="en-US"/>
        </w:rPr>
      </w:pPr>
    </w:p>
    <w:sectPr w:rsidR="00316395" w:rsidRPr="003725CA" w:rsidSect="00156954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1195" w:rsidRDefault="005D1195" w:rsidP="00543A21">
      <w:pPr>
        <w:spacing w:after="0" w:line="240" w:lineRule="auto"/>
      </w:pPr>
      <w:r>
        <w:separator/>
      </w:r>
    </w:p>
  </w:endnote>
  <w:endnote w:type="continuationSeparator" w:id="0">
    <w:p w:rsidR="005D1195" w:rsidRDefault="005D1195" w:rsidP="0054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Meiryo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1195" w:rsidRDefault="005D1195" w:rsidP="00543A21">
      <w:pPr>
        <w:spacing w:after="0" w:line="240" w:lineRule="auto"/>
      </w:pPr>
      <w:r>
        <w:separator/>
      </w:r>
    </w:p>
  </w:footnote>
  <w:footnote w:type="continuationSeparator" w:id="0">
    <w:p w:rsidR="005D1195" w:rsidRDefault="005D1195" w:rsidP="00543A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611EE7"/>
    <w:multiLevelType w:val="hybridMultilevel"/>
    <w:tmpl w:val="DF38FED2"/>
    <w:lvl w:ilvl="0" w:tplc="0419000F">
      <w:start w:val="1"/>
      <w:numFmt w:val="decimal"/>
      <w:lvlText w:val="%1."/>
      <w:lvlJc w:val="left"/>
      <w:pPr>
        <w:ind w:left="298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708" w:hanging="360"/>
      </w:pPr>
    </w:lvl>
    <w:lvl w:ilvl="2" w:tplc="0419001B" w:tentative="1">
      <w:start w:val="1"/>
      <w:numFmt w:val="lowerRoman"/>
      <w:lvlText w:val="%3."/>
      <w:lvlJc w:val="right"/>
      <w:pPr>
        <w:ind w:left="4428" w:hanging="180"/>
      </w:pPr>
    </w:lvl>
    <w:lvl w:ilvl="3" w:tplc="0419000F" w:tentative="1">
      <w:start w:val="1"/>
      <w:numFmt w:val="decimal"/>
      <w:lvlText w:val="%4."/>
      <w:lvlJc w:val="left"/>
      <w:pPr>
        <w:ind w:left="5148" w:hanging="360"/>
      </w:pPr>
    </w:lvl>
    <w:lvl w:ilvl="4" w:tplc="04190019" w:tentative="1">
      <w:start w:val="1"/>
      <w:numFmt w:val="lowerLetter"/>
      <w:lvlText w:val="%5."/>
      <w:lvlJc w:val="left"/>
      <w:pPr>
        <w:ind w:left="5868" w:hanging="360"/>
      </w:pPr>
    </w:lvl>
    <w:lvl w:ilvl="5" w:tplc="0419001B" w:tentative="1">
      <w:start w:val="1"/>
      <w:numFmt w:val="lowerRoman"/>
      <w:lvlText w:val="%6."/>
      <w:lvlJc w:val="right"/>
      <w:pPr>
        <w:ind w:left="6588" w:hanging="180"/>
      </w:pPr>
    </w:lvl>
    <w:lvl w:ilvl="6" w:tplc="0419000F" w:tentative="1">
      <w:start w:val="1"/>
      <w:numFmt w:val="decimal"/>
      <w:lvlText w:val="%7."/>
      <w:lvlJc w:val="left"/>
      <w:pPr>
        <w:ind w:left="7308" w:hanging="360"/>
      </w:pPr>
    </w:lvl>
    <w:lvl w:ilvl="7" w:tplc="04190019" w:tentative="1">
      <w:start w:val="1"/>
      <w:numFmt w:val="lowerLetter"/>
      <w:lvlText w:val="%8."/>
      <w:lvlJc w:val="left"/>
      <w:pPr>
        <w:ind w:left="8028" w:hanging="360"/>
      </w:pPr>
    </w:lvl>
    <w:lvl w:ilvl="8" w:tplc="0419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">
    <w:nsid w:val="270D5A0F"/>
    <w:multiLevelType w:val="hybridMultilevel"/>
    <w:tmpl w:val="8640B0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CA544A"/>
    <w:multiLevelType w:val="singleLevel"/>
    <w:tmpl w:val="987C499A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43A21"/>
    <w:rsid w:val="00090302"/>
    <w:rsid w:val="0009759D"/>
    <w:rsid w:val="000D61F5"/>
    <w:rsid w:val="000F31F6"/>
    <w:rsid w:val="0011635B"/>
    <w:rsid w:val="00156954"/>
    <w:rsid w:val="00201118"/>
    <w:rsid w:val="00231443"/>
    <w:rsid w:val="00295CF0"/>
    <w:rsid w:val="002F77A5"/>
    <w:rsid w:val="00316395"/>
    <w:rsid w:val="00345C33"/>
    <w:rsid w:val="003725CA"/>
    <w:rsid w:val="003D3A72"/>
    <w:rsid w:val="003D4ABB"/>
    <w:rsid w:val="003F1C26"/>
    <w:rsid w:val="00411242"/>
    <w:rsid w:val="005150DF"/>
    <w:rsid w:val="005413CB"/>
    <w:rsid w:val="00543A21"/>
    <w:rsid w:val="005D1195"/>
    <w:rsid w:val="00657947"/>
    <w:rsid w:val="006A2090"/>
    <w:rsid w:val="0077766F"/>
    <w:rsid w:val="007D50E6"/>
    <w:rsid w:val="00811F16"/>
    <w:rsid w:val="008438A7"/>
    <w:rsid w:val="00871FF0"/>
    <w:rsid w:val="008D1983"/>
    <w:rsid w:val="008F133A"/>
    <w:rsid w:val="00944A92"/>
    <w:rsid w:val="009637DF"/>
    <w:rsid w:val="00990C7E"/>
    <w:rsid w:val="00AC74BD"/>
    <w:rsid w:val="00B02E03"/>
    <w:rsid w:val="00B71F93"/>
    <w:rsid w:val="00B9259B"/>
    <w:rsid w:val="00BA5390"/>
    <w:rsid w:val="00BA785E"/>
    <w:rsid w:val="00BC330F"/>
    <w:rsid w:val="00BD3115"/>
    <w:rsid w:val="00BD79C7"/>
    <w:rsid w:val="00C7557A"/>
    <w:rsid w:val="00C93D41"/>
    <w:rsid w:val="00D04A78"/>
    <w:rsid w:val="00D45D05"/>
    <w:rsid w:val="00DA5EA6"/>
    <w:rsid w:val="00E8556D"/>
    <w:rsid w:val="00EF1C6B"/>
    <w:rsid w:val="00F030EA"/>
    <w:rsid w:val="00F40AC8"/>
    <w:rsid w:val="00FD38E1"/>
    <w:rsid w:val="00FD7A37"/>
    <w:rsid w:val="00FE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E03"/>
  </w:style>
  <w:style w:type="paragraph" w:styleId="1">
    <w:name w:val="heading 1"/>
    <w:basedOn w:val="a"/>
    <w:next w:val="a"/>
    <w:link w:val="10"/>
    <w:uiPriority w:val="9"/>
    <w:qFormat/>
    <w:rsid w:val="005413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3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3A21"/>
  </w:style>
  <w:style w:type="paragraph" w:styleId="a5">
    <w:name w:val="footer"/>
    <w:basedOn w:val="a"/>
    <w:link w:val="a6"/>
    <w:uiPriority w:val="99"/>
    <w:semiHidden/>
    <w:unhideWhenUsed/>
    <w:rsid w:val="00543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3A21"/>
  </w:style>
  <w:style w:type="character" w:customStyle="1" w:styleId="10">
    <w:name w:val="Заголовок 1 Знак"/>
    <w:basedOn w:val="a0"/>
    <w:link w:val="1"/>
    <w:uiPriority w:val="9"/>
    <w:rsid w:val="00541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4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3C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57947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316395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paragraph" w:customStyle="1" w:styleId="references">
    <w:name w:val="references"/>
    <w:uiPriority w:val="99"/>
    <w:rsid w:val="00811F16"/>
    <w:pPr>
      <w:numPr>
        <w:numId w:val="3"/>
      </w:numPr>
      <w:spacing w:after="50" w:line="180" w:lineRule="exact"/>
      <w:jc w:val="both"/>
    </w:pPr>
    <w:rPr>
      <w:rFonts w:ascii="Times New Roman" w:eastAsia="Times New Roman" w:hAnsi="Times New Roman" w:cs="Times New Roman"/>
      <w:noProof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413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43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43A21"/>
  </w:style>
  <w:style w:type="paragraph" w:styleId="a5">
    <w:name w:val="footer"/>
    <w:basedOn w:val="a"/>
    <w:link w:val="a6"/>
    <w:uiPriority w:val="99"/>
    <w:semiHidden/>
    <w:unhideWhenUsed/>
    <w:rsid w:val="00543A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43A21"/>
  </w:style>
  <w:style w:type="character" w:customStyle="1" w:styleId="10">
    <w:name w:val="Заголовок 1 Знак"/>
    <w:basedOn w:val="a0"/>
    <w:link w:val="1"/>
    <w:uiPriority w:val="9"/>
    <w:rsid w:val="005413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541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13CB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65794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3.bin"/><Relationship Id="rId18" Type="http://schemas.openxmlformats.org/officeDocument/2006/relationships/image" Target="media/image6.png"/><Relationship Id="rId26" Type="http://schemas.openxmlformats.org/officeDocument/2006/relationships/image" Target="media/image11.wmf"/><Relationship Id="rId39" Type="http://schemas.openxmlformats.org/officeDocument/2006/relationships/image" Target="media/image18.wmf"/><Relationship Id="rId21" Type="http://schemas.openxmlformats.org/officeDocument/2006/relationships/oleObject" Target="embeddings/oleObject6.bin"/><Relationship Id="rId34" Type="http://schemas.openxmlformats.org/officeDocument/2006/relationships/image" Target="media/image15.png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image" Target="media/image26.wmf"/><Relationship Id="rId63" Type="http://schemas.openxmlformats.org/officeDocument/2006/relationships/image" Target="media/image30.wmf"/><Relationship Id="rId68" Type="http://schemas.openxmlformats.org/officeDocument/2006/relationships/oleObject" Target="embeddings/oleObject29.bin"/><Relationship Id="rId76" Type="http://schemas.openxmlformats.org/officeDocument/2006/relationships/oleObject" Target="embeddings/oleObject33.bin"/><Relationship Id="rId84" Type="http://schemas.openxmlformats.org/officeDocument/2006/relationships/oleObject" Target="embeddings/oleObject37.bin"/><Relationship Id="rId89" Type="http://schemas.openxmlformats.org/officeDocument/2006/relationships/image" Target="media/image43.emf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28.bin"/><Relationship Id="rId74" Type="http://schemas.openxmlformats.org/officeDocument/2006/relationships/oleObject" Target="embeddings/oleObject32.bin"/><Relationship Id="rId79" Type="http://schemas.openxmlformats.org/officeDocument/2006/relationships/image" Target="media/image38.wmf"/><Relationship Id="rId87" Type="http://schemas.openxmlformats.org/officeDocument/2006/relationships/image" Target="media/image42.wmf"/><Relationship Id="rId5" Type="http://schemas.openxmlformats.org/officeDocument/2006/relationships/webSettings" Target="webSettings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6.bin"/><Relationship Id="rId90" Type="http://schemas.openxmlformats.org/officeDocument/2006/relationships/fontTable" Target="fontTable.xml"/><Relationship Id="rId19" Type="http://schemas.openxmlformats.org/officeDocument/2006/relationships/image" Target="media/image7.png"/><Relationship Id="rId14" Type="http://schemas.openxmlformats.org/officeDocument/2006/relationships/image" Target="media/image4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3.bin"/><Relationship Id="rId64" Type="http://schemas.openxmlformats.org/officeDocument/2006/relationships/oleObject" Target="embeddings/oleObject27.bin"/><Relationship Id="rId69" Type="http://schemas.openxmlformats.org/officeDocument/2006/relationships/image" Target="media/image33.wmf"/><Relationship Id="rId77" Type="http://schemas.openxmlformats.org/officeDocument/2006/relationships/image" Target="media/image37.wmf"/><Relationship Id="rId8" Type="http://schemas.openxmlformats.org/officeDocument/2006/relationships/image" Target="media/image1.wmf"/><Relationship Id="rId51" Type="http://schemas.openxmlformats.org/officeDocument/2006/relationships/image" Target="media/image24.wmf"/><Relationship Id="rId72" Type="http://schemas.openxmlformats.org/officeDocument/2006/relationships/oleObject" Target="embeddings/oleObject31.bin"/><Relationship Id="rId80" Type="http://schemas.openxmlformats.org/officeDocument/2006/relationships/oleObject" Target="embeddings/oleObject35.bin"/><Relationship Id="rId85" Type="http://schemas.openxmlformats.org/officeDocument/2006/relationships/image" Target="media/image41.wmf"/><Relationship Id="rId3" Type="http://schemas.microsoft.com/office/2007/relationships/stylesWithEffects" Target="stylesWithEffect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image" Target="media/image28.wmf"/><Relationship Id="rId67" Type="http://schemas.openxmlformats.org/officeDocument/2006/relationships/image" Target="media/image32.wmf"/><Relationship Id="rId20" Type="http://schemas.openxmlformats.org/officeDocument/2006/relationships/image" Target="media/image8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6.bin"/><Relationship Id="rId70" Type="http://schemas.openxmlformats.org/officeDocument/2006/relationships/oleObject" Target="embeddings/oleObject30.bin"/><Relationship Id="rId75" Type="http://schemas.openxmlformats.org/officeDocument/2006/relationships/image" Target="media/image36.wmf"/><Relationship Id="rId83" Type="http://schemas.openxmlformats.org/officeDocument/2006/relationships/image" Target="media/image40.wmf"/><Relationship Id="rId88" Type="http://schemas.openxmlformats.org/officeDocument/2006/relationships/oleObject" Target="embeddings/oleObject39.bin"/><Relationship Id="rId9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7.bin"/><Relationship Id="rId28" Type="http://schemas.openxmlformats.org/officeDocument/2006/relationships/image" Target="media/image12.wmf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" Type="http://schemas.openxmlformats.org/officeDocument/2006/relationships/image" Target="media/image2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5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4.bin"/><Relationship Id="rId81" Type="http://schemas.openxmlformats.org/officeDocument/2006/relationships/image" Target="media/image39.wmf"/><Relationship Id="rId86" Type="http://schemas.openxmlformats.org/officeDocument/2006/relationships/oleObject" Target="embeddings/oleObject38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6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</dc:creator>
  <cp:lastModifiedBy>bagautdinova_r_h</cp:lastModifiedBy>
  <cp:revision>28</cp:revision>
  <dcterms:created xsi:type="dcterms:W3CDTF">2015-09-14T05:46:00Z</dcterms:created>
  <dcterms:modified xsi:type="dcterms:W3CDTF">2015-10-27T06:13:00Z</dcterms:modified>
</cp:coreProperties>
</file>