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46" w:rsidRPr="00DA365F" w:rsidRDefault="00B76C46" w:rsidP="00DA36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мониторинга лесной пожарной опасности от гроз на территории типичного лесничества в окрестности сельских населенных пунктов</w:t>
      </w:r>
    </w:p>
    <w:p w:rsidR="00DA365F" w:rsidRDefault="00B76C46" w:rsidP="00DA3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Барановский Н.В.</w:t>
      </w:r>
      <w:r w:rsidR="005750CA"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Янкович Е.П.</w:t>
      </w:r>
      <w:r w:rsidR="005750CA"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Каранина</w:t>
      </w:r>
      <w:proofErr w:type="spellEnd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="005750CA"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М.Ю.</w:t>
      </w:r>
      <w:r w:rsidR="005750CA"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Каранин</w:t>
      </w:r>
      <w:proofErr w:type="spellEnd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6C46" w:rsidRPr="00DA365F" w:rsidRDefault="00B76C46" w:rsidP="00DA3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Кочеева</w:t>
      </w:r>
      <w:proofErr w:type="spellEnd"/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5750CA" w:rsidRPr="00DA365F" w:rsidRDefault="005750CA" w:rsidP="00DA3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1Томский политехнический университет</w:t>
      </w:r>
    </w:p>
    <w:p w:rsidR="005750CA" w:rsidRPr="00DA365F" w:rsidRDefault="005750CA" w:rsidP="00DA3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5F">
        <w:rPr>
          <w:rFonts w:ascii="Times New Roman" w:eastAsia="Times New Roman" w:hAnsi="Times New Roman" w:cs="Times New Roman"/>
          <w:sz w:val="24"/>
          <w:szCs w:val="24"/>
          <w:lang w:eastAsia="ru-RU"/>
        </w:rPr>
        <w:t>2Горно-Алтайский государственный университет</w:t>
      </w:r>
    </w:p>
    <w:p w:rsidR="005750CA" w:rsidRDefault="00D24B02" w:rsidP="0057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 пожары представляют опасность для сельских населенных пунктов, которые расположены на лесопокрытых территориях </w:t>
      </w:r>
      <w:r w:rsidRPr="00D24B0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4B02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DA365F" w:rsidRPr="00DA36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События последнего десятилетия позволяют сделать вывод, что несмотря на наличие способов тушения лесных пожаров</w:t>
      </w:r>
      <w:r w:rsidR="00974249">
        <w:rPr>
          <w:rFonts w:ascii="Times New Roman" w:hAnsi="Times New Roman" w:cs="Times New Roman"/>
          <w:sz w:val="24"/>
          <w:szCs w:val="24"/>
        </w:rPr>
        <w:t xml:space="preserve"> реальные происшествия зачастую заканчиваются разрушением поселков и гибелью людей </w:t>
      </w:r>
      <w:r w:rsidR="00974249" w:rsidRPr="00974249">
        <w:rPr>
          <w:rFonts w:ascii="Times New Roman" w:hAnsi="Times New Roman" w:cs="Times New Roman"/>
          <w:sz w:val="24"/>
          <w:szCs w:val="24"/>
        </w:rPr>
        <w:t>[2]</w:t>
      </w:r>
      <w:proofErr w:type="gramStart"/>
      <w:r w:rsidR="00974249" w:rsidRPr="00974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249">
        <w:rPr>
          <w:rFonts w:ascii="Times New Roman" w:hAnsi="Times New Roman" w:cs="Times New Roman"/>
          <w:sz w:val="24"/>
          <w:szCs w:val="24"/>
        </w:rPr>
        <w:t xml:space="preserve"> Причины возникновения лесных пожаров достаточно разнообразны и могут быть разделены </w:t>
      </w:r>
      <w:proofErr w:type="gramStart"/>
      <w:r w:rsidR="009742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4249">
        <w:rPr>
          <w:rFonts w:ascii="Times New Roman" w:hAnsi="Times New Roman" w:cs="Times New Roman"/>
          <w:sz w:val="24"/>
          <w:szCs w:val="24"/>
        </w:rPr>
        <w:t xml:space="preserve"> природные и антропогенные </w:t>
      </w:r>
      <w:r w:rsidR="00974249" w:rsidRPr="00974249">
        <w:rPr>
          <w:rFonts w:ascii="Times New Roman" w:hAnsi="Times New Roman" w:cs="Times New Roman"/>
          <w:sz w:val="24"/>
          <w:szCs w:val="24"/>
        </w:rPr>
        <w:t>[3]</w:t>
      </w:r>
      <w:r w:rsidR="00974249">
        <w:rPr>
          <w:rFonts w:ascii="Times New Roman" w:hAnsi="Times New Roman" w:cs="Times New Roman"/>
          <w:sz w:val="24"/>
          <w:szCs w:val="24"/>
        </w:rPr>
        <w:t xml:space="preserve">. В настоящей работе рассматриваются вопросы создания системы мониторинга лесной пожарной опасности от гроз. В качестве области исследования выбрано </w:t>
      </w:r>
      <w:proofErr w:type="spellStart"/>
      <w:r w:rsidR="00974249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="00974249">
        <w:rPr>
          <w:rFonts w:ascii="Times New Roman" w:hAnsi="Times New Roman" w:cs="Times New Roman"/>
          <w:sz w:val="24"/>
          <w:szCs w:val="24"/>
        </w:rPr>
        <w:t xml:space="preserve"> лесничество, на территории которого расположено несколько сельских населенных пунктов, например, пос. Тимирязевский. Рассматривается система мониторинга и прогноза лесной пожарной опасности от гроз с использованием данных глобальной сети пеленгации 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974249" w:rsidRPr="00974249">
        <w:rPr>
          <w:rFonts w:ascii="Times New Roman" w:hAnsi="Times New Roman" w:cs="Times New Roman"/>
          <w:sz w:val="24"/>
          <w:szCs w:val="24"/>
        </w:rPr>
        <w:t xml:space="preserve"> 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="00974249" w:rsidRPr="00974249">
        <w:rPr>
          <w:rFonts w:ascii="Times New Roman" w:hAnsi="Times New Roman" w:cs="Times New Roman"/>
          <w:sz w:val="24"/>
          <w:szCs w:val="24"/>
        </w:rPr>
        <w:t xml:space="preserve"> 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Lightning</w:t>
      </w:r>
      <w:r w:rsidR="00974249" w:rsidRPr="00974249">
        <w:rPr>
          <w:rFonts w:ascii="Times New Roman" w:hAnsi="Times New Roman" w:cs="Times New Roman"/>
          <w:sz w:val="24"/>
          <w:szCs w:val="24"/>
        </w:rPr>
        <w:t xml:space="preserve"> 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974249" w:rsidRPr="00974249">
        <w:rPr>
          <w:rFonts w:ascii="Times New Roman" w:hAnsi="Times New Roman" w:cs="Times New Roman"/>
          <w:sz w:val="24"/>
          <w:szCs w:val="24"/>
        </w:rPr>
        <w:t xml:space="preserve"> 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="00974249" w:rsidRPr="00974249">
        <w:rPr>
          <w:rFonts w:ascii="Times New Roman" w:hAnsi="Times New Roman" w:cs="Times New Roman"/>
          <w:sz w:val="24"/>
          <w:szCs w:val="24"/>
        </w:rPr>
        <w:t xml:space="preserve"> (</w:t>
      </w:r>
      <w:r w:rsidR="00974249">
        <w:rPr>
          <w:rFonts w:ascii="Times New Roman" w:hAnsi="Times New Roman" w:cs="Times New Roman"/>
          <w:sz w:val="24"/>
          <w:szCs w:val="24"/>
          <w:lang w:val="en-US"/>
        </w:rPr>
        <w:t>WWLLN</w:t>
      </w:r>
      <w:r w:rsidR="00974249" w:rsidRPr="00974249">
        <w:rPr>
          <w:rFonts w:ascii="Times New Roman" w:hAnsi="Times New Roman" w:cs="Times New Roman"/>
          <w:sz w:val="24"/>
          <w:szCs w:val="24"/>
        </w:rPr>
        <w:t>)</w:t>
      </w:r>
      <w:r w:rsidR="00676343">
        <w:rPr>
          <w:rFonts w:ascii="Times New Roman" w:hAnsi="Times New Roman" w:cs="Times New Roman"/>
          <w:sz w:val="24"/>
          <w:szCs w:val="24"/>
        </w:rPr>
        <w:t xml:space="preserve">. Реализация системы ведется с использованием </w:t>
      </w:r>
      <w:proofErr w:type="spellStart"/>
      <w:r w:rsidR="00676343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="00676343">
        <w:rPr>
          <w:rFonts w:ascii="Times New Roman" w:hAnsi="Times New Roman" w:cs="Times New Roman"/>
          <w:sz w:val="24"/>
          <w:szCs w:val="24"/>
        </w:rPr>
        <w:t xml:space="preserve"> технологий, а именно, </w:t>
      </w:r>
      <w:proofErr w:type="spellStart"/>
      <w:proofErr w:type="gramStart"/>
      <w:r w:rsidR="00676343">
        <w:rPr>
          <w:rFonts w:ascii="Times New Roman" w:hAnsi="Times New Roman" w:cs="Times New Roman"/>
          <w:sz w:val="24"/>
          <w:szCs w:val="24"/>
        </w:rPr>
        <w:t>хост-программ</w:t>
      </w:r>
      <w:proofErr w:type="spellEnd"/>
      <w:proofErr w:type="gramEnd"/>
      <w:r w:rsidR="0067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343">
        <w:rPr>
          <w:rFonts w:ascii="Times New Roman" w:hAnsi="Times New Roman" w:cs="Times New Roman"/>
          <w:sz w:val="24"/>
          <w:szCs w:val="24"/>
          <w:lang w:val="en-US"/>
        </w:rPr>
        <w:t>ArcGIS</w:t>
      </w:r>
      <w:proofErr w:type="spellEnd"/>
      <w:r w:rsidR="00676343" w:rsidRPr="00676343">
        <w:rPr>
          <w:rFonts w:ascii="Times New Roman" w:hAnsi="Times New Roman" w:cs="Times New Roman"/>
          <w:sz w:val="24"/>
          <w:szCs w:val="24"/>
        </w:rPr>
        <w:t xml:space="preserve"> </w:t>
      </w:r>
      <w:r w:rsidR="00676343">
        <w:rPr>
          <w:rFonts w:ascii="Times New Roman" w:hAnsi="Times New Roman" w:cs="Times New Roman"/>
          <w:sz w:val="24"/>
          <w:szCs w:val="24"/>
        </w:rPr>
        <w:t xml:space="preserve">и </w:t>
      </w:r>
      <w:r w:rsidR="00676343">
        <w:rPr>
          <w:rFonts w:ascii="Times New Roman" w:hAnsi="Times New Roman" w:cs="Times New Roman"/>
          <w:sz w:val="24"/>
          <w:szCs w:val="24"/>
          <w:lang w:val="en-US"/>
        </w:rPr>
        <w:t>QGIS</w:t>
      </w:r>
      <w:r w:rsidR="00676343">
        <w:rPr>
          <w:rFonts w:ascii="Times New Roman" w:hAnsi="Times New Roman" w:cs="Times New Roman"/>
          <w:sz w:val="24"/>
          <w:szCs w:val="24"/>
        </w:rPr>
        <w:t xml:space="preserve"> </w:t>
      </w:r>
      <w:r w:rsidR="00676343" w:rsidRPr="00676343">
        <w:rPr>
          <w:rFonts w:ascii="Times New Roman" w:hAnsi="Times New Roman" w:cs="Times New Roman"/>
          <w:sz w:val="24"/>
          <w:szCs w:val="24"/>
        </w:rPr>
        <w:t>[</w:t>
      </w:r>
      <w:r w:rsidR="00676343">
        <w:rPr>
          <w:rFonts w:ascii="Times New Roman" w:hAnsi="Times New Roman" w:cs="Times New Roman"/>
          <w:sz w:val="24"/>
          <w:szCs w:val="24"/>
        </w:rPr>
        <w:t>4</w:t>
      </w:r>
      <w:r w:rsidR="00676343" w:rsidRPr="00676343">
        <w:rPr>
          <w:rFonts w:ascii="Times New Roman" w:hAnsi="Times New Roman" w:cs="Times New Roman"/>
          <w:sz w:val="24"/>
          <w:szCs w:val="24"/>
        </w:rPr>
        <w:t>]</w:t>
      </w:r>
      <w:r w:rsidR="00676343">
        <w:rPr>
          <w:rFonts w:ascii="Times New Roman" w:hAnsi="Times New Roman" w:cs="Times New Roman"/>
          <w:sz w:val="24"/>
          <w:szCs w:val="24"/>
        </w:rPr>
        <w:t>.</w:t>
      </w:r>
    </w:p>
    <w:p w:rsidR="00314CC9" w:rsidRDefault="00314CC9" w:rsidP="0057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Российского Фонда Фундаментальных Исследований и администрации Томской области. Грант 16-41-700831</w:t>
      </w:r>
    </w:p>
    <w:p w:rsidR="00676343" w:rsidRDefault="00676343" w:rsidP="00895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76343" w:rsidRDefault="009062F7" w:rsidP="00676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F7">
        <w:rPr>
          <w:rFonts w:ascii="Times New Roman" w:hAnsi="Times New Roman" w:cs="Times New Roman"/>
          <w:sz w:val="24"/>
          <w:szCs w:val="24"/>
        </w:rPr>
        <w:t xml:space="preserve">Михалев Ю.А., </w:t>
      </w:r>
      <w:proofErr w:type="spellStart"/>
      <w:r w:rsidRPr="009062F7">
        <w:rPr>
          <w:rFonts w:ascii="Times New Roman" w:hAnsi="Times New Roman" w:cs="Times New Roman"/>
          <w:sz w:val="24"/>
          <w:szCs w:val="24"/>
        </w:rPr>
        <w:t>Ряполова</w:t>
      </w:r>
      <w:proofErr w:type="spellEnd"/>
      <w:r w:rsidRPr="009062F7">
        <w:rPr>
          <w:rFonts w:ascii="Times New Roman" w:hAnsi="Times New Roman" w:cs="Times New Roman"/>
          <w:sz w:val="24"/>
          <w:szCs w:val="24"/>
        </w:rPr>
        <w:t xml:space="preserve"> Л.М. Защита таежных поселков от лесных пожаров // Лесное хозяйство. 2003. № 3. С. 40- 41.</w:t>
      </w:r>
    </w:p>
    <w:p w:rsidR="00676343" w:rsidRPr="00B43E93" w:rsidRDefault="00B43E93" w:rsidP="00676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E93">
        <w:rPr>
          <w:rFonts w:ascii="Times New Roman" w:hAnsi="Times New Roman" w:cs="Times New Roman"/>
          <w:color w:val="333333"/>
          <w:sz w:val="24"/>
          <w:szCs w:val="24"/>
        </w:rPr>
        <w:t>Девисилов</w:t>
      </w:r>
      <w:proofErr w:type="spellEnd"/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В.А.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Русский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лес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просит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пощады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и защиты //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Безопасность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r w:rsidRPr="00B43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43E93">
        <w:rPr>
          <w:rFonts w:ascii="Times New Roman" w:hAnsi="Times New Roman" w:cs="Times New Roman"/>
          <w:bCs/>
          <w:color w:val="333333"/>
          <w:sz w:val="24"/>
          <w:szCs w:val="24"/>
        </w:rPr>
        <w:t>техносфере</w:t>
      </w:r>
      <w:proofErr w:type="spellEnd"/>
      <w:r w:rsidRPr="00B43E93">
        <w:rPr>
          <w:rFonts w:ascii="Times New Roman" w:hAnsi="Times New Roman" w:cs="Times New Roman"/>
          <w:color w:val="333333"/>
          <w:sz w:val="24"/>
          <w:szCs w:val="24"/>
        </w:rPr>
        <w:t>. - 2010. - № 6. - с. 3-7.</w:t>
      </w:r>
    </w:p>
    <w:p w:rsidR="00676343" w:rsidRPr="00895F60" w:rsidRDefault="00FD128F" w:rsidP="00676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Г.В., Барановский Н.В. Прогноз возникновения лесных пожаров и их </w:t>
      </w:r>
      <w:r w:rsidRPr="00895F60">
        <w:rPr>
          <w:rFonts w:ascii="Times New Roman" w:hAnsi="Times New Roman" w:cs="Times New Roman"/>
          <w:sz w:val="24"/>
          <w:szCs w:val="24"/>
        </w:rPr>
        <w:t>экологических последствий. Новосибирск</w:t>
      </w:r>
      <w:r w:rsidRPr="00895F6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95F60">
        <w:rPr>
          <w:rFonts w:ascii="Times New Roman" w:hAnsi="Times New Roman" w:cs="Times New Roman"/>
          <w:sz w:val="24"/>
          <w:szCs w:val="24"/>
        </w:rPr>
        <w:t xml:space="preserve"> Изд-во СО РАН, 2009. 301 С.</w:t>
      </w:r>
    </w:p>
    <w:p w:rsidR="00676343" w:rsidRPr="00895F60" w:rsidRDefault="00895F60" w:rsidP="00676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>Baranovskiy</w:t>
      </w:r>
      <w:proofErr w:type="spellEnd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N., </w:t>
      </w:r>
      <w:proofErr w:type="spellStart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>Barakhnin</w:t>
      </w:r>
      <w:proofErr w:type="spellEnd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V., </w:t>
      </w:r>
      <w:proofErr w:type="spellStart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>Yankovich</w:t>
      </w:r>
      <w:proofErr w:type="spellEnd"/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E. GIS-Technologies and mathematical simulation as tools for lightning-caused forest fire danger prediction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CEUR Workshop Proceedings,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2017. Vol. </w:t>
      </w:r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1839,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P.</w:t>
      </w:r>
      <w:r w:rsidRPr="0089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2-15.</w:t>
      </w:r>
    </w:p>
    <w:p w:rsidR="00DA365F" w:rsidRPr="00895F60" w:rsidRDefault="00DA365F" w:rsidP="00575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365F" w:rsidRPr="00895F60" w:rsidSect="0097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C41"/>
    <w:multiLevelType w:val="hybridMultilevel"/>
    <w:tmpl w:val="8862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6C46"/>
    <w:rsid w:val="001F7CC1"/>
    <w:rsid w:val="00314CC9"/>
    <w:rsid w:val="004167A7"/>
    <w:rsid w:val="005750CA"/>
    <w:rsid w:val="00676343"/>
    <w:rsid w:val="00895F60"/>
    <w:rsid w:val="009062F7"/>
    <w:rsid w:val="009740C1"/>
    <w:rsid w:val="00974249"/>
    <w:rsid w:val="00B43E93"/>
    <w:rsid w:val="00B76C46"/>
    <w:rsid w:val="00D24B02"/>
    <w:rsid w:val="00DA365F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2018-06-13T11:32:00Z</dcterms:created>
  <dcterms:modified xsi:type="dcterms:W3CDTF">2018-06-15T09:49:00Z</dcterms:modified>
</cp:coreProperties>
</file>