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D9" w:rsidRPr="006A0818" w:rsidRDefault="00181FD9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08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Концепция мониторинга лесной пожарной опасности от антропогенной нагрузки на территории типичного лесничества в окрестности сельских населенных пунктов и различных транспортных путей</w:t>
      </w:r>
    </w:p>
    <w:p w:rsidR="000038D7" w:rsidRDefault="000038D7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81FD9" w:rsidRDefault="000038D7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1FD9" w:rsidRPr="00003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Барановский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81FD9" w:rsidRPr="000038D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Янкович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181FD9" w:rsidRPr="00003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D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1FD9" w:rsidRPr="00003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 Р.С.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D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1FD9" w:rsidRPr="0000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Гончиков Б.Н. </w:t>
      </w:r>
    </w:p>
    <w:p w:rsidR="000038D7" w:rsidRDefault="000038D7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1Национальный исследовательский Томский политехнический университет</w:t>
      </w:r>
    </w:p>
    <w:p w:rsidR="000038D7" w:rsidRDefault="000038D7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2Институт физического материаловедения СО РАН</w:t>
      </w:r>
    </w:p>
    <w:p w:rsidR="000038D7" w:rsidRDefault="000038D7" w:rsidP="006A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3Бурятская сельскохозяйственная академия</w:t>
      </w:r>
    </w:p>
    <w:p w:rsidR="00E10DAA" w:rsidRPr="000038D7" w:rsidRDefault="00E10DAA" w:rsidP="006A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4Институт общей и экспериментальной биологии СО РАН</w:t>
      </w:r>
    </w:p>
    <w:p w:rsidR="006A0818" w:rsidRPr="000038D7" w:rsidRDefault="006A0818" w:rsidP="006A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18" w:rsidRPr="006A0818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t xml:space="preserve">Лесные пожары представляют опасность для сельских населенных пунктов, которые расположены на лесопокрытых территориях [1]. </w:t>
      </w:r>
      <w:r w:rsidR="00CB22A2">
        <w:rPr>
          <w:color w:val="333333"/>
        </w:rPr>
        <w:t xml:space="preserve">Частота лесных пожаров увеличивается год от года </w:t>
      </w:r>
      <w:r w:rsidRPr="006A0818">
        <w:rPr>
          <w:color w:val="333333"/>
        </w:rPr>
        <w:t xml:space="preserve">[2]. </w:t>
      </w:r>
      <w:r w:rsidR="00CB22A2">
        <w:rPr>
          <w:color w:val="333333"/>
        </w:rPr>
        <w:t xml:space="preserve">Основная причина возникновения лесных пожаров является антропогенная нагрузка на лесопокрытые территории </w:t>
      </w:r>
      <w:r w:rsidRPr="006A0818">
        <w:rPr>
          <w:color w:val="333333"/>
        </w:rPr>
        <w:t>[3]. В настоящей работе рассматриваются вопросы создания системы мониторинга лесной пожарной опасности</w:t>
      </w:r>
      <w:r w:rsidR="00CB22A2">
        <w:rPr>
          <w:color w:val="333333"/>
        </w:rPr>
        <w:t>, обусловленной антропогенной нагрузкой</w:t>
      </w:r>
      <w:r w:rsidRPr="006A0818">
        <w:rPr>
          <w:color w:val="333333"/>
        </w:rPr>
        <w:t>. В качестве области исследования выбран</w:t>
      </w:r>
      <w:r w:rsidR="00CB22A2">
        <w:rPr>
          <w:color w:val="333333"/>
        </w:rPr>
        <w:t>ы типичные территории Республики Бурятии (Российская Федерация) вблизи озера Байкал</w:t>
      </w:r>
      <w:proofErr w:type="gramStart"/>
      <w:r w:rsidR="00CB22A2">
        <w:rPr>
          <w:color w:val="333333"/>
        </w:rPr>
        <w:t>.</w:t>
      </w:r>
      <w:proofErr w:type="gramEnd"/>
      <w:r w:rsidR="00CB22A2">
        <w:rPr>
          <w:color w:val="333333"/>
        </w:rPr>
        <w:t xml:space="preserve"> Рассматриваются вопросы математического моделирования антропогенной нагрузки от точечного и линейного источника</w:t>
      </w:r>
      <w:proofErr w:type="gramStart"/>
      <w:r w:rsidR="00CB22A2">
        <w:rPr>
          <w:color w:val="333333"/>
        </w:rPr>
        <w:t>.</w:t>
      </w:r>
      <w:proofErr w:type="gramEnd"/>
      <w:r w:rsidR="00CB22A2">
        <w:rPr>
          <w:color w:val="333333"/>
        </w:rPr>
        <w:t xml:space="preserve"> Типичным </w:t>
      </w:r>
      <w:r w:rsidR="00244390">
        <w:rPr>
          <w:color w:val="333333"/>
        </w:rPr>
        <w:t>точечным источником является се</w:t>
      </w:r>
      <w:r w:rsidR="00DA2A6A">
        <w:rPr>
          <w:color w:val="333333"/>
        </w:rPr>
        <w:t>льский населенный пункт или объект инду</w:t>
      </w:r>
      <w:r w:rsidR="00244390">
        <w:rPr>
          <w:color w:val="333333"/>
        </w:rPr>
        <w:t xml:space="preserve">стриальной </w:t>
      </w:r>
      <w:r w:rsidR="00DA2A6A">
        <w:rPr>
          <w:color w:val="333333"/>
        </w:rPr>
        <w:t>инфраструктуры</w:t>
      </w:r>
      <w:proofErr w:type="gramStart"/>
      <w:r w:rsidR="00244390">
        <w:rPr>
          <w:color w:val="333333"/>
        </w:rPr>
        <w:t>.</w:t>
      </w:r>
      <w:proofErr w:type="gramEnd"/>
      <w:r w:rsidR="00244390">
        <w:rPr>
          <w:color w:val="333333"/>
        </w:rPr>
        <w:t xml:space="preserve"> Типичными линейными источниками являются железнодорожные пути, автомобильные трассы и проселочные дороги</w:t>
      </w:r>
      <w:r w:rsidRPr="006A0818">
        <w:rPr>
          <w:color w:val="333333"/>
        </w:rPr>
        <w:t xml:space="preserve">. Рассматривается </w:t>
      </w:r>
      <w:r w:rsidR="00C30076">
        <w:rPr>
          <w:color w:val="333333"/>
        </w:rPr>
        <w:t xml:space="preserve">концепция </w:t>
      </w:r>
      <w:r w:rsidRPr="006A0818">
        <w:rPr>
          <w:color w:val="333333"/>
        </w:rPr>
        <w:t xml:space="preserve">мониторинга и прогноза лесной пожарной опасности от </w:t>
      </w:r>
      <w:r w:rsidR="00C30076">
        <w:rPr>
          <w:color w:val="333333"/>
        </w:rPr>
        <w:t>антропогенной нагрузки</w:t>
      </w:r>
      <w:r w:rsidRPr="006A0818">
        <w:rPr>
          <w:color w:val="333333"/>
        </w:rPr>
        <w:t xml:space="preserve">. </w:t>
      </w:r>
      <w:r w:rsidR="00C30076">
        <w:rPr>
          <w:color w:val="333333"/>
        </w:rPr>
        <w:t xml:space="preserve">Обсуждаются типичные математические модели антропогенной нагрузки на лесопокрытые территории. </w:t>
      </w:r>
      <w:r w:rsidRPr="006A0818">
        <w:rPr>
          <w:color w:val="333333"/>
        </w:rPr>
        <w:t xml:space="preserve">Реализация </w:t>
      </w:r>
      <w:r w:rsidR="00C30076">
        <w:rPr>
          <w:color w:val="333333"/>
        </w:rPr>
        <w:t xml:space="preserve">программных компонент будущей </w:t>
      </w:r>
      <w:r w:rsidRPr="006A0818">
        <w:rPr>
          <w:color w:val="333333"/>
        </w:rPr>
        <w:t xml:space="preserve">системы </w:t>
      </w:r>
      <w:r w:rsidR="00C30076">
        <w:rPr>
          <w:color w:val="333333"/>
        </w:rPr>
        <w:t xml:space="preserve">мониторинга и прогноза лесной пожарной опасности </w:t>
      </w:r>
      <w:r w:rsidRPr="006A0818">
        <w:rPr>
          <w:color w:val="333333"/>
        </w:rPr>
        <w:t xml:space="preserve">ведется с использованием </w:t>
      </w:r>
      <w:r w:rsidR="00C30076">
        <w:rPr>
          <w:color w:val="333333"/>
        </w:rPr>
        <w:t>языка программирования высокого уровня</w:t>
      </w:r>
      <w:r w:rsidRPr="006A0818">
        <w:rPr>
          <w:color w:val="333333"/>
        </w:rPr>
        <w:t>.</w:t>
      </w:r>
    </w:p>
    <w:p w:rsidR="006A0818" w:rsidRPr="006A0818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br/>
        <w:t>Работа выполнена при финансовой поддержке Российского Фонда Фундаментальных Исследований. Грант 1</w:t>
      </w:r>
      <w:r w:rsidR="00C30076">
        <w:rPr>
          <w:color w:val="333333"/>
        </w:rPr>
        <w:t>7</w:t>
      </w:r>
      <w:r w:rsidRPr="006A0818">
        <w:rPr>
          <w:color w:val="333333"/>
        </w:rPr>
        <w:t>-</w:t>
      </w:r>
      <w:r w:rsidR="00C30076">
        <w:rPr>
          <w:color w:val="333333"/>
        </w:rPr>
        <w:t>29</w:t>
      </w:r>
      <w:r w:rsidRPr="006A0818">
        <w:rPr>
          <w:color w:val="333333"/>
        </w:rPr>
        <w:t>-</w:t>
      </w:r>
      <w:r w:rsidR="00C30076">
        <w:rPr>
          <w:color w:val="333333"/>
        </w:rPr>
        <w:t>05093.</w:t>
      </w:r>
    </w:p>
    <w:p w:rsidR="006A0818" w:rsidRPr="006A0818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br/>
      </w:r>
      <w:r w:rsidRPr="006A0818">
        <w:rPr>
          <w:rStyle w:val="a5"/>
          <w:color w:val="333333"/>
        </w:rPr>
        <w:t>Литература</w:t>
      </w:r>
    </w:p>
    <w:p w:rsidR="00C30076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br/>
        <w:t xml:space="preserve">1. Михалев Ю.А., </w:t>
      </w:r>
      <w:proofErr w:type="spellStart"/>
      <w:r w:rsidRPr="006A0818">
        <w:rPr>
          <w:color w:val="333333"/>
        </w:rPr>
        <w:t>Ряполова</w:t>
      </w:r>
      <w:proofErr w:type="spellEnd"/>
      <w:r w:rsidRPr="006A0818">
        <w:rPr>
          <w:color w:val="333333"/>
        </w:rPr>
        <w:t xml:space="preserve"> Л.М. Защита таежных поселков от лесных пожаров // Лесное хозяйство. 2003. № 3. С. 40- 41.</w:t>
      </w:r>
    </w:p>
    <w:p w:rsidR="00C30076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t xml:space="preserve">2. </w:t>
      </w:r>
      <w:proofErr w:type="spellStart"/>
      <w:r w:rsidRPr="006A0818">
        <w:rPr>
          <w:color w:val="333333"/>
        </w:rPr>
        <w:t>Девисилов</w:t>
      </w:r>
      <w:proofErr w:type="spellEnd"/>
      <w:r w:rsidRPr="006A0818">
        <w:rPr>
          <w:color w:val="333333"/>
        </w:rPr>
        <w:t xml:space="preserve"> В.А. Русский лес просит пощады и защиты // Безопасность в </w:t>
      </w:r>
      <w:proofErr w:type="spellStart"/>
      <w:r w:rsidRPr="006A0818">
        <w:rPr>
          <w:color w:val="333333"/>
        </w:rPr>
        <w:t>техносфере</w:t>
      </w:r>
      <w:proofErr w:type="spellEnd"/>
      <w:r w:rsidRPr="006A0818">
        <w:rPr>
          <w:color w:val="333333"/>
        </w:rPr>
        <w:t>. - 2010. - № 6. - с. 3-7.</w:t>
      </w:r>
    </w:p>
    <w:p w:rsidR="006A0818" w:rsidRPr="00C30076" w:rsidRDefault="006A0818" w:rsidP="006A0818">
      <w:pPr>
        <w:pStyle w:val="a4"/>
        <w:spacing w:before="0" w:beforeAutospacing="0" w:after="0" w:afterAutospacing="0"/>
        <w:jc w:val="both"/>
        <w:rPr>
          <w:color w:val="333333"/>
        </w:rPr>
      </w:pPr>
      <w:r w:rsidRPr="006A0818">
        <w:rPr>
          <w:color w:val="333333"/>
        </w:rPr>
        <w:t>3. Кузнецов Г.В., Барановский Н.В. Прогноз возникновения лесных пожаров и их экологических последствий. Новосибирск</w:t>
      </w:r>
      <w:r w:rsidRPr="006A0818">
        <w:rPr>
          <w:color w:val="333333"/>
          <w:lang w:val="en-US"/>
        </w:rPr>
        <w:t xml:space="preserve">: </w:t>
      </w:r>
      <w:proofErr w:type="spellStart"/>
      <w:r w:rsidRPr="006A0818">
        <w:rPr>
          <w:color w:val="333333"/>
        </w:rPr>
        <w:t>Изд</w:t>
      </w:r>
      <w:proofErr w:type="spellEnd"/>
      <w:r w:rsidRPr="006A0818">
        <w:rPr>
          <w:color w:val="333333"/>
          <w:lang w:val="en-US"/>
        </w:rPr>
        <w:t>-</w:t>
      </w:r>
      <w:r w:rsidRPr="006A0818">
        <w:rPr>
          <w:color w:val="333333"/>
        </w:rPr>
        <w:t>во</w:t>
      </w:r>
      <w:r w:rsidRPr="006A0818">
        <w:rPr>
          <w:color w:val="333333"/>
          <w:lang w:val="en-US"/>
        </w:rPr>
        <w:t xml:space="preserve"> </w:t>
      </w:r>
      <w:r w:rsidRPr="006A0818">
        <w:rPr>
          <w:color w:val="333333"/>
        </w:rPr>
        <w:t>СО</w:t>
      </w:r>
      <w:r w:rsidRPr="006A0818">
        <w:rPr>
          <w:color w:val="333333"/>
          <w:lang w:val="en-US"/>
        </w:rPr>
        <w:t xml:space="preserve"> </w:t>
      </w:r>
      <w:r w:rsidRPr="006A0818">
        <w:rPr>
          <w:color w:val="333333"/>
        </w:rPr>
        <w:t>РАН</w:t>
      </w:r>
      <w:r w:rsidRPr="006A0818">
        <w:rPr>
          <w:color w:val="333333"/>
          <w:lang w:val="en-US"/>
        </w:rPr>
        <w:t xml:space="preserve">, 2009. 301 </w:t>
      </w:r>
      <w:r w:rsidRPr="006A0818">
        <w:rPr>
          <w:color w:val="333333"/>
        </w:rPr>
        <w:t>С</w:t>
      </w:r>
      <w:r w:rsidR="00C30076">
        <w:rPr>
          <w:color w:val="333333"/>
          <w:lang w:val="en-US"/>
        </w:rPr>
        <w:t>.</w:t>
      </w:r>
    </w:p>
    <w:p w:rsidR="006A0818" w:rsidRPr="006A0818" w:rsidRDefault="006A0818" w:rsidP="006A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0818" w:rsidRPr="006A0818" w:rsidSect="0097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FD9"/>
    <w:rsid w:val="000038D7"/>
    <w:rsid w:val="00181FD9"/>
    <w:rsid w:val="00244390"/>
    <w:rsid w:val="00440BC6"/>
    <w:rsid w:val="006A0818"/>
    <w:rsid w:val="009740C1"/>
    <w:rsid w:val="00B74534"/>
    <w:rsid w:val="00C30076"/>
    <w:rsid w:val="00CB22A2"/>
    <w:rsid w:val="00DA2A6A"/>
    <w:rsid w:val="00E1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F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0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2018-06-13T11:31:00Z</dcterms:created>
  <dcterms:modified xsi:type="dcterms:W3CDTF">2018-06-15T14:30:00Z</dcterms:modified>
</cp:coreProperties>
</file>