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E7" w:rsidRPr="00363524" w:rsidRDefault="00EF2FE7" w:rsidP="00EF2FE7">
      <w:pPr>
        <w:jc w:val="center"/>
        <w:rPr>
          <w:b/>
          <w:sz w:val="24"/>
          <w:szCs w:val="22"/>
        </w:rPr>
      </w:pPr>
      <w:r w:rsidRPr="00363524">
        <w:rPr>
          <w:b/>
          <w:sz w:val="24"/>
          <w:szCs w:val="22"/>
        </w:rPr>
        <w:t xml:space="preserve">ДОГОВОР № </w:t>
      </w:r>
      <w:r w:rsidRPr="00363524">
        <w:rPr>
          <w:sz w:val="24"/>
          <w:szCs w:val="22"/>
        </w:rPr>
        <w:t>____/____/____</w:t>
      </w:r>
    </w:p>
    <w:p w:rsidR="00EF2FE7" w:rsidRPr="00363524" w:rsidRDefault="00EF2FE7" w:rsidP="00EF2FE7">
      <w:pPr>
        <w:jc w:val="center"/>
        <w:rPr>
          <w:b/>
          <w:sz w:val="24"/>
          <w:szCs w:val="22"/>
        </w:rPr>
      </w:pPr>
      <w:r w:rsidRPr="00363524">
        <w:rPr>
          <w:b/>
          <w:sz w:val="24"/>
          <w:szCs w:val="22"/>
        </w:rPr>
        <w:t>на оказание услуг по участию в школе-конференции</w:t>
      </w:r>
    </w:p>
    <w:p w:rsidR="00EF2FE7" w:rsidRPr="00363524" w:rsidRDefault="00EF2FE7" w:rsidP="00EF2FE7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24"/>
        <w:gridCol w:w="4807"/>
      </w:tblGrid>
      <w:tr w:rsidR="00EF2FE7" w:rsidRPr="00363524" w:rsidTr="00C302E1">
        <w:tc>
          <w:tcPr>
            <w:tcW w:w="4819" w:type="dxa"/>
            <w:shd w:val="clear" w:color="auto" w:fill="auto"/>
          </w:tcPr>
          <w:p w:rsidR="00EF2FE7" w:rsidRPr="00EF2FE7" w:rsidRDefault="00EF2FE7" w:rsidP="00C302E1">
            <w:pPr>
              <w:rPr>
                <w:b/>
                <w:sz w:val="22"/>
                <w:szCs w:val="22"/>
              </w:rPr>
            </w:pPr>
            <w:r w:rsidRPr="00EF2FE7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8" w:type="dxa"/>
            <w:shd w:val="clear" w:color="auto" w:fill="auto"/>
          </w:tcPr>
          <w:p w:rsidR="00EF2FE7" w:rsidRPr="00363524" w:rsidRDefault="00EF2FE7" w:rsidP="00EF2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F2FE7">
              <w:rPr>
                <w:sz w:val="22"/>
                <w:szCs w:val="22"/>
              </w:rPr>
              <w:t>»  2018 г.</w:t>
            </w:r>
          </w:p>
        </w:tc>
      </w:tr>
    </w:tbl>
    <w:p w:rsidR="00EF2FE7" w:rsidRPr="00363524" w:rsidRDefault="00EF2FE7" w:rsidP="00EF2FE7">
      <w:pPr>
        <w:jc w:val="center"/>
        <w:rPr>
          <w:b/>
          <w:sz w:val="22"/>
          <w:szCs w:val="22"/>
        </w:rPr>
      </w:pPr>
    </w:p>
    <w:p w:rsidR="00EF2FE7" w:rsidRPr="00363524" w:rsidRDefault="00EF2FE7" w:rsidP="00EF2FE7">
      <w:pPr>
        <w:jc w:val="both"/>
        <w:rPr>
          <w:sz w:val="22"/>
          <w:szCs w:val="22"/>
        </w:rPr>
      </w:pPr>
      <w:bookmarkStart w:id="0" w:name="OLE_LINK7"/>
      <w:r w:rsidRPr="00363524">
        <w:rPr>
          <w:b/>
          <w:sz w:val="22"/>
          <w:szCs w:val="22"/>
        </w:rPr>
        <w:t>Федеральное государственное бюджетное учреждение науки Институт катализа им. Г.К. Борескова Сибирского отделения Российской академии наук</w:t>
      </w:r>
      <w:r w:rsidRPr="00363524">
        <w:rPr>
          <w:sz w:val="22"/>
          <w:szCs w:val="22"/>
        </w:rPr>
        <w:t xml:space="preserve"> </w:t>
      </w:r>
      <w:r w:rsidRPr="00363524">
        <w:rPr>
          <w:b/>
          <w:sz w:val="22"/>
          <w:szCs w:val="22"/>
        </w:rPr>
        <w:t>(Институт катализа СО РАН, ИК СО РАН)</w:t>
      </w:r>
      <w:r w:rsidRPr="00363524">
        <w:rPr>
          <w:sz w:val="22"/>
          <w:szCs w:val="22"/>
        </w:rPr>
        <w:t xml:space="preserve">, именуемое </w:t>
      </w:r>
      <w:bookmarkEnd w:id="0"/>
      <w:r w:rsidRPr="00363524">
        <w:rPr>
          <w:sz w:val="22"/>
          <w:szCs w:val="22"/>
        </w:rPr>
        <w:t xml:space="preserve">в дальнейшем «Исполнитель», в лице Заместителя директора </w:t>
      </w:r>
      <w:r w:rsidRPr="00505057">
        <w:rPr>
          <w:sz w:val="22"/>
          <w:szCs w:val="22"/>
        </w:rPr>
        <w:t>Камолкина</w:t>
      </w:r>
      <w:r w:rsidRPr="00505057">
        <w:rPr>
          <w:sz w:val="22"/>
          <w:szCs w:val="22"/>
          <w:lang w:val="en-US"/>
        </w:rPr>
        <w:t> </w:t>
      </w:r>
      <w:r w:rsidRPr="00505057">
        <w:rPr>
          <w:sz w:val="22"/>
          <w:szCs w:val="22"/>
        </w:rPr>
        <w:t>И.А., действующего на основании доверенности № 185 от 15.11.2017 г., с одной стороны,</w:t>
      </w:r>
      <w:r w:rsidRPr="00363524">
        <w:rPr>
          <w:bCs/>
          <w:sz w:val="22"/>
          <w:szCs w:val="22"/>
        </w:rPr>
        <w:t xml:space="preserve"> и </w:t>
      </w:r>
      <w:permStart w:id="585632638" w:edGrp="everyone"/>
      <w:r w:rsidRPr="00363524">
        <w:rPr>
          <w:b/>
          <w:color w:val="FF0000"/>
          <w:sz w:val="22"/>
          <w:szCs w:val="22"/>
        </w:rPr>
        <w:t>Наименование организации</w:t>
      </w:r>
      <w:r w:rsidRPr="00363524">
        <w:rPr>
          <w:bCs/>
          <w:sz w:val="22"/>
          <w:szCs w:val="22"/>
        </w:rPr>
        <w:t xml:space="preserve">, </w:t>
      </w:r>
      <w:r w:rsidRPr="00363524">
        <w:rPr>
          <w:sz w:val="22"/>
          <w:szCs w:val="22"/>
        </w:rPr>
        <w:t xml:space="preserve">именуемый в дальнейшем «Заказчик», в лице </w:t>
      </w:r>
      <w:r w:rsidRPr="00363524">
        <w:rPr>
          <w:color w:val="FF0000"/>
          <w:sz w:val="22"/>
          <w:szCs w:val="22"/>
        </w:rPr>
        <w:t>должность ФИО</w:t>
      </w:r>
      <w:r w:rsidRPr="00363524">
        <w:rPr>
          <w:sz w:val="22"/>
          <w:szCs w:val="22"/>
        </w:rPr>
        <w:t xml:space="preserve">, действующего на основании </w:t>
      </w:r>
      <w:r w:rsidRPr="00363524">
        <w:rPr>
          <w:color w:val="FF0000"/>
          <w:sz w:val="22"/>
          <w:szCs w:val="22"/>
        </w:rPr>
        <w:t>документ (номер, дата)</w:t>
      </w:r>
      <w:r w:rsidRPr="00363524">
        <w:rPr>
          <w:sz w:val="22"/>
          <w:szCs w:val="22"/>
        </w:rPr>
        <w:t xml:space="preserve">, </w:t>
      </w:r>
      <w:permEnd w:id="585632638"/>
      <w:r w:rsidRPr="00363524">
        <w:rPr>
          <w:sz w:val="22"/>
          <w:szCs w:val="22"/>
        </w:rPr>
        <w:t>с другой стороны, заключили настоящий договор о нижеследующем:</w:t>
      </w:r>
    </w:p>
    <w:p w:rsidR="00EF2FE7" w:rsidRPr="00363524" w:rsidRDefault="00EF2FE7" w:rsidP="00EF2FE7">
      <w:pPr>
        <w:tabs>
          <w:tab w:val="left" w:pos="5760"/>
        </w:tabs>
        <w:jc w:val="both"/>
        <w:rPr>
          <w:sz w:val="22"/>
          <w:szCs w:val="22"/>
        </w:rPr>
      </w:pPr>
    </w:p>
    <w:p w:rsidR="00EF2FE7" w:rsidRPr="00363524" w:rsidRDefault="00EF2FE7" w:rsidP="00EF2FE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363524">
        <w:rPr>
          <w:b/>
          <w:sz w:val="22"/>
          <w:szCs w:val="22"/>
        </w:rPr>
        <w:t>ПРЕДМЕТ ДОГОВОРА</w:t>
      </w:r>
    </w:p>
    <w:p w:rsidR="00EF2FE7" w:rsidRPr="00363524" w:rsidRDefault="00EF2FE7" w:rsidP="00EF2FE7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 xml:space="preserve">Исполнитель проводит </w:t>
      </w:r>
      <w:r w:rsidRPr="00363524">
        <w:rPr>
          <w:rFonts w:eastAsia="Calibri"/>
          <w:color w:val="000000"/>
          <w:sz w:val="22"/>
          <w:szCs w:val="22"/>
          <w:shd w:val="clear" w:color="auto" w:fill="FFFFFF"/>
          <w:lang w:val="en-GB" w:eastAsia="en-US"/>
        </w:rPr>
        <w:t>V </w:t>
      </w:r>
      <w:r w:rsidRPr="0036352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Международную школу-конференцию по катализу для молодых ученых «Каталитический дизайн: от исследований на молекулярном уровне к практической реализации» с 20 по 23 мая 2018 г.</w:t>
      </w:r>
      <w:r w:rsidRPr="00363524">
        <w:rPr>
          <w:sz w:val="22"/>
          <w:szCs w:val="22"/>
        </w:rPr>
        <w:t xml:space="preserve"> (далее – школа-конференция) и принимает на себя услуги по обеспечению публикации тезисов доклада </w:t>
      </w:r>
      <w:permStart w:id="686769741" w:edGrp="everyone"/>
      <w:r w:rsidRPr="00363524">
        <w:rPr>
          <w:sz w:val="22"/>
          <w:szCs w:val="22"/>
        </w:rPr>
        <w:t xml:space="preserve">представителя Заказчика </w:t>
      </w:r>
      <w:r w:rsidRPr="00363524">
        <w:rPr>
          <w:b/>
          <w:color w:val="FF0000"/>
          <w:sz w:val="22"/>
          <w:szCs w:val="22"/>
        </w:rPr>
        <w:t>ФИО</w:t>
      </w:r>
      <w:r w:rsidRPr="00363524">
        <w:rPr>
          <w:sz w:val="22"/>
          <w:szCs w:val="22"/>
        </w:rPr>
        <w:t xml:space="preserve"> </w:t>
      </w:r>
      <w:permEnd w:id="686769741"/>
      <w:r w:rsidRPr="00363524">
        <w:rPr>
          <w:sz w:val="22"/>
          <w:szCs w:val="22"/>
        </w:rPr>
        <w:t>в материалах школы-конференции (далее – Услуги), а Заказчик обязуется оплатить Услуги.</w:t>
      </w:r>
    </w:p>
    <w:p w:rsidR="00EF2FE7" w:rsidRPr="00363524" w:rsidRDefault="00EF2FE7" w:rsidP="00EF2FE7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 xml:space="preserve">Заказчик направляет тезисы </w:t>
      </w:r>
      <w:permStart w:id="657459671" w:edGrp="everyone"/>
      <w:r w:rsidRPr="00363524">
        <w:rPr>
          <w:sz w:val="22"/>
          <w:szCs w:val="22"/>
        </w:rPr>
        <w:t xml:space="preserve">доклада </w:t>
      </w:r>
      <w:r w:rsidRPr="00363524">
        <w:rPr>
          <w:b/>
          <w:color w:val="FF0000"/>
          <w:sz w:val="22"/>
          <w:szCs w:val="22"/>
        </w:rPr>
        <w:t>ФИО</w:t>
      </w:r>
      <w:r w:rsidRPr="00363524">
        <w:rPr>
          <w:sz w:val="22"/>
          <w:szCs w:val="22"/>
        </w:rPr>
        <w:t xml:space="preserve"> </w:t>
      </w:r>
      <w:permEnd w:id="657459671"/>
      <w:r w:rsidRPr="00363524">
        <w:rPr>
          <w:sz w:val="22"/>
          <w:szCs w:val="22"/>
        </w:rPr>
        <w:t>для публикации в материалах школы-конференции.</w:t>
      </w:r>
    </w:p>
    <w:p w:rsidR="00EF2FE7" w:rsidRPr="00363524" w:rsidRDefault="00EF2FE7" w:rsidP="00EF2FE7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Срок оказания Услуг по настоящему Договору – с 20 по 23 мая 2018 г.</w:t>
      </w:r>
    </w:p>
    <w:p w:rsidR="00EF2FE7" w:rsidRPr="00363524" w:rsidRDefault="00EF2FE7" w:rsidP="00EF2FE7">
      <w:pPr>
        <w:tabs>
          <w:tab w:val="num" w:pos="567"/>
        </w:tabs>
        <w:overflowPunct/>
        <w:autoSpaceDE/>
        <w:adjustRightInd/>
        <w:jc w:val="both"/>
        <w:textAlignment w:val="auto"/>
        <w:rPr>
          <w:b/>
          <w:sz w:val="22"/>
          <w:szCs w:val="22"/>
        </w:rPr>
      </w:pPr>
    </w:p>
    <w:p w:rsidR="00EF2FE7" w:rsidRPr="00363524" w:rsidRDefault="00EF2FE7" w:rsidP="00EF2FE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363524">
        <w:rPr>
          <w:b/>
          <w:sz w:val="22"/>
          <w:szCs w:val="22"/>
        </w:rPr>
        <w:t>ОБЯЗАТЕЛЬСТВА СТОРОН</w:t>
      </w:r>
    </w:p>
    <w:p w:rsidR="00EF2FE7" w:rsidRPr="00363524" w:rsidRDefault="00EF2FE7" w:rsidP="00EF2FE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 xml:space="preserve">В рамках оказания услуг Исполнитель обязуется: </w:t>
      </w:r>
    </w:p>
    <w:p w:rsidR="00EF2FE7" w:rsidRPr="00363524" w:rsidRDefault="00EF2FE7" w:rsidP="00EF2FE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63524">
        <w:rPr>
          <w:sz w:val="22"/>
          <w:szCs w:val="22"/>
        </w:rPr>
        <w:t>опубликовать полученные тезисы доклада в сборнике тезисов докладов школы-конференции (далее – сборник) в указанные сроки;</w:t>
      </w:r>
    </w:p>
    <w:p w:rsidR="00EF2FE7" w:rsidRPr="00363524" w:rsidRDefault="00EF2FE7" w:rsidP="00EF2FE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разместить сборник на официальном сайте ИК</w:t>
      </w:r>
      <w:r w:rsidRPr="00363524">
        <w:rPr>
          <w:sz w:val="22"/>
          <w:szCs w:val="22"/>
          <w:lang w:val="en-US"/>
        </w:rPr>
        <w:t> </w:t>
      </w:r>
      <w:r w:rsidRPr="00363524">
        <w:rPr>
          <w:sz w:val="22"/>
          <w:szCs w:val="22"/>
        </w:rPr>
        <w:t>СО</w:t>
      </w:r>
      <w:r w:rsidRPr="00363524">
        <w:rPr>
          <w:sz w:val="22"/>
          <w:szCs w:val="22"/>
          <w:lang w:val="en-US"/>
        </w:rPr>
        <w:t> </w:t>
      </w:r>
      <w:r w:rsidRPr="00363524">
        <w:rPr>
          <w:sz w:val="22"/>
          <w:szCs w:val="22"/>
        </w:rPr>
        <w:t>РАН в сети Интернет и предоставить Заказчику ссылку на сборник.</w:t>
      </w:r>
    </w:p>
    <w:p w:rsidR="00EF2FE7" w:rsidRPr="00363524" w:rsidRDefault="00EF2FE7" w:rsidP="00EF2FE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 xml:space="preserve">предоставить Заказчику Акт об оказании услуг и Счет-фактуру в соответствии с п. 3.3 настоящего Договора; </w:t>
      </w:r>
    </w:p>
    <w:p w:rsidR="00EF2FE7" w:rsidRPr="00363524" w:rsidRDefault="00EF2FE7" w:rsidP="00EF2FE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в случае отмены школы-конференции по независящим от Исполнителя причинам заранее предупредить Заказчика и вернуть средства, уплаченные Заказчиком.</w:t>
      </w:r>
    </w:p>
    <w:p w:rsidR="00EF2FE7" w:rsidRPr="00363524" w:rsidRDefault="00EF2FE7" w:rsidP="00EF2FE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Заказчик обязуется:</w:t>
      </w:r>
    </w:p>
    <w:p w:rsidR="00EF2FE7" w:rsidRPr="00363524" w:rsidRDefault="00EF2FE7" w:rsidP="00EF2FE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своевременно предоставить Исполнителю заявку на участие в школе-конференции и тезисы доклада для публикации.</w:t>
      </w:r>
    </w:p>
    <w:p w:rsidR="00EF2FE7" w:rsidRPr="00363524" w:rsidRDefault="00EF2FE7" w:rsidP="00EF2FE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63524">
        <w:rPr>
          <w:sz w:val="22"/>
          <w:szCs w:val="22"/>
        </w:rPr>
        <w:t>обеспечить своевременную оплату Услуг в соответствии с п. 3.2 настоящего Договора.</w:t>
      </w:r>
    </w:p>
    <w:p w:rsidR="00EF2FE7" w:rsidRPr="00363524" w:rsidRDefault="00EF2FE7" w:rsidP="00EF2FE7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EF2FE7" w:rsidRPr="00363524" w:rsidRDefault="00EF2FE7" w:rsidP="00EF2FE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63524">
        <w:rPr>
          <w:b/>
          <w:sz w:val="22"/>
          <w:szCs w:val="22"/>
        </w:rPr>
        <w:t>СТОИМОСТЬ УСЛУГ И ПОРЯДОК РАСЧЕТОВ</w:t>
      </w:r>
    </w:p>
    <w:p w:rsidR="00EF2FE7" w:rsidRPr="00363524" w:rsidRDefault="00EF2FE7" w:rsidP="00EF2FE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363524">
        <w:rPr>
          <w:spacing w:val="-2"/>
          <w:sz w:val="22"/>
          <w:szCs w:val="22"/>
        </w:rPr>
        <w:t xml:space="preserve">Стоимость Услуг по настоящему Договору определяется как регистрационный взнос по оказанию Услуг, предусмотренных п. 1.1 настоящего Договора, </w:t>
      </w:r>
      <w:r w:rsidRPr="00363524">
        <w:rPr>
          <w:sz w:val="22"/>
          <w:szCs w:val="22"/>
        </w:rPr>
        <w:t>и составляет</w:t>
      </w:r>
      <w:r w:rsidRPr="00363524">
        <w:rPr>
          <w:b/>
          <w:sz w:val="22"/>
          <w:szCs w:val="22"/>
        </w:rPr>
        <w:t xml:space="preserve"> 1 000</w:t>
      </w:r>
      <w:r w:rsidRPr="00363524">
        <w:rPr>
          <w:b/>
          <w:spacing w:val="-2"/>
          <w:sz w:val="22"/>
          <w:szCs w:val="22"/>
        </w:rPr>
        <w:t xml:space="preserve"> (Одну тысячу) рублей 00 копеек,</w:t>
      </w:r>
      <w:r w:rsidRPr="00363524">
        <w:rPr>
          <w:spacing w:val="-2"/>
          <w:sz w:val="22"/>
          <w:szCs w:val="22"/>
        </w:rPr>
        <w:t xml:space="preserve"> в том числе НДС (18%) – </w:t>
      </w:r>
      <w:r w:rsidRPr="00363524">
        <w:rPr>
          <w:b/>
          <w:spacing w:val="-2"/>
          <w:sz w:val="22"/>
          <w:szCs w:val="22"/>
        </w:rPr>
        <w:t>152 рубля 54 копейки</w:t>
      </w:r>
      <w:r w:rsidRPr="00363524">
        <w:rPr>
          <w:spacing w:val="-2"/>
          <w:sz w:val="22"/>
          <w:szCs w:val="22"/>
        </w:rPr>
        <w:t>.</w:t>
      </w:r>
    </w:p>
    <w:p w:rsidR="00EF2FE7" w:rsidRPr="00363524" w:rsidRDefault="00EF2FE7" w:rsidP="00EF2FE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363524">
        <w:rPr>
          <w:color w:val="000000"/>
          <w:spacing w:val="-2"/>
          <w:sz w:val="22"/>
          <w:szCs w:val="22"/>
        </w:rPr>
        <w:t>Оплата производится в виде 100% платежа переводом средств на расчетный счет Исполнителя в течение 7 банковских дней после получения счета от Исполнителя.</w:t>
      </w:r>
    </w:p>
    <w:p w:rsidR="00EF2FE7" w:rsidRPr="00363524" w:rsidRDefault="00EF2FE7" w:rsidP="00EF2FE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363524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EF2FE7" w:rsidRPr="00363524" w:rsidRDefault="00EF2FE7" w:rsidP="00EF2FE7">
      <w:pPr>
        <w:jc w:val="both"/>
        <w:textAlignment w:val="auto"/>
        <w:rPr>
          <w:spacing w:val="-2"/>
          <w:sz w:val="22"/>
          <w:szCs w:val="22"/>
        </w:rPr>
      </w:pPr>
    </w:p>
    <w:p w:rsidR="00EF2FE7" w:rsidRPr="00363524" w:rsidRDefault="00EF2FE7" w:rsidP="00EF2FE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63524">
        <w:rPr>
          <w:b/>
          <w:sz w:val="22"/>
          <w:szCs w:val="22"/>
        </w:rPr>
        <w:t>ОТВЕТСТВЕННОСТЬ СТОРОН</w:t>
      </w:r>
    </w:p>
    <w:p w:rsidR="00EF2FE7" w:rsidRPr="00363524" w:rsidRDefault="00EF2FE7" w:rsidP="00EF2FE7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EF2FE7" w:rsidRPr="00363524" w:rsidRDefault="00EF2FE7" w:rsidP="00EF2FE7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В случае просрочки оплаты Заказчиком услуг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EF2FE7" w:rsidRPr="00363524" w:rsidRDefault="00EF2FE7" w:rsidP="00EF2FE7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EF2FE7" w:rsidRPr="00363524" w:rsidRDefault="00EF2FE7" w:rsidP="00EF2FE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63524">
        <w:rPr>
          <w:b/>
          <w:sz w:val="22"/>
          <w:szCs w:val="22"/>
        </w:rPr>
        <w:t>ПРОЧИЕ УСЛОВИЯ</w:t>
      </w:r>
    </w:p>
    <w:p w:rsidR="00EF2FE7" w:rsidRPr="00363524" w:rsidRDefault="00EF2FE7" w:rsidP="00EF2FE7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EF2FE7" w:rsidRPr="00363524" w:rsidRDefault="00EF2FE7" w:rsidP="00EF2FE7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EF2FE7" w:rsidRPr="00363524" w:rsidRDefault="00EF2FE7" w:rsidP="00EF2FE7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 и не подлежит разглашению.</w:t>
      </w:r>
    </w:p>
    <w:p w:rsidR="00EF2FE7" w:rsidRPr="00363524" w:rsidRDefault="00EF2FE7" w:rsidP="00EF2FE7">
      <w:pPr>
        <w:overflowPunct/>
        <w:autoSpaceDE/>
        <w:autoSpaceDN/>
        <w:adjustRightInd/>
        <w:ind w:left="360"/>
        <w:textAlignment w:val="auto"/>
        <w:rPr>
          <w:b/>
          <w:sz w:val="22"/>
          <w:szCs w:val="22"/>
        </w:rPr>
      </w:pPr>
    </w:p>
    <w:p w:rsidR="00EF2FE7" w:rsidRPr="00363524" w:rsidRDefault="00EF2FE7" w:rsidP="00EF2FE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63524">
        <w:rPr>
          <w:b/>
          <w:sz w:val="22"/>
          <w:szCs w:val="22"/>
        </w:rPr>
        <w:t>СРОК ДЕЙСТВИЯ ДОГОВОРА</w:t>
      </w:r>
    </w:p>
    <w:p w:rsidR="00EF2FE7" w:rsidRPr="00363524" w:rsidRDefault="00EF2FE7" w:rsidP="00EF2FE7">
      <w:pPr>
        <w:numPr>
          <w:ilvl w:val="0"/>
          <w:numId w:val="6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EF2FE7" w:rsidRPr="00363524" w:rsidRDefault="00EF2FE7" w:rsidP="00EF2FE7">
      <w:pPr>
        <w:numPr>
          <w:ilvl w:val="0"/>
          <w:numId w:val="6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363524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EF2FE7" w:rsidRPr="00363524" w:rsidRDefault="00EF2FE7" w:rsidP="00EF2FE7">
      <w:pPr>
        <w:numPr>
          <w:ilvl w:val="0"/>
          <w:numId w:val="6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EF2FE7" w:rsidRPr="00363524" w:rsidRDefault="00EF2FE7" w:rsidP="00EF2FE7">
      <w:pPr>
        <w:numPr>
          <w:ilvl w:val="0"/>
          <w:numId w:val="6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63524">
        <w:rPr>
          <w:sz w:val="22"/>
          <w:szCs w:val="22"/>
        </w:rPr>
        <w:t>Договор и документы, необходимые для исполнения настоящего договора, переданные посредством факсимильной связи, имеют юридическую силу и должны быть подтверждены их оригиналами в течение 30 дней с даты их факсимильной передачи.</w:t>
      </w:r>
    </w:p>
    <w:p w:rsidR="00EF2FE7" w:rsidRPr="00363524" w:rsidRDefault="00EF2FE7" w:rsidP="00EF2FE7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EF2FE7" w:rsidRPr="00363524" w:rsidRDefault="00EF2FE7" w:rsidP="00EF2FE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63524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2"/>
        <w:gridCol w:w="4759"/>
      </w:tblGrid>
      <w:tr w:rsidR="00EF2FE7" w:rsidRPr="00363524" w:rsidTr="00C302E1">
        <w:tc>
          <w:tcPr>
            <w:tcW w:w="4819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63524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63524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EF2FE7" w:rsidRPr="00363524" w:rsidTr="00C302E1">
        <w:tc>
          <w:tcPr>
            <w:tcW w:w="4819" w:type="dxa"/>
            <w:shd w:val="clear" w:color="auto" w:fill="auto"/>
          </w:tcPr>
          <w:p w:rsidR="00EF2FE7" w:rsidRPr="00363524" w:rsidRDefault="00EF2FE7" w:rsidP="00C302E1">
            <w:pPr>
              <w:jc w:val="both"/>
              <w:rPr>
                <w:b/>
                <w:sz w:val="22"/>
                <w:szCs w:val="22"/>
              </w:rPr>
            </w:pPr>
            <w:r w:rsidRPr="00363524">
              <w:rPr>
                <w:b/>
                <w:sz w:val="22"/>
                <w:szCs w:val="22"/>
              </w:rPr>
              <w:t>Федеральное государственное бюджетное учреждение науки Институт катализа им. Г.К. Борескова Сибирского отделения Российской академии наук</w:t>
            </w:r>
            <w:r w:rsidRPr="00363524">
              <w:rPr>
                <w:sz w:val="22"/>
                <w:szCs w:val="22"/>
              </w:rPr>
              <w:t xml:space="preserve"> </w:t>
            </w:r>
            <w:r w:rsidRPr="00363524">
              <w:rPr>
                <w:b/>
                <w:sz w:val="22"/>
                <w:szCs w:val="22"/>
              </w:rPr>
              <w:t>(Институт катализа СО РАН, ИК СО РАН)</w:t>
            </w:r>
          </w:p>
          <w:p w:rsidR="00EF2FE7" w:rsidRPr="00363524" w:rsidRDefault="00EF2FE7" w:rsidP="00C302E1">
            <w:pPr>
              <w:rPr>
                <w:b/>
                <w:sz w:val="22"/>
                <w:szCs w:val="22"/>
              </w:rPr>
            </w:pP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/>
                <w:bCs/>
                <w:szCs w:val="22"/>
              </w:rPr>
            </w:pPr>
            <w:r w:rsidRPr="00363524">
              <w:rPr>
                <w:b/>
                <w:bCs/>
                <w:szCs w:val="22"/>
              </w:rPr>
              <w:t>630090, г. Новосибирск, просп. Академика Лаврентьева, д. 5</w:t>
            </w:r>
          </w:p>
          <w:p w:rsidR="00EF2FE7" w:rsidRPr="00363524" w:rsidRDefault="00EF2FE7" w:rsidP="00C302E1">
            <w:pPr>
              <w:rPr>
                <w:sz w:val="22"/>
                <w:szCs w:val="22"/>
                <w:lang w:val="en-US"/>
              </w:rPr>
            </w:pPr>
            <w:r w:rsidRPr="00363524">
              <w:rPr>
                <w:sz w:val="22"/>
                <w:szCs w:val="22"/>
                <w:lang w:val="pt-BR"/>
              </w:rPr>
              <w:t xml:space="preserve">e-mail: </w:t>
            </w:r>
            <w:r w:rsidRPr="00363524">
              <w:rPr>
                <w:sz w:val="22"/>
                <w:szCs w:val="22"/>
                <w:lang w:val="en-US"/>
              </w:rPr>
              <w:fldChar w:fldCharType="begin"/>
            </w:r>
            <w:r w:rsidRPr="00363524">
              <w:rPr>
                <w:sz w:val="22"/>
                <w:szCs w:val="22"/>
                <w:lang w:val="pt-BR"/>
              </w:rPr>
              <w:instrText xml:space="preserve"> HYPERLINK "mailto:bic@catalysis.ru" </w:instrText>
            </w:r>
            <w:r w:rsidRPr="00363524">
              <w:rPr>
                <w:sz w:val="22"/>
                <w:szCs w:val="22"/>
                <w:lang w:val="en-US"/>
              </w:rPr>
              <w:fldChar w:fldCharType="separate"/>
            </w:r>
            <w:r w:rsidRPr="00363524">
              <w:rPr>
                <w:rStyle w:val="a5"/>
                <w:sz w:val="22"/>
                <w:szCs w:val="22"/>
                <w:lang w:val="pt-BR"/>
              </w:rPr>
              <w:t>bic@catalysis.ru</w:t>
            </w:r>
            <w:r w:rsidRPr="00363524">
              <w:rPr>
                <w:sz w:val="22"/>
                <w:szCs w:val="22"/>
                <w:lang w:val="en-US"/>
              </w:rPr>
              <w:fldChar w:fldCharType="end"/>
            </w:r>
            <w:r w:rsidRPr="00363524">
              <w:rPr>
                <w:sz w:val="22"/>
                <w:szCs w:val="22"/>
                <w:lang w:val="pt-BR"/>
              </w:rPr>
              <w:t xml:space="preserve">, </w:t>
            </w:r>
            <w:hyperlink r:id="rId5" w:history="1">
              <w:r w:rsidRPr="00363524">
                <w:rPr>
                  <w:rStyle w:val="a5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363524">
              <w:rPr>
                <w:bCs/>
                <w:color w:val="auto"/>
                <w:szCs w:val="22"/>
              </w:rPr>
              <w:t>ОКПО 03533913, ОКВЭД 72.19; 20.59.5</w:t>
            </w: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363524">
              <w:rPr>
                <w:bCs/>
                <w:color w:val="auto"/>
                <w:szCs w:val="22"/>
              </w:rPr>
              <w:t xml:space="preserve">ОКАТО 50401384000, </w:t>
            </w:r>
            <w:r w:rsidRPr="00363524">
              <w:rPr>
                <w:color w:val="auto"/>
                <w:szCs w:val="22"/>
                <w:shd w:val="clear" w:color="auto" w:fill="FFFFFF"/>
              </w:rPr>
              <w:t>ОКТМО 50701000001</w:t>
            </w: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363524">
              <w:rPr>
                <w:bCs/>
                <w:color w:val="auto"/>
                <w:szCs w:val="22"/>
              </w:rPr>
              <w:t>ОКОГУ 1330612, ОКФС 12, ОКОПФ 75103</w:t>
            </w: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363524">
              <w:rPr>
                <w:bCs/>
                <w:color w:val="auto"/>
                <w:szCs w:val="22"/>
              </w:rPr>
              <w:t>ОГРН 1025403659126</w:t>
            </w:r>
            <w:r w:rsidRPr="00363524">
              <w:rPr>
                <w:b/>
                <w:bCs/>
                <w:color w:val="auto"/>
                <w:szCs w:val="22"/>
              </w:rPr>
              <w:t xml:space="preserve"> </w:t>
            </w:r>
            <w:r w:rsidRPr="00363524">
              <w:rPr>
                <w:bCs/>
                <w:color w:val="auto"/>
                <w:szCs w:val="22"/>
              </w:rPr>
              <w:t>(дата государственной регистрации юр. лица 01.02.1995 г., дата присвоения ОГРН 10.12.2002 г.)</w:t>
            </w:r>
          </w:p>
          <w:p w:rsidR="00EF2FE7" w:rsidRPr="00363524" w:rsidRDefault="00EF2FE7" w:rsidP="00C302E1">
            <w:pPr>
              <w:rPr>
                <w:sz w:val="22"/>
                <w:szCs w:val="22"/>
              </w:rPr>
            </w:pP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/>
                <w:bCs/>
                <w:szCs w:val="22"/>
                <w:u w:val="single"/>
              </w:rPr>
            </w:pPr>
            <w:r w:rsidRPr="00363524">
              <w:rPr>
                <w:b/>
                <w:bCs/>
                <w:szCs w:val="22"/>
                <w:u w:val="single"/>
              </w:rPr>
              <w:t>Платежные реквизиты:</w:t>
            </w: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szCs w:val="22"/>
              </w:rPr>
            </w:pPr>
            <w:r w:rsidRPr="00363524">
              <w:rPr>
                <w:bCs/>
                <w:szCs w:val="22"/>
              </w:rPr>
              <w:t>ИНН 5408100177, КПП 540801001</w:t>
            </w: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szCs w:val="22"/>
              </w:rPr>
            </w:pPr>
            <w:r w:rsidRPr="00363524">
              <w:rPr>
                <w:bCs/>
                <w:szCs w:val="22"/>
              </w:rPr>
              <w:t>УФК по Новосибирско</w:t>
            </w:r>
            <w:bookmarkStart w:id="1" w:name="_GoBack"/>
            <w:bookmarkEnd w:id="1"/>
            <w:r w:rsidRPr="00363524">
              <w:rPr>
                <w:bCs/>
                <w:szCs w:val="22"/>
              </w:rPr>
              <w:t>й области</w:t>
            </w: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szCs w:val="22"/>
              </w:rPr>
            </w:pPr>
            <w:r w:rsidRPr="00363524">
              <w:rPr>
                <w:bCs/>
                <w:szCs w:val="22"/>
              </w:rPr>
              <w:t>(ИК СО РАН л/сч. 20516Ц16840)</w:t>
            </w: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szCs w:val="22"/>
              </w:rPr>
            </w:pPr>
            <w:r w:rsidRPr="00363524">
              <w:rPr>
                <w:bCs/>
                <w:szCs w:val="22"/>
              </w:rPr>
              <w:t xml:space="preserve">Счет 40501810700042000002 </w:t>
            </w:r>
          </w:p>
          <w:p w:rsidR="00EF2FE7" w:rsidRPr="00363524" w:rsidRDefault="00EF2FE7" w:rsidP="00C302E1">
            <w:pPr>
              <w:pStyle w:val="a3"/>
              <w:tabs>
                <w:tab w:val="left" w:pos="1080"/>
              </w:tabs>
              <w:rPr>
                <w:bCs/>
                <w:szCs w:val="22"/>
              </w:rPr>
            </w:pPr>
            <w:r w:rsidRPr="00363524">
              <w:rPr>
                <w:bCs/>
                <w:szCs w:val="22"/>
              </w:rPr>
              <w:t>в Сибирском ГУ Банка России, г. Новосибирск</w:t>
            </w:r>
          </w:p>
          <w:p w:rsidR="00EF2FE7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proofErr w:type="spellStart"/>
            <w:r w:rsidRPr="00363524">
              <w:rPr>
                <w:bCs/>
                <w:sz w:val="22"/>
                <w:szCs w:val="22"/>
              </w:rPr>
              <w:t>БИК</w:t>
            </w:r>
            <w:proofErr w:type="spellEnd"/>
            <w:r w:rsidRPr="00363524">
              <w:rPr>
                <w:bCs/>
                <w:sz w:val="22"/>
                <w:szCs w:val="22"/>
              </w:rPr>
              <w:t xml:space="preserve"> 045004001</w:t>
            </w:r>
          </w:p>
          <w:p w:rsidR="00712163" w:rsidRPr="00363524" w:rsidRDefault="00712163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КБК</w:t>
            </w:r>
            <w:proofErr w:type="spellEnd"/>
            <w:r>
              <w:rPr>
                <w:bCs/>
                <w:sz w:val="22"/>
                <w:szCs w:val="22"/>
              </w:rPr>
              <w:t xml:space="preserve"> 000 000 0000 000 0000 130</w:t>
            </w:r>
          </w:p>
        </w:tc>
        <w:tc>
          <w:tcPr>
            <w:tcW w:w="4820" w:type="dxa"/>
            <w:shd w:val="clear" w:color="auto" w:fill="auto"/>
          </w:tcPr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  <w:permStart w:id="217846014" w:edGrp="everyone"/>
            <w:r w:rsidRPr="00363524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363524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363524">
              <w:rPr>
                <w:b/>
                <w:bCs/>
                <w:color w:val="FF0000"/>
                <w:szCs w:val="22"/>
              </w:rPr>
              <w:t xml:space="preserve">Почтовый адрес: </w:t>
            </w:r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363524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  <w:proofErr w:type="spellStart"/>
            <w:r w:rsidRPr="00363524">
              <w:rPr>
                <w:b/>
                <w:bCs/>
                <w:color w:val="FF0000"/>
                <w:szCs w:val="22"/>
              </w:rPr>
              <w:t>БИК</w:t>
            </w:r>
            <w:proofErr w:type="spellEnd"/>
          </w:p>
          <w:p w:rsidR="00EF2FE7" w:rsidRPr="00363524" w:rsidRDefault="00EF2FE7" w:rsidP="00C302E1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363524">
              <w:rPr>
                <w:b/>
                <w:bCs/>
                <w:color w:val="FF0000"/>
                <w:szCs w:val="22"/>
              </w:rPr>
              <w:t>ИНН/</w:t>
            </w:r>
            <w:proofErr w:type="spellStart"/>
            <w:r w:rsidRPr="00363524">
              <w:rPr>
                <w:b/>
                <w:bCs/>
                <w:color w:val="FF0000"/>
                <w:szCs w:val="22"/>
              </w:rPr>
              <w:t>КПП</w:t>
            </w:r>
            <w:proofErr w:type="spellEnd"/>
          </w:p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63524">
              <w:rPr>
                <w:b/>
                <w:bCs/>
                <w:color w:val="FF0000"/>
                <w:sz w:val="22"/>
                <w:szCs w:val="22"/>
              </w:rPr>
              <w:t>и др.</w:t>
            </w:r>
            <w:permEnd w:id="217846014"/>
          </w:p>
        </w:tc>
      </w:tr>
      <w:tr w:rsidR="00EF2FE7" w:rsidRPr="00363524" w:rsidTr="00C302E1">
        <w:tc>
          <w:tcPr>
            <w:tcW w:w="4819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EF2FE7" w:rsidRPr="00363524" w:rsidTr="00C302E1">
        <w:tc>
          <w:tcPr>
            <w:tcW w:w="4819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975406463" w:edGrp="everyone" w:colFirst="1" w:colLast="1"/>
            <w:permStart w:id="1528582948" w:edGrp="everyone" w:colFirst="2" w:colLast="2"/>
            <w:r w:rsidRPr="00363524">
              <w:rPr>
                <w:b/>
                <w:sz w:val="22"/>
                <w:szCs w:val="22"/>
              </w:rPr>
              <w:t>Зам. директора ИК СО РАН</w:t>
            </w:r>
          </w:p>
        </w:tc>
        <w:tc>
          <w:tcPr>
            <w:tcW w:w="4820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63524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permEnd w:id="1975406463"/>
      <w:permEnd w:id="1528582948"/>
      <w:tr w:rsidR="00EF2FE7" w:rsidRPr="00363524" w:rsidTr="00C302E1">
        <w:tc>
          <w:tcPr>
            <w:tcW w:w="4819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EF2FE7" w:rsidRPr="00363524" w:rsidTr="00C302E1">
        <w:tc>
          <w:tcPr>
            <w:tcW w:w="4819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permStart w:id="967182764" w:edGrp="everyone" w:colFirst="1" w:colLast="1"/>
            <w:permStart w:id="1923964243" w:edGrp="everyone" w:colFirst="2" w:colLast="2"/>
            <w:r w:rsidRPr="00363524">
              <w:rPr>
                <w:b/>
                <w:sz w:val="22"/>
                <w:szCs w:val="22"/>
              </w:rPr>
              <w:t>И.А. Камолкин</w:t>
            </w:r>
          </w:p>
        </w:tc>
        <w:tc>
          <w:tcPr>
            <w:tcW w:w="4820" w:type="dxa"/>
            <w:shd w:val="clear" w:color="auto" w:fill="auto"/>
          </w:tcPr>
          <w:p w:rsidR="00EF2FE7" w:rsidRPr="00363524" w:rsidRDefault="00EF2FE7" w:rsidP="00C302E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363524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  <w:permEnd w:id="967182764"/>
      <w:permEnd w:id="1923964243"/>
    </w:tbl>
    <w:p w:rsidR="00B30BDA" w:rsidRDefault="00B30BDA" w:rsidP="00543662"/>
    <w:sectPr w:rsidR="00B30BDA" w:rsidSect="003D722E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23E8FDCE"/>
    <w:lvl w:ilvl="0" w:tplc="4B648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DB91342"/>
    <w:multiLevelType w:val="hybridMultilevel"/>
    <w:tmpl w:val="EB7696BA"/>
    <w:lvl w:ilvl="0" w:tplc="726C35A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F75E5"/>
    <w:multiLevelType w:val="hybridMultilevel"/>
    <w:tmpl w:val="650E377E"/>
    <w:lvl w:ilvl="0" w:tplc="F916611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0TEygGbASUd9aSGyGmxmC1N+8ayCcD4dCPt7cW1hGhHilM1xS/mziiOR8B0gmmX4/tckZT1peEzOpiDKG5GdA==" w:salt="vxNEmRJ4f3N2B2Z4Q0jj7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E7"/>
    <w:rsid w:val="003C50AF"/>
    <w:rsid w:val="00543662"/>
    <w:rsid w:val="00712163"/>
    <w:rsid w:val="00B30BDA"/>
    <w:rsid w:val="00E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2218F-D9E8-4272-8FE9-F790225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FE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EF2FE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EF2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talys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4170</Characters>
  <Application>Microsoft Office Word</Application>
  <DocSecurity>8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logunova</cp:lastModifiedBy>
  <cp:revision>7</cp:revision>
  <dcterms:created xsi:type="dcterms:W3CDTF">2018-01-18T05:07:00Z</dcterms:created>
  <dcterms:modified xsi:type="dcterms:W3CDTF">2018-01-22T05:01:00Z</dcterms:modified>
</cp:coreProperties>
</file>