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1AA" w:rsidRPr="00C87AF1" w:rsidRDefault="00970E61" w:rsidP="00970E61">
      <w:pPr>
        <w:spacing w:after="0"/>
        <w:jc w:val="center"/>
        <w:rPr>
          <w:rFonts w:ascii="Times New Roman" w:hAnsi="Times New Roman" w:cs="Times New Roman"/>
          <w:b/>
          <w:sz w:val="24"/>
          <w:szCs w:val="24"/>
        </w:rPr>
      </w:pPr>
      <w:r w:rsidRPr="00C87AF1">
        <w:rPr>
          <w:rFonts w:ascii="Times New Roman" w:hAnsi="Times New Roman" w:cs="Times New Roman"/>
          <w:b/>
          <w:sz w:val="24"/>
          <w:szCs w:val="24"/>
        </w:rPr>
        <w:t>ИСПОЛЬЗОВАНИЕ РАЗНЫХ СХЕМ СКРЕЩИВАНИЯ ДЛЯ ВЫЯВЛЕНИЯ ЦЕННЫХ ГЕНОТИПОВ БЕРЁЗЫ ПО ПРИЗНАКАМ ПРОДУКТИВНОСТИ И УСТОЙЧИВОСТИ К ЗАСУХЕ.</w:t>
      </w:r>
    </w:p>
    <w:p w:rsidR="00970E61" w:rsidRPr="00C87AF1" w:rsidRDefault="00970E61" w:rsidP="00970E61">
      <w:pPr>
        <w:spacing w:after="0"/>
        <w:jc w:val="center"/>
        <w:rPr>
          <w:rFonts w:ascii="Times New Roman" w:hAnsi="Times New Roman" w:cs="Times New Roman"/>
          <w:sz w:val="24"/>
          <w:szCs w:val="24"/>
        </w:rPr>
      </w:pPr>
      <w:r w:rsidRPr="00C87AF1">
        <w:rPr>
          <w:rFonts w:ascii="Times New Roman" w:hAnsi="Times New Roman" w:cs="Times New Roman"/>
          <w:sz w:val="24"/>
          <w:szCs w:val="24"/>
          <w:u w:val="single"/>
        </w:rPr>
        <w:t>Исаков И.Ю.</w:t>
      </w:r>
      <w:r w:rsidRPr="00C87AF1">
        <w:rPr>
          <w:rFonts w:ascii="Times New Roman" w:hAnsi="Times New Roman" w:cs="Times New Roman"/>
          <w:sz w:val="24"/>
          <w:szCs w:val="24"/>
          <w:vertAlign w:val="superscript"/>
        </w:rPr>
        <w:t>1</w:t>
      </w:r>
      <w:r w:rsidRPr="00C87AF1">
        <w:rPr>
          <w:rFonts w:ascii="Times New Roman" w:hAnsi="Times New Roman" w:cs="Times New Roman"/>
          <w:sz w:val="24"/>
          <w:szCs w:val="24"/>
        </w:rPr>
        <w:t>, Исаков Ю.Н.</w:t>
      </w:r>
      <w:r w:rsidRPr="00C87AF1">
        <w:rPr>
          <w:rFonts w:ascii="Times New Roman" w:hAnsi="Times New Roman" w:cs="Times New Roman"/>
          <w:sz w:val="24"/>
          <w:szCs w:val="24"/>
          <w:vertAlign w:val="superscript"/>
        </w:rPr>
        <w:t>2</w:t>
      </w:r>
      <w:r w:rsidRPr="00C87AF1">
        <w:rPr>
          <w:rFonts w:ascii="Times New Roman" w:hAnsi="Times New Roman" w:cs="Times New Roman"/>
          <w:sz w:val="24"/>
          <w:szCs w:val="24"/>
        </w:rPr>
        <w:t xml:space="preserve">, </w:t>
      </w:r>
      <w:proofErr w:type="spellStart"/>
      <w:r w:rsidRPr="00C87AF1">
        <w:rPr>
          <w:rFonts w:ascii="Times New Roman" w:hAnsi="Times New Roman" w:cs="Times New Roman"/>
          <w:sz w:val="24"/>
          <w:szCs w:val="24"/>
        </w:rPr>
        <w:t>Трегубов</w:t>
      </w:r>
      <w:proofErr w:type="spellEnd"/>
      <w:r w:rsidRPr="00C87AF1">
        <w:rPr>
          <w:rFonts w:ascii="Times New Roman" w:hAnsi="Times New Roman" w:cs="Times New Roman"/>
          <w:sz w:val="24"/>
          <w:szCs w:val="24"/>
        </w:rPr>
        <w:t xml:space="preserve"> О.В.</w:t>
      </w:r>
      <w:r w:rsidRPr="00C87AF1">
        <w:rPr>
          <w:rFonts w:ascii="Times New Roman" w:hAnsi="Times New Roman" w:cs="Times New Roman"/>
          <w:sz w:val="24"/>
          <w:szCs w:val="24"/>
          <w:vertAlign w:val="superscript"/>
        </w:rPr>
        <w:t>1</w:t>
      </w:r>
    </w:p>
    <w:p w:rsidR="00970E61" w:rsidRPr="00C87AF1" w:rsidRDefault="00970E61" w:rsidP="00970E61">
      <w:pPr>
        <w:spacing w:after="0"/>
        <w:rPr>
          <w:rFonts w:ascii="Times New Roman" w:hAnsi="Times New Roman" w:cs="Times New Roman"/>
          <w:sz w:val="24"/>
          <w:szCs w:val="24"/>
        </w:rPr>
      </w:pPr>
      <w:r w:rsidRPr="00C87AF1">
        <w:rPr>
          <w:rFonts w:ascii="Times New Roman" w:hAnsi="Times New Roman" w:cs="Times New Roman"/>
          <w:sz w:val="24"/>
          <w:szCs w:val="24"/>
          <w:vertAlign w:val="superscript"/>
        </w:rPr>
        <w:t>1</w:t>
      </w:r>
      <w:r w:rsidRPr="00C87AF1">
        <w:rPr>
          <w:rFonts w:ascii="Times New Roman" w:hAnsi="Times New Roman" w:cs="Times New Roman"/>
          <w:sz w:val="24"/>
          <w:szCs w:val="24"/>
        </w:rPr>
        <w:t xml:space="preserve"> – ФГБОУ </w:t>
      </w:r>
      <w:proofErr w:type="gramStart"/>
      <w:r w:rsidRPr="00C87AF1">
        <w:rPr>
          <w:rFonts w:ascii="Times New Roman" w:hAnsi="Times New Roman" w:cs="Times New Roman"/>
          <w:sz w:val="24"/>
          <w:szCs w:val="24"/>
        </w:rPr>
        <w:t>ВО</w:t>
      </w:r>
      <w:proofErr w:type="gramEnd"/>
      <w:r w:rsidRPr="00C87AF1">
        <w:rPr>
          <w:rFonts w:ascii="Times New Roman" w:hAnsi="Times New Roman" w:cs="Times New Roman"/>
          <w:sz w:val="24"/>
          <w:szCs w:val="24"/>
        </w:rPr>
        <w:t xml:space="preserve"> Воронежский государственный лесотехнический университет, Россия, </w:t>
      </w:r>
      <w:hyperlink r:id="rId4" w:history="1">
        <w:r w:rsidRPr="00C87AF1">
          <w:rPr>
            <w:rStyle w:val="a4"/>
            <w:rFonts w:ascii="Times New Roman" w:hAnsi="Times New Roman" w:cs="Times New Roman"/>
            <w:sz w:val="24"/>
            <w:szCs w:val="24"/>
            <w:lang w:val="en-US"/>
          </w:rPr>
          <w:t>isakov</w:t>
        </w:r>
        <w:r w:rsidRPr="00C87AF1">
          <w:rPr>
            <w:rStyle w:val="a4"/>
            <w:rFonts w:ascii="Times New Roman" w:hAnsi="Times New Roman" w:cs="Times New Roman"/>
            <w:sz w:val="24"/>
            <w:szCs w:val="24"/>
          </w:rPr>
          <w:t>@</w:t>
        </w:r>
        <w:r w:rsidRPr="00C87AF1">
          <w:rPr>
            <w:rStyle w:val="a4"/>
            <w:rFonts w:ascii="Times New Roman" w:hAnsi="Times New Roman" w:cs="Times New Roman"/>
            <w:sz w:val="24"/>
            <w:szCs w:val="24"/>
            <w:lang w:val="en-US"/>
          </w:rPr>
          <w:t>vmail</w:t>
        </w:r>
        <w:r w:rsidRPr="00C87AF1">
          <w:rPr>
            <w:rStyle w:val="a4"/>
            <w:rFonts w:ascii="Times New Roman" w:hAnsi="Times New Roman" w:cs="Times New Roman"/>
            <w:sz w:val="24"/>
            <w:szCs w:val="24"/>
          </w:rPr>
          <w:t>.</w:t>
        </w:r>
        <w:r w:rsidRPr="00C87AF1">
          <w:rPr>
            <w:rStyle w:val="a4"/>
            <w:rFonts w:ascii="Times New Roman" w:hAnsi="Times New Roman" w:cs="Times New Roman"/>
            <w:sz w:val="24"/>
            <w:szCs w:val="24"/>
            <w:lang w:val="en-US"/>
          </w:rPr>
          <w:t>ru</w:t>
        </w:r>
      </w:hyperlink>
      <w:r w:rsidRPr="00C87AF1">
        <w:rPr>
          <w:rFonts w:ascii="Times New Roman" w:hAnsi="Times New Roman" w:cs="Times New Roman"/>
          <w:sz w:val="24"/>
          <w:szCs w:val="24"/>
        </w:rPr>
        <w:t xml:space="preserve"> </w:t>
      </w:r>
    </w:p>
    <w:p w:rsidR="00970E61" w:rsidRPr="00C87AF1" w:rsidRDefault="00970E61" w:rsidP="00970E61">
      <w:pPr>
        <w:spacing w:after="0"/>
        <w:rPr>
          <w:rFonts w:ascii="Times New Roman" w:hAnsi="Times New Roman" w:cs="Times New Roman"/>
          <w:sz w:val="24"/>
          <w:szCs w:val="24"/>
        </w:rPr>
      </w:pPr>
      <w:r w:rsidRPr="00C87AF1">
        <w:rPr>
          <w:rFonts w:ascii="Times New Roman" w:hAnsi="Times New Roman" w:cs="Times New Roman"/>
          <w:sz w:val="24"/>
          <w:szCs w:val="24"/>
          <w:vertAlign w:val="superscript"/>
        </w:rPr>
        <w:t>2</w:t>
      </w:r>
      <w:r w:rsidRPr="00C87AF1">
        <w:rPr>
          <w:rFonts w:ascii="Times New Roman" w:hAnsi="Times New Roman" w:cs="Times New Roman"/>
          <w:sz w:val="24"/>
          <w:szCs w:val="24"/>
        </w:rPr>
        <w:t xml:space="preserve"> –</w:t>
      </w:r>
      <w:r w:rsidR="00ED6B03">
        <w:rPr>
          <w:rFonts w:ascii="Times New Roman" w:hAnsi="Times New Roman" w:cs="Times New Roman"/>
          <w:sz w:val="24"/>
          <w:szCs w:val="24"/>
        </w:rPr>
        <w:t xml:space="preserve"> ФГБУ</w:t>
      </w:r>
      <w:r w:rsidRPr="00C87AF1">
        <w:rPr>
          <w:rFonts w:ascii="Times New Roman" w:hAnsi="Times New Roman" w:cs="Times New Roman"/>
          <w:sz w:val="24"/>
          <w:szCs w:val="24"/>
        </w:rPr>
        <w:t xml:space="preserve"> Всероссийский научно-исследовательский институт лесной генетики, селекции и биотехнологии, Россия</w:t>
      </w:r>
    </w:p>
    <w:p w:rsidR="00AB7777" w:rsidRPr="00C87AF1" w:rsidRDefault="00AB7777" w:rsidP="006C6344">
      <w:pPr>
        <w:spacing w:after="0"/>
        <w:rPr>
          <w:rFonts w:ascii="Times New Roman" w:hAnsi="Times New Roman" w:cs="Times New Roman"/>
          <w:sz w:val="24"/>
          <w:szCs w:val="24"/>
        </w:rPr>
      </w:pPr>
    </w:p>
    <w:p w:rsidR="00C711AA" w:rsidRPr="00C87AF1" w:rsidRDefault="00C711AA" w:rsidP="00AB7777">
      <w:pPr>
        <w:spacing w:after="0" w:line="240" w:lineRule="auto"/>
        <w:ind w:firstLine="709"/>
        <w:jc w:val="both"/>
        <w:rPr>
          <w:rFonts w:ascii="Times New Roman" w:hAnsi="Times New Roman" w:cs="Times New Roman"/>
          <w:sz w:val="24"/>
          <w:szCs w:val="24"/>
        </w:rPr>
      </w:pPr>
      <w:r w:rsidRPr="00C87AF1">
        <w:rPr>
          <w:rFonts w:ascii="Times New Roman" w:hAnsi="Times New Roman" w:cs="Times New Roman"/>
          <w:sz w:val="24"/>
          <w:szCs w:val="24"/>
        </w:rPr>
        <w:t>Представители рода Береза (</w:t>
      </w:r>
      <w:proofErr w:type="spellStart"/>
      <w:r w:rsidRPr="00C87AF1">
        <w:rPr>
          <w:rFonts w:ascii="Times New Roman" w:hAnsi="Times New Roman" w:cs="Times New Roman"/>
          <w:i/>
          <w:sz w:val="24"/>
          <w:szCs w:val="24"/>
          <w:lang w:val="en-US"/>
        </w:rPr>
        <w:t>Betula</w:t>
      </w:r>
      <w:proofErr w:type="spellEnd"/>
      <w:r w:rsidRPr="00C87AF1">
        <w:rPr>
          <w:rFonts w:ascii="Times New Roman" w:hAnsi="Times New Roman" w:cs="Times New Roman"/>
          <w:sz w:val="24"/>
          <w:szCs w:val="24"/>
        </w:rPr>
        <w:t xml:space="preserve"> </w:t>
      </w:r>
      <w:r w:rsidRPr="00C87AF1">
        <w:rPr>
          <w:rFonts w:ascii="Times New Roman" w:hAnsi="Times New Roman" w:cs="Times New Roman"/>
          <w:sz w:val="24"/>
          <w:szCs w:val="24"/>
          <w:lang w:val="en-US"/>
        </w:rPr>
        <w:t>L</w:t>
      </w:r>
      <w:r w:rsidRPr="00C87AF1">
        <w:rPr>
          <w:rFonts w:ascii="Times New Roman" w:hAnsi="Times New Roman" w:cs="Times New Roman"/>
          <w:sz w:val="24"/>
          <w:szCs w:val="24"/>
        </w:rPr>
        <w:t>.) произрастают в северном полушарии, обладая обширным ареалом в умеренной и арктических зонах в Европе, восточных районах Азии и Северной Америке и имеют важное хозяйственное</w:t>
      </w:r>
      <w:r w:rsidR="00AB7777" w:rsidRPr="00C87AF1">
        <w:rPr>
          <w:rFonts w:ascii="Times New Roman" w:hAnsi="Times New Roman" w:cs="Times New Roman"/>
          <w:sz w:val="24"/>
          <w:szCs w:val="24"/>
        </w:rPr>
        <w:t xml:space="preserve"> и коммерческое</w:t>
      </w:r>
      <w:r w:rsidRPr="00C87AF1">
        <w:rPr>
          <w:rFonts w:ascii="Times New Roman" w:hAnsi="Times New Roman" w:cs="Times New Roman"/>
          <w:sz w:val="24"/>
          <w:szCs w:val="24"/>
        </w:rPr>
        <w:t xml:space="preserve"> значение.</w:t>
      </w:r>
      <w:r w:rsidR="00970E61" w:rsidRPr="00C87AF1">
        <w:rPr>
          <w:rFonts w:ascii="Times New Roman" w:hAnsi="Times New Roman" w:cs="Times New Roman"/>
          <w:sz w:val="24"/>
          <w:szCs w:val="24"/>
        </w:rPr>
        <w:t xml:space="preserve"> </w:t>
      </w:r>
    </w:p>
    <w:p w:rsidR="006C6344" w:rsidRPr="00C87AF1" w:rsidRDefault="006C6344" w:rsidP="00AB7777">
      <w:pPr>
        <w:pStyle w:val="a3"/>
        <w:ind w:left="0" w:firstLine="709"/>
        <w:jc w:val="both"/>
      </w:pPr>
      <w:r w:rsidRPr="00C87AF1">
        <w:t>Целью исследования было проведение мониторинга объекта Единого Генетико-Селекционного Комплекса – испытательных культур берез первого поколения, полученных при разных типах контролируемого опыления –</w:t>
      </w:r>
      <w:r w:rsidR="00970E61" w:rsidRPr="00C87AF1">
        <w:t xml:space="preserve"> межвидовом, внутривидовом, самоопылении</w:t>
      </w:r>
      <w:r w:rsidRPr="00C87AF1">
        <w:t xml:space="preserve">,  с целью выявления перспективных генотипов по признакам продуктивности и устойчивости к засухе. </w:t>
      </w:r>
    </w:p>
    <w:p w:rsidR="00FD2E2A" w:rsidRPr="00C87AF1" w:rsidRDefault="00FD2E2A" w:rsidP="00AB7777">
      <w:pPr>
        <w:pStyle w:val="a3"/>
        <w:ind w:left="0" w:firstLine="709"/>
        <w:jc w:val="both"/>
      </w:pPr>
      <w:r w:rsidRPr="00C87AF1">
        <w:t xml:space="preserve">В 1981 году проведено самоопыление двух местных видов берёз (берёзы </w:t>
      </w:r>
      <w:proofErr w:type="spellStart"/>
      <w:r w:rsidRPr="00C87AF1">
        <w:t>повислой</w:t>
      </w:r>
      <w:proofErr w:type="spellEnd"/>
      <w:r w:rsidRPr="00C87AF1">
        <w:t xml:space="preserve"> и б. пушистой), а также их </w:t>
      </w:r>
      <w:proofErr w:type="gramStart"/>
      <w:r w:rsidRPr="00C87AF1">
        <w:t>гибридизация</w:t>
      </w:r>
      <w:proofErr w:type="gramEnd"/>
      <w:r w:rsidRPr="00C87AF1">
        <w:t xml:space="preserve"> как между собой, так и с б. бумажной, б. </w:t>
      </w:r>
      <w:proofErr w:type="spellStart"/>
      <w:r w:rsidRPr="00C87AF1">
        <w:t>мачжурской</w:t>
      </w:r>
      <w:proofErr w:type="spellEnd"/>
      <w:r w:rsidRPr="00C87AF1">
        <w:t>, б. вишневой, б. бело-китайской. Испытательные культуры разных видов, гибридов и форм берёзы созданы в 298 квартале Воронежского государственного природного биосферного заповедника (ВГПБЗ) в 1984 году. Объект исследования расположен в пределах лесостепной зоны. Почвы исследуемой территории представлены серыми лесными песчаными, подстилаемыми суглинком в комплексе с дерново-лесными подстилаемыми почвами со вторым темноокрашенным горизонтом, подстилаемыми суглинком.</w:t>
      </w:r>
    </w:p>
    <w:p w:rsidR="00FD2E2A" w:rsidRPr="00C87AF1" w:rsidRDefault="00FD2E2A" w:rsidP="00AB7777">
      <w:pPr>
        <w:pStyle w:val="a3"/>
        <w:ind w:left="0" w:firstLine="709"/>
        <w:jc w:val="both"/>
      </w:pPr>
      <w:r w:rsidRPr="00C87AF1">
        <w:t xml:space="preserve">Инвентаризация культур проводилась в возрасте 5, 10, </w:t>
      </w:r>
      <w:r w:rsidR="00925140" w:rsidRPr="00C87AF1">
        <w:t>13 и 32 лет (в 2014 году). В целом по участку в 2014 году из 1570 посадочных мест живыми остались 510 деревьев (32</w:t>
      </w:r>
      <w:r w:rsidR="00C37906">
        <w:t>.5 %). Из них 360 деревьев (70.</w:t>
      </w:r>
      <w:r w:rsidR="00925140" w:rsidRPr="00C87AF1">
        <w:t xml:space="preserve">6 %) – это деревья обычного </w:t>
      </w:r>
      <w:proofErr w:type="spellStart"/>
      <w:r w:rsidR="00925140" w:rsidRPr="00C87AF1">
        <w:t>морфотипа</w:t>
      </w:r>
      <w:proofErr w:type="spellEnd"/>
      <w:r w:rsidR="00925140" w:rsidRPr="00C87AF1">
        <w:t xml:space="preserve"> (наличие неповреждённой кроны, ствола</w:t>
      </w:r>
      <w:r w:rsidR="00C37906">
        <w:t>, ветвей), а у 150 деревьев (29.</w:t>
      </w:r>
      <w:r w:rsidR="00925140" w:rsidRPr="00C87AF1">
        <w:t>4 %) – частичное или полное усыхание ствола и наличие побегов из спящих или придаточных почек.</w:t>
      </w:r>
    </w:p>
    <w:p w:rsidR="00C37906" w:rsidRDefault="00925140" w:rsidP="001408CD">
      <w:pPr>
        <w:pStyle w:val="a3"/>
        <w:ind w:left="0" w:firstLine="709"/>
        <w:jc w:val="both"/>
      </w:pPr>
      <w:r w:rsidRPr="00C87AF1">
        <w:t xml:space="preserve">Анализ конкретных комбинаций контролируемого опыления показал следующее. У берёзы </w:t>
      </w:r>
      <w:proofErr w:type="spellStart"/>
      <w:r w:rsidRPr="00C87AF1">
        <w:t>повислой</w:t>
      </w:r>
      <w:proofErr w:type="spellEnd"/>
      <w:r w:rsidR="00C87AF1" w:rsidRPr="00C87AF1">
        <w:t xml:space="preserve"> при самоопылении проанализировано 24 семьи (137 деревьев), 38 из них (</w:t>
      </w:r>
      <w:r w:rsidR="00C37906">
        <w:t>27.</w:t>
      </w:r>
      <w:r w:rsidR="00C87AF1" w:rsidRPr="00C87AF1">
        <w:t>7 %) сохранились живыми. При свободном опылении этого вида – 77 деревьев (</w:t>
      </w:r>
      <w:r w:rsidR="00C37906">
        <w:t>26.</w:t>
      </w:r>
      <w:r w:rsidR="00C87AF1" w:rsidRPr="00C87AF1">
        <w:t>6 %)</w:t>
      </w:r>
      <w:r w:rsidR="00C87AF1">
        <w:t xml:space="preserve">. У б. </w:t>
      </w:r>
      <w:proofErr w:type="gramStart"/>
      <w:r w:rsidR="00C87AF1">
        <w:t>пушистой</w:t>
      </w:r>
      <w:proofErr w:type="gramEnd"/>
      <w:r w:rsidR="00C87AF1">
        <w:t xml:space="preserve"> сохранность потомства у 20 семей (118 деревьев)</w:t>
      </w:r>
      <w:r w:rsidR="00C37906">
        <w:t>, полученного от самоопыления, составила 53 дерева (45 %). В 21 семье (218 деревьев) от свободного опыления 101 дерево (46 %) остались живыми.</w:t>
      </w:r>
      <w:r w:rsidR="001408CD">
        <w:t xml:space="preserve"> </w:t>
      </w:r>
      <w:r w:rsidR="00C87AF1" w:rsidRPr="00C87AF1">
        <w:t xml:space="preserve">В целом у б. </w:t>
      </w:r>
      <w:proofErr w:type="gramStart"/>
      <w:r w:rsidR="00C87AF1" w:rsidRPr="00C87AF1">
        <w:t>пушистой</w:t>
      </w:r>
      <w:proofErr w:type="gramEnd"/>
      <w:r w:rsidR="00C87AF1" w:rsidRPr="00C87AF1">
        <w:t xml:space="preserve"> сохранность деревьев выше</w:t>
      </w:r>
      <w:r w:rsidR="00C37906">
        <w:t xml:space="preserve"> в 1.6 раза</w:t>
      </w:r>
      <w:r w:rsidR="00C87AF1" w:rsidRPr="00C87AF1">
        <w:t xml:space="preserve">,  чем у б. </w:t>
      </w:r>
      <w:proofErr w:type="spellStart"/>
      <w:r w:rsidR="00C87AF1" w:rsidRPr="00C87AF1">
        <w:t>повислой</w:t>
      </w:r>
      <w:proofErr w:type="spellEnd"/>
      <w:r w:rsidR="00C87AF1" w:rsidRPr="00C87AF1">
        <w:t xml:space="preserve">; однако ни у </w:t>
      </w:r>
      <w:r w:rsidR="00C37906">
        <w:t xml:space="preserve">б. </w:t>
      </w:r>
      <w:proofErr w:type="spellStart"/>
      <w:r w:rsidR="00C37906">
        <w:t>повислой</w:t>
      </w:r>
      <w:proofErr w:type="spellEnd"/>
      <w:r w:rsidR="00C37906">
        <w:t>, ни у б. пушистой сп</w:t>
      </w:r>
      <w:r w:rsidR="00C87AF1" w:rsidRPr="00C87AF1">
        <w:t>особ опыления не оказал достоверного влияния на сохранность семей.</w:t>
      </w:r>
      <w:r w:rsidR="00C37906">
        <w:t xml:space="preserve"> У гибридов на основе б. </w:t>
      </w:r>
      <w:proofErr w:type="spellStart"/>
      <w:r w:rsidR="00C37906">
        <w:t>повислой</w:t>
      </w:r>
      <w:proofErr w:type="spellEnd"/>
      <w:r w:rsidR="00C37906">
        <w:t xml:space="preserve"> сохранилось 35 % гибридов, а на основе б. пушистой – 40 % с большой вариабельностью по конкретным показателям скрещивания. Сохранность потомств 3-х </w:t>
      </w:r>
      <w:proofErr w:type="spellStart"/>
      <w:r w:rsidR="00C37906">
        <w:t>рассеченолистных</w:t>
      </w:r>
      <w:proofErr w:type="spellEnd"/>
      <w:r w:rsidR="00C37906">
        <w:t xml:space="preserve"> </w:t>
      </w:r>
      <w:proofErr w:type="gramStart"/>
      <w:r w:rsidR="00C37906">
        <w:t>форм б</w:t>
      </w:r>
      <w:proofErr w:type="gramEnd"/>
      <w:r w:rsidR="00C37906">
        <w:t xml:space="preserve">. </w:t>
      </w:r>
      <w:proofErr w:type="spellStart"/>
      <w:r w:rsidR="00C37906">
        <w:t>повислой</w:t>
      </w:r>
      <w:proofErr w:type="spellEnd"/>
      <w:r w:rsidR="00C37906">
        <w:t xml:space="preserve"> от свободного опыления составила 25 %, 5.9%</w:t>
      </w:r>
      <w:r w:rsidR="00ED6B03">
        <w:t xml:space="preserve"> и 12 % при среднем</w:t>
      </w:r>
      <w:r w:rsidR="00C37906">
        <w:t xml:space="preserve"> 16.5 %.</w:t>
      </w:r>
    </w:p>
    <w:p w:rsidR="001408CD" w:rsidRPr="00D03716" w:rsidRDefault="001408CD" w:rsidP="001408CD">
      <w:pPr>
        <w:pStyle w:val="a3"/>
        <w:ind w:left="0" w:firstLine="709"/>
        <w:jc w:val="both"/>
      </w:pPr>
      <w:r>
        <w:t xml:space="preserve">В результате исследований: 1. Выявлены семьи берёзы </w:t>
      </w:r>
      <w:proofErr w:type="spellStart"/>
      <w:r>
        <w:t>повислой</w:t>
      </w:r>
      <w:proofErr w:type="spellEnd"/>
      <w:r>
        <w:t xml:space="preserve"> </w:t>
      </w:r>
      <w:proofErr w:type="gramStart"/>
      <w:r>
        <w:t>и б</w:t>
      </w:r>
      <w:proofErr w:type="gramEnd"/>
      <w:r>
        <w:t xml:space="preserve">. пушистой, а также полученных на их основе гибридов, проявивших устойчивость к засухе; 2. Отобрано 28 перспективных генотипов по показателям роста и устойчивости к засухе, из которых 20 – березы </w:t>
      </w:r>
      <w:proofErr w:type="spellStart"/>
      <w:r>
        <w:t>повислой</w:t>
      </w:r>
      <w:proofErr w:type="spellEnd"/>
      <w:r>
        <w:t xml:space="preserve"> (3 – от самоопыления, 12 – от свободного опыления и 5 гибридных) и 8 – б. пушистой (3 – от самоопыления, 2 – от свободного опыления и 3 - гибрида). Они рекомендуются для создания плантационных культур целевого назначения и ЛСП методами вегетативного размножения (в т.ч. с использованием биотехнологии).</w:t>
      </w:r>
    </w:p>
    <w:p w:rsidR="00D03716" w:rsidRDefault="00D03716" w:rsidP="001408CD">
      <w:pPr>
        <w:pStyle w:val="a3"/>
        <w:ind w:left="0" w:firstLine="709"/>
        <w:jc w:val="both"/>
        <w:rPr>
          <w:lang w:val="en-US"/>
        </w:rPr>
      </w:pPr>
    </w:p>
    <w:p w:rsidR="00D03716" w:rsidRDefault="00D03716" w:rsidP="001408CD">
      <w:pPr>
        <w:pStyle w:val="a3"/>
        <w:ind w:left="0" w:firstLine="709"/>
        <w:jc w:val="both"/>
        <w:rPr>
          <w:lang w:val="en-US"/>
        </w:rPr>
      </w:pPr>
    </w:p>
    <w:p w:rsidR="00D03716" w:rsidRPr="00687CA6" w:rsidRDefault="00D03716" w:rsidP="00D03716">
      <w:pPr>
        <w:spacing w:after="0"/>
        <w:jc w:val="center"/>
        <w:rPr>
          <w:rFonts w:ascii="Times New Roman" w:hAnsi="Times New Roman" w:cs="Times New Roman"/>
          <w:b/>
          <w:caps/>
          <w:sz w:val="24"/>
          <w:szCs w:val="24"/>
          <w:lang w:val="en-US"/>
        </w:rPr>
      </w:pPr>
      <w:proofErr w:type="gramStart"/>
      <w:r w:rsidRPr="00687CA6">
        <w:rPr>
          <w:rFonts w:ascii="Times New Roman" w:hAnsi="Times New Roman" w:cs="Times New Roman"/>
          <w:b/>
          <w:caps/>
          <w:sz w:val="24"/>
          <w:szCs w:val="24"/>
          <w:lang w:val="en-US"/>
        </w:rPr>
        <w:lastRenderedPageBreak/>
        <w:t xml:space="preserve">USING DIFFERENT SCHEMES OF BREEDING for DETECTION of VALUBLE BIRCH GENOTYPES on the   </w:t>
      </w:r>
      <w:r>
        <w:rPr>
          <w:rFonts w:ascii="Times New Roman" w:hAnsi="Times New Roman" w:cs="Times New Roman"/>
          <w:b/>
          <w:caps/>
          <w:sz w:val="24"/>
          <w:szCs w:val="24"/>
          <w:lang w:val="en-US"/>
        </w:rPr>
        <w:t>basis</w:t>
      </w:r>
      <w:r w:rsidRPr="00687CA6">
        <w:rPr>
          <w:rFonts w:ascii="Times New Roman" w:hAnsi="Times New Roman" w:cs="Times New Roman"/>
          <w:b/>
          <w:caps/>
          <w:sz w:val="24"/>
          <w:szCs w:val="24"/>
          <w:lang w:val="en-US"/>
        </w:rPr>
        <w:t xml:space="preserve"> of productivity and drought </w:t>
      </w:r>
      <w:r w:rsidRPr="008429B2">
        <w:rPr>
          <w:rStyle w:val="hps"/>
          <w:rFonts w:ascii="Times New Roman" w:hAnsi="Times New Roman" w:cs="Times New Roman"/>
          <w:b/>
          <w:sz w:val="24"/>
          <w:szCs w:val="24"/>
          <w:lang w:val="en-US"/>
        </w:rPr>
        <w:t>RESISTANCE</w:t>
      </w:r>
      <w:r w:rsidRPr="00687CA6">
        <w:rPr>
          <w:rFonts w:ascii="Times New Roman" w:hAnsi="Times New Roman" w:cs="Times New Roman"/>
          <w:b/>
          <w:caps/>
          <w:sz w:val="24"/>
          <w:szCs w:val="24"/>
          <w:lang w:val="en-US"/>
        </w:rPr>
        <w:t>.</w:t>
      </w:r>
      <w:proofErr w:type="gramEnd"/>
    </w:p>
    <w:p w:rsidR="00D03716" w:rsidRPr="00687CA6" w:rsidRDefault="00D03716" w:rsidP="00D03716">
      <w:pPr>
        <w:spacing w:after="0"/>
        <w:jc w:val="center"/>
        <w:rPr>
          <w:rFonts w:ascii="Times New Roman" w:hAnsi="Times New Roman" w:cs="Times New Roman"/>
          <w:sz w:val="24"/>
          <w:szCs w:val="24"/>
          <w:lang w:val="en-US"/>
        </w:rPr>
      </w:pPr>
      <w:proofErr w:type="spellStart"/>
      <w:r>
        <w:rPr>
          <w:rFonts w:ascii="Times New Roman" w:hAnsi="Times New Roman" w:cs="Times New Roman"/>
          <w:sz w:val="24"/>
          <w:szCs w:val="24"/>
          <w:u w:val="single"/>
          <w:lang w:val="en-US"/>
        </w:rPr>
        <w:t>Isakov</w:t>
      </w:r>
      <w:proofErr w:type="spellEnd"/>
      <w:r w:rsidRPr="00687CA6">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I</w:t>
      </w:r>
      <w:r w:rsidRPr="00687CA6">
        <w:rPr>
          <w:rFonts w:ascii="Times New Roman" w:hAnsi="Times New Roman" w:cs="Times New Roman"/>
          <w:sz w:val="24"/>
          <w:szCs w:val="24"/>
          <w:u w:val="single"/>
          <w:lang w:val="en-US"/>
        </w:rPr>
        <w:t>.</w:t>
      </w:r>
      <w:r>
        <w:rPr>
          <w:rFonts w:ascii="Times New Roman" w:hAnsi="Times New Roman" w:cs="Times New Roman"/>
          <w:sz w:val="24"/>
          <w:szCs w:val="24"/>
          <w:u w:val="single"/>
          <w:lang w:val="en-US"/>
        </w:rPr>
        <w:t>Yu</w:t>
      </w:r>
      <w:r w:rsidRPr="00687CA6">
        <w:rPr>
          <w:rFonts w:ascii="Times New Roman" w:hAnsi="Times New Roman" w:cs="Times New Roman"/>
          <w:sz w:val="24"/>
          <w:szCs w:val="24"/>
          <w:u w:val="single"/>
          <w:lang w:val="en-US"/>
        </w:rPr>
        <w:t>.</w:t>
      </w:r>
      <w:r w:rsidRPr="00687CA6">
        <w:rPr>
          <w:rFonts w:ascii="Times New Roman" w:hAnsi="Times New Roman" w:cs="Times New Roman"/>
          <w:sz w:val="24"/>
          <w:szCs w:val="24"/>
          <w:vertAlign w:val="superscript"/>
          <w:lang w:val="en-US"/>
        </w:rPr>
        <w:t>1</w:t>
      </w:r>
      <w:r w:rsidRPr="00687CA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Isakov</w:t>
      </w:r>
      <w:proofErr w:type="spellEnd"/>
      <w:r>
        <w:rPr>
          <w:rFonts w:ascii="Times New Roman" w:hAnsi="Times New Roman" w:cs="Times New Roman"/>
          <w:sz w:val="24"/>
          <w:szCs w:val="24"/>
          <w:lang w:val="en-US"/>
        </w:rPr>
        <w:t xml:space="preserve"> Yu. N</w:t>
      </w:r>
      <w:r w:rsidRPr="00687CA6">
        <w:rPr>
          <w:rFonts w:ascii="Times New Roman" w:hAnsi="Times New Roman" w:cs="Times New Roman"/>
          <w:sz w:val="24"/>
          <w:szCs w:val="24"/>
          <w:lang w:val="en-US"/>
        </w:rPr>
        <w:t>.</w:t>
      </w:r>
      <w:r w:rsidRPr="00687CA6">
        <w:rPr>
          <w:rFonts w:ascii="Times New Roman" w:hAnsi="Times New Roman" w:cs="Times New Roman"/>
          <w:sz w:val="24"/>
          <w:szCs w:val="24"/>
          <w:vertAlign w:val="superscript"/>
          <w:lang w:val="en-US"/>
        </w:rPr>
        <w:t>2</w:t>
      </w:r>
      <w:r w:rsidRPr="00687CA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Tregubov</w:t>
      </w:r>
      <w:proofErr w:type="spellEnd"/>
      <w:r>
        <w:rPr>
          <w:rFonts w:ascii="Times New Roman" w:hAnsi="Times New Roman" w:cs="Times New Roman"/>
          <w:sz w:val="24"/>
          <w:szCs w:val="24"/>
          <w:lang w:val="en-US"/>
        </w:rPr>
        <w:t xml:space="preserve"> O.V</w:t>
      </w:r>
      <w:r w:rsidRPr="00687CA6">
        <w:rPr>
          <w:rFonts w:ascii="Times New Roman" w:hAnsi="Times New Roman" w:cs="Times New Roman"/>
          <w:sz w:val="24"/>
          <w:szCs w:val="24"/>
          <w:lang w:val="en-US"/>
        </w:rPr>
        <w:t>.</w:t>
      </w:r>
      <w:r w:rsidRPr="00687CA6">
        <w:rPr>
          <w:rFonts w:ascii="Times New Roman" w:hAnsi="Times New Roman" w:cs="Times New Roman"/>
          <w:sz w:val="24"/>
          <w:szCs w:val="24"/>
          <w:vertAlign w:val="superscript"/>
          <w:lang w:val="en-US"/>
        </w:rPr>
        <w:t>1</w:t>
      </w:r>
    </w:p>
    <w:p w:rsidR="00D03716" w:rsidRPr="00687CA6" w:rsidRDefault="00D03716" w:rsidP="00D03716">
      <w:pPr>
        <w:spacing w:after="0"/>
        <w:jc w:val="both"/>
        <w:rPr>
          <w:rFonts w:ascii="Times New Roman" w:hAnsi="Times New Roman" w:cs="Times New Roman"/>
          <w:sz w:val="24"/>
          <w:szCs w:val="24"/>
          <w:lang w:val="en-US"/>
        </w:rPr>
      </w:pPr>
      <w:r w:rsidRPr="00687CA6">
        <w:rPr>
          <w:rFonts w:ascii="Times New Roman" w:hAnsi="Times New Roman" w:cs="Times New Roman"/>
          <w:sz w:val="24"/>
          <w:szCs w:val="24"/>
          <w:vertAlign w:val="superscript"/>
          <w:lang w:val="en-US"/>
        </w:rPr>
        <w:t>1</w:t>
      </w:r>
      <w:r w:rsidRPr="00687CA6">
        <w:rPr>
          <w:rFonts w:ascii="Times New Roman" w:hAnsi="Times New Roman" w:cs="Times New Roman"/>
          <w:sz w:val="24"/>
          <w:szCs w:val="24"/>
          <w:lang w:val="en-US"/>
        </w:rPr>
        <w:t xml:space="preserve"> – </w:t>
      </w:r>
      <w:r>
        <w:rPr>
          <w:rFonts w:ascii="Times New Roman" w:hAnsi="Times New Roman" w:cs="Times New Roman"/>
          <w:sz w:val="24"/>
          <w:szCs w:val="24"/>
          <w:lang w:val="en-US"/>
        </w:rPr>
        <w:t>FSBEI</w:t>
      </w:r>
      <w:r w:rsidRPr="00687CA6">
        <w:rPr>
          <w:rFonts w:ascii="Times New Roman" w:hAnsi="Times New Roman" w:cs="Times New Roman"/>
          <w:sz w:val="24"/>
          <w:szCs w:val="24"/>
          <w:lang w:val="en-US"/>
        </w:rPr>
        <w:t xml:space="preserve"> </w:t>
      </w:r>
      <w:r>
        <w:rPr>
          <w:rFonts w:ascii="Times New Roman" w:hAnsi="Times New Roman" w:cs="Times New Roman"/>
          <w:sz w:val="24"/>
          <w:szCs w:val="24"/>
          <w:lang w:val="en-US"/>
        </w:rPr>
        <w:t>HE</w:t>
      </w:r>
      <w:r w:rsidRPr="00687CA6">
        <w:rPr>
          <w:rFonts w:ascii="Times New Roman" w:hAnsi="Times New Roman" w:cs="Times New Roman"/>
          <w:sz w:val="24"/>
          <w:szCs w:val="24"/>
          <w:lang w:val="en-US"/>
        </w:rPr>
        <w:t xml:space="preserve"> </w:t>
      </w:r>
      <w:r>
        <w:rPr>
          <w:rFonts w:ascii="Times New Roman" w:hAnsi="Times New Roman" w:cs="Times New Roman"/>
          <w:sz w:val="24"/>
          <w:szCs w:val="24"/>
          <w:lang w:val="en-US"/>
        </w:rPr>
        <w:t>Voronezh State University of Forestry and Technologies</w:t>
      </w:r>
      <w:r w:rsidRPr="00687CA6">
        <w:rPr>
          <w:rFonts w:ascii="Times New Roman" w:hAnsi="Times New Roman" w:cs="Times New Roman"/>
          <w:sz w:val="24"/>
          <w:szCs w:val="24"/>
          <w:lang w:val="en-US"/>
        </w:rPr>
        <w:t xml:space="preserve">, </w:t>
      </w:r>
      <w:r>
        <w:rPr>
          <w:rFonts w:ascii="Times New Roman" w:hAnsi="Times New Roman" w:cs="Times New Roman"/>
          <w:sz w:val="24"/>
          <w:szCs w:val="24"/>
          <w:lang w:val="en-US"/>
        </w:rPr>
        <w:t>Russia</w:t>
      </w:r>
      <w:r w:rsidRPr="00687CA6">
        <w:rPr>
          <w:rFonts w:ascii="Times New Roman" w:hAnsi="Times New Roman" w:cs="Times New Roman"/>
          <w:sz w:val="24"/>
          <w:szCs w:val="24"/>
          <w:lang w:val="en-US"/>
        </w:rPr>
        <w:t xml:space="preserve">, </w:t>
      </w:r>
      <w:hyperlink r:id="rId5" w:history="1">
        <w:r w:rsidRPr="00C87AF1">
          <w:rPr>
            <w:rStyle w:val="a4"/>
            <w:rFonts w:ascii="Times New Roman" w:hAnsi="Times New Roman" w:cs="Times New Roman"/>
            <w:sz w:val="24"/>
            <w:szCs w:val="24"/>
            <w:lang w:val="en-US"/>
          </w:rPr>
          <w:t>isakov</w:t>
        </w:r>
        <w:r w:rsidRPr="00687CA6">
          <w:rPr>
            <w:rStyle w:val="a4"/>
            <w:rFonts w:ascii="Times New Roman" w:hAnsi="Times New Roman" w:cs="Times New Roman"/>
            <w:sz w:val="24"/>
            <w:szCs w:val="24"/>
            <w:lang w:val="en-US"/>
          </w:rPr>
          <w:t>@</w:t>
        </w:r>
        <w:r w:rsidRPr="00C87AF1">
          <w:rPr>
            <w:rStyle w:val="a4"/>
            <w:rFonts w:ascii="Times New Roman" w:hAnsi="Times New Roman" w:cs="Times New Roman"/>
            <w:sz w:val="24"/>
            <w:szCs w:val="24"/>
            <w:lang w:val="en-US"/>
          </w:rPr>
          <w:t>vmail</w:t>
        </w:r>
        <w:r w:rsidRPr="00687CA6">
          <w:rPr>
            <w:rStyle w:val="a4"/>
            <w:rFonts w:ascii="Times New Roman" w:hAnsi="Times New Roman" w:cs="Times New Roman"/>
            <w:sz w:val="24"/>
            <w:szCs w:val="24"/>
            <w:lang w:val="en-US"/>
          </w:rPr>
          <w:t>.</w:t>
        </w:r>
        <w:r w:rsidRPr="00C87AF1">
          <w:rPr>
            <w:rStyle w:val="a4"/>
            <w:rFonts w:ascii="Times New Roman" w:hAnsi="Times New Roman" w:cs="Times New Roman"/>
            <w:sz w:val="24"/>
            <w:szCs w:val="24"/>
            <w:lang w:val="en-US"/>
          </w:rPr>
          <w:t>ru</w:t>
        </w:r>
      </w:hyperlink>
      <w:r w:rsidRPr="00687CA6">
        <w:rPr>
          <w:rFonts w:ascii="Times New Roman" w:hAnsi="Times New Roman" w:cs="Times New Roman"/>
          <w:sz w:val="24"/>
          <w:szCs w:val="24"/>
          <w:lang w:val="en-US"/>
        </w:rPr>
        <w:t xml:space="preserve"> </w:t>
      </w:r>
    </w:p>
    <w:p w:rsidR="00D03716" w:rsidRPr="00687CA6" w:rsidRDefault="00D03716" w:rsidP="00D03716">
      <w:pPr>
        <w:spacing w:after="0"/>
        <w:jc w:val="both"/>
        <w:rPr>
          <w:rFonts w:ascii="Times New Roman" w:hAnsi="Times New Roman" w:cs="Times New Roman"/>
          <w:sz w:val="24"/>
          <w:szCs w:val="24"/>
          <w:lang w:val="en-US"/>
        </w:rPr>
      </w:pPr>
      <w:r w:rsidRPr="00687CA6">
        <w:rPr>
          <w:rFonts w:ascii="Times New Roman" w:hAnsi="Times New Roman" w:cs="Times New Roman"/>
          <w:sz w:val="24"/>
          <w:szCs w:val="24"/>
          <w:vertAlign w:val="superscript"/>
          <w:lang w:val="en-US"/>
        </w:rPr>
        <w:t>2</w:t>
      </w:r>
      <w:r w:rsidRPr="00687CA6">
        <w:rPr>
          <w:rFonts w:ascii="Times New Roman" w:hAnsi="Times New Roman" w:cs="Times New Roman"/>
          <w:sz w:val="24"/>
          <w:szCs w:val="24"/>
          <w:lang w:val="en-US"/>
        </w:rPr>
        <w:t xml:space="preserve"> – </w:t>
      </w:r>
      <w:r>
        <w:rPr>
          <w:rFonts w:ascii="Times New Roman" w:hAnsi="Times New Roman" w:cs="Times New Roman"/>
          <w:sz w:val="24"/>
          <w:szCs w:val="24"/>
          <w:lang w:val="en-US"/>
        </w:rPr>
        <w:t>FSBI</w:t>
      </w:r>
      <w:r w:rsidRPr="00687CA6">
        <w:rPr>
          <w:rFonts w:ascii="Times New Roman" w:hAnsi="Times New Roman" w:cs="Times New Roman"/>
          <w:sz w:val="24"/>
          <w:szCs w:val="24"/>
          <w:lang w:val="en-US"/>
        </w:rPr>
        <w:t xml:space="preserve"> </w:t>
      </w:r>
      <w:r>
        <w:rPr>
          <w:rFonts w:ascii="Times New Roman" w:hAnsi="Times New Roman" w:cs="Times New Roman"/>
          <w:sz w:val="24"/>
          <w:szCs w:val="24"/>
          <w:lang w:val="en-US"/>
        </w:rPr>
        <w:t>All-Russian</w:t>
      </w:r>
      <w:r w:rsidRPr="00687CA6">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687CA6">
        <w:rPr>
          <w:rFonts w:ascii="Times New Roman" w:hAnsi="Times New Roman" w:cs="Times New Roman"/>
          <w:sz w:val="24"/>
          <w:szCs w:val="24"/>
          <w:lang w:val="en-US"/>
        </w:rPr>
        <w:t>cientific and R</w:t>
      </w:r>
      <w:r>
        <w:rPr>
          <w:rFonts w:ascii="Times New Roman" w:hAnsi="Times New Roman" w:cs="Times New Roman"/>
          <w:sz w:val="24"/>
          <w:szCs w:val="24"/>
          <w:lang w:val="en-US"/>
        </w:rPr>
        <w:t>esearch</w:t>
      </w:r>
      <w:r w:rsidRPr="00687CA6">
        <w:rPr>
          <w:rFonts w:ascii="Times New Roman" w:hAnsi="Times New Roman" w:cs="Times New Roman"/>
          <w:sz w:val="24"/>
          <w:szCs w:val="24"/>
          <w:lang w:val="en-US"/>
        </w:rPr>
        <w:t xml:space="preserve"> I</w:t>
      </w:r>
      <w:r>
        <w:rPr>
          <w:rFonts w:ascii="Times New Roman" w:hAnsi="Times New Roman" w:cs="Times New Roman"/>
          <w:sz w:val="24"/>
          <w:szCs w:val="24"/>
          <w:lang w:val="en-US"/>
        </w:rPr>
        <w:t>nstitute</w:t>
      </w:r>
      <w:r w:rsidRPr="00687CA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Forest Genetics, Breeding and </w:t>
      </w:r>
      <w:r w:rsidRPr="00687CA6">
        <w:rPr>
          <w:rFonts w:ascii="Times New Roman" w:hAnsi="Times New Roman" w:cs="Times New Roman"/>
          <w:sz w:val="24"/>
          <w:szCs w:val="24"/>
          <w:lang w:val="en-US"/>
        </w:rPr>
        <w:t xml:space="preserve">Biotechnology, </w:t>
      </w:r>
      <w:r>
        <w:rPr>
          <w:rFonts w:ascii="Times New Roman" w:hAnsi="Times New Roman" w:cs="Times New Roman"/>
          <w:sz w:val="24"/>
          <w:szCs w:val="24"/>
          <w:lang w:val="en-US"/>
        </w:rPr>
        <w:t>Russia</w:t>
      </w:r>
    </w:p>
    <w:p w:rsidR="00D03716" w:rsidRPr="00687CA6" w:rsidRDefault="00D03716" w:rsidP="00D03716">
      <w:pPr>
        <w:spacing w:after="0"/>
        <w:rPr>
          <w:rFonts w:ascii="Times New Roman" w:hAnsi="Times New Roman" w:cs="Times New Roman"/>
          <w:sz w:val="24"/>
          <w:szCs w:val="24"/>
          <w:lang w:val="en-US"/>
        </w:rPr>
      </w:pPr>
    </w:p>
    <w:p w:rsidR="00D03716" w:rsidRPr="00687CA6" w:rsidRDefault="00D03716" w:rsidP="00D03716">
      <w:pPr>
        <w:spacing w:after="0" w:line="240" w:lineRule="auto"/>
        <w:ind w:firstLine="709"/>
        <w:jc w:val="both"/>
        <w:rPr>
          <w:rFonts w:ascii="Times New Roman" w:hAnsi="Times New Roman" w:cs="Times New Roman"/>
          <w:sz w:val="24"/>
          <w:szCs w:val="24"/>
          <w:lang w:val="en-US"/>
        </w:rPr>
      </w:pPr>
      <w:r w:rsidRPr="00687CA6">
        <w:rPr>
          <w:rFonts w:ascii="Times New Roman" w:hAnsi="Times New Roman" w:cs="Times New Roman"/>
          <w:sz w:val="24"/>
          <w:szCs w:val="24"/>
          <w:lang w:val="en-US"/>
        </w:rPr>
        <w:t>Members of the genus Birch (</w:t>
      </w:r>
      <w:proofErr w:type="spellStart"/>
      <w:r w:rsidRPr="00687CA6">
        <w:rPr>
          <w:rFonts w:ascii="Times New Roman" w:hAnsi="Times New Roman" w:cs="Times New Roman"/>
          <w:i/>
          <w:sz w:val="24"/>
          <w:szCs w:val="24"/>
          <w:lang w:val="en-US"/>
        </w:rPr>
        <w:t>Betula</w:t>
      </w:r>
      <w:proofErr w:type="spellEnd"/>
      <w:r w:rsidRPr="00687CA6">
        <w:rPr>
          <w:rFonts w:ascii="Times New Roman" w:hAnsi="Times New Roman" w:cs="Times New Roman"/>
          <w:i/>
          <w:sz w:val="24"/>
          <w:szCs w:val="24"/>
          <w:lang w:val="en-US"/>
        </w:rPr>
        <w:t xml:space="preserve"> L.</w:t>
      </w:r>
      <w:r w:rsidRPr="00687CA6">
        <w:rPr>
          <w:rFonts w:ascii="Times New Roman" w:hAnsi="Times New Roman" w:cs="Times New Roman"/>
          <w:sz w:val="24"/>
          <w:szCs w:val="24"/>
          <w:lang w:val="en-US"/>
        </w:rPr>
        <w:t xml:space="preserve">) grown in the northern hemisphere, possessing extensive habitat in the temperate and arctic regions in Europe, the eastern regions of Asia and North America and have great economic and commercial importance. </w:t>
      </w:r>
    </w:p>
    <w:p w:rsidR="00D03716" w:rsidRPr="00687CA6" w:rsidRDefault="00D03716" w:rsidP="00D03716">
      <w:pPr>
        <w:pStyle w:val="a3"/>
        <w:ind w:left="0" w:firstLine="709"/>
        <w:jc w:val="both"/>
        <w:rPr>
          <w:lang w:val="en-US"/>
        </w:rPr>
      </w:pPr>
      <w:r w:rsidRPr="008429B2">
        <w:rPr>
          <w:rStyle w:val="hps"/>
          <w:lang w:val="en-US"/>
        </w:rPr>
        <w:t>The aim of</w:t>
      </w:r>
      <w:r w:rsidRPr="008429B2">
        <w:rPr>
          <w:lang w:val="en-US"/>
        </w:rPr>
        <w:t xml:space="preserve"> </w:t>
      </w:r>
      <w:r w:rsidRPr="008429B2">
        <w:rPr>
          <w:rStyle w:val="hps"/>
          <w:lang w:val="en-US"/>
        </w:rPr>
        <w:t>the study was</w:t>
      </w:r>
      <w:r w:rsidRPr="008429B2">
        <w:rPr>
          <w:lang w:val="en-US"/>
        </w:rPr>
        <w:t xml:space="preserve"> </w:t>
      </w:r>
      <w:r w:rsidRPr="008429B2">
        <w:rPr>
          <w:rStyle w:val="hps"/>
          <w:lang w:val="en-US"/>
        </w:rPr>
        <w:t>monitoring</w:t>
      </w:r>
      <w:r w:rsidRPr="008429B2">
        <w:rPr>
          <w:lang w:val="en-US"/>
        </w:rPr>
        <w:t xml:space="preserve"> </w:t>
      </w:r>
      <w:r w:rsidRPr="008429B2">
        <w:rPr>
          <w:rStyle w:val="hps"/>
          <w:lang w:val="en-US"/>
        </w:rPr>
        <w:t>of the object of Unified</w:t>
      </w:r>
      <w:r w:rsidRPr="008429B2">
        <w:rPr>
          <w:lang w:val="en-US"/>
        </w:rPr>
        <w:t xml:space="preserve"> </w:t>
      </w:r>
      <w:r w:rsidRPr="008429B2">
        <w:rPr>
          <w:rStyle w:val="hps"/>
          <w:lang w:val="en-US"/>
        </w:rPr>
        <w:t>Genetic</w:t>
      </w:r>
      <w:r w:rsidRPr="008429B2">
        <w:rPr>
          <w:lang w:val="en-US"/>
        </w:rPr>
        <w:t xml:space="preserve"> </w:t>
      </w:r>
      <w:r w:rsidRPr="008429B2">
        <w:rPr>
          <w:rStyle w:val="hps"/>
          <w:lang w:val="en-US"/>
        </w:rPr>
        <w:t>Breeding Programs</w:t>
      </w:r>
      <w:r w:rsidRPr="008429B2">
        <w:rPr>
          <w:lang w:val="en-US"/>
        </w:rPr>
        <w:t xml:space="preserve"> </w:t>
      </w:r>
      <w:r w:rsidRPr="008429B2">
        <w:rPr>
          <w:rStyle w:val="hps"/>
          <w:lang w:val="en-US"/>
        </w:rPr>
        <w:t>-</w:t>
      </w:r>
      <w:r w:rsidRPr="008429B2">
        <w:rPr>
          <w:lang w:val="en-US"/>
        </w:rPr>
        <w:t xml:space="preserve"> </w:t>
      </w:r>
      <w:r w:rsidRPr="008429B2">
        <w:rPr>
          <w:rStyle w:val="hps"/>
          <w:lang w:val="en-US"/>
        </w:rPr>
        <w:t>Test</w:t>
      </w:r>
      <w:r w:rsidRPr="008429B2">
        <w:rPr>
          <w:lang w:val="en-US"/>
        </w:rPr>
        <w:t xml:space="preserve"> </w:t>
      </w:r>
      <w:r w:rsidRPr="008429B2">
        <w:rPr>
          <w:rStyle w:val="hps"/>
          <w:lang w:val="en-US"/>
        </w:rPr>
        <w:t>cultures</w:t>
      </w:r>
      <w:r w:rsidRPr="008429B2">
        <w:rPr>
          <w:lang w:val="en-US"/>
        </w:rPr>
        <w:t xml:space="preserve"> </w:t>
      </w:r>
      <w:r w:rsidRPr="008429B2">
        <w:rPr>
          <w:rStyle w:val="hps"/>
          <w:lang w:val="en-US"/>
        </w:rPr>
        <w:t>of birches</w:t>
      </w:r>
      <w:r w:rsidRPr="008429B2">
        <w:rPr>
          <w:lang w:val="en-US"/>
        </w:rPr>
        <w:t xml:space="preserve"> </w:t>
      </w:r>
      <w:r w:rsidRPr="008429B2">
        <w:rPr>
          <w:rStyle w:val="hps"/>
          <w:lang w:val="en-US"/>
        </w:rPr>
        <w:t>of the first generation</w:t>
      </w:r>
      <w:r w:rsidRPr="008429B2">
        <w:rPr>
          <w:lang w:val="en-US"/>
        </w:rPr>
        <w:t xml:space="preserve"> </w:t>
      </w:r>
      <w:r w:rsidRPr="008429B2">
        <w:rPr>
          <w:rStyle w:val="hps"/>
          <w:lang w:val="en-US"/>
        </w:rPr>
        <w:t>produced</w:t>
      </w:r>
      <w:r w:rsidRPr="008429B2">
        <w:rPr>
          <w:lang w:val="en-US"/>
        </w:rPr>
        <w:t xml:space="preserve"> </w:t>
      </w:r>
      <w:r w:rsidRPr="008429B2">
        <w:rPr>
          <w:rStyle w:val="hps"/>
          <w:lang w:val="en-US"/>
        </w:rPr>
        <w:t>in different types of</w:t>
      </w:r>
      <w:r w:rsidRPr="008429B2">
        <w:rPr>
          <w:lang w:val="en-US"/>
        </w:rPr>
        <w:t xml:space="preserve"> </w:t>
      </w:r>
      <w:r w:rsidRPr="008429B2">
        <w:rPr>
          <w:rStyle w:val="hps"/>
          <w:lang w:val="en-US"/>
        </w:rPr>
        <w:t>controlled</w:t>
      </w:r>
      <w:r w:rsidRPr="008429B2">
        <w:rPr>
          <w:lang w:val="en-US"/>
        </w:rPr>
        <w:t xml:space="preserve"> </w:t>
      </w:r>
      <w:r w:rsidRPr="008429B2">
        <w:rPr>
          <w:rStyle w:val="hps"/>
          <w:lang w:val="en-US"/>
        </w:rPr>
        <w:t>pollination</w:t>
      </w:r>
      <w:r w:rsidRPr="008429B2">
        <w:rPr>
          <w:lang w:val="en-US"/>
        </w:rPr>
        <w:t xml:space="preserve"> </w:t>
      </w:r>
      <w:r w:rsidRPr="008429B2">
        <w:rPr>
          <w:rStyle w:val="hps"/>
          <w:lang w:val="en-US"/>
        </w:rPr>
        <w:t>-</w:t>
      </w:r>
      <w:r w:rsidRPr="008429B2">
        <w:rPr>
          <w:lang w:val="en-US"/>
        </w:rPr>
        <w:t xml:space="preserve"> </w:t>
      </w:r>
      <w:proofErr w:type="spellStart"/>
      <w:r w:rsidRPr="008429B2">
        <w:rPr>
          <w:rStyle w:val="hps"/>
          <w:lang w:val="en-US"/>
        </w:rPr>
        <w:t>interspecific</w:t>
      </w:r>
      <w:proofErr w:type="spellEnd"/>
      <w:r w:rsidRPr="008429B2">
        <w:rPr>
          <w:lang w:val="en-US"/>
        </w:rPr>
        <w:t xml:space="preserve">, </w:t>
      </w:r>
      <w:proofErr w:type="spellStart"/>
      <w:r w:rsidRPr="008429B2">
        <w:rPr>
          <w:rStyle w:val="hps"/>
          <w:lang w:val="en-US"/>
        </w:rPr>
        <w:t>intraspecific</w:t>
      </w:r>
      <w:proofErr w:type="spellEnd"/>
      <w:r w:rsidRPr="008429B2">
        <w:rPr>
          <w:lang w:val="en-US"/>
        </w:rPr>
        <w:t xml:space="preserve">, </w:t>
      </w:r>
      <w:proofErr w:type="spellStart"/>
      <w:r w:rsidRPr="008429B2">
        <w:rPr>
          <w:rStyle w:val="hps"/>
          <w:lang w:val="en-US"/>
        </w:rPr>
        <w:t>selfing</w:t>
      </w:r>
      <w:proofErr w:type="spellEnd"/>
      <w:r w:rsidRPr="008429B2">
        <w:rPr>
          <w:lang w:val="en-US"/>
        </w:rPr>
        <w:t xml:space="preserve">, </w:t>
      </w:r>
      <w:r w:rsidRPr="008429B2">
        <w:rPr>
          <w:rStyle w:val="hps"/>
          <w:lang w:val="en-US"/>
        </w:rPr>
        <w:t>to identify</w:t>
      </w:r>
      <w:r w:rsidRPr="008429B2">
        <w:rPr>
          <w:lang w:val="en-US"/>
        </w:rPr>
        <w:t xml:space="preserve"> </w:t>
      </w:r>
      <w:r w:rsidRPr="008429B2">
        <w:rPr>
          <w:rStyle w:val="hps"/>
          <w:lang w:val="en-US"/>
        </w:rPr>
        <w:t>promising</w:t>
      </w:r>
      <w:r w:rsidRPr="008429B2">
        <w:rPr>
          <w:lang w:val="en-US"/>
        </w:rPr>
        <w:t xml:space="preserve"> </w:t>
      </w:r>
      <w:r w:rsidRPr="008429B2">
        <w:rPr>
          <w:rStyle w:val="hps"/>
          <w:lang w:val="en-US"/>
        </w:rPr>
        <w:t>genotypes</w:t>
      </w:r>
      <w:r w:rsidRPr="008429B2">
        <w:rPr>
          <w:lang w:val="en-US"/>
        </w:rPr>
        <w:t xml:space="preserve"> </w:t>
      </w:r>
      <w:r w:rsidRPr="008429B2">
        <w:rPr>
          <w:rStyle w:val="hps"/>
          <w:lang w:val="en-US"/>
        </w:rPr>
        <w:t>on the basis of</w:t>
      </w:r>
      <w:r w:rsidRPr="008429B2">
        <w:rPr>
          <w:lang w:val="en-US"/>
        </w:rPr>
        <w:t xml:space="preserve"> </w:t>
      </w:r>
      <w:r w:rsidRPr="008429B2">
        <w:rPr>
          <w:rStyle w:val="hps"/>
          <w:lang w:val="en-US"/>
        </w:rPr>
        <w:t>productivity and</w:t>
      </w:r>
      <w:r w:rsidRPr="008429B2">
        <w:rPr>
          <w:lang w:val="en-US"/>
        </w:rPr>
        <w:t xml:space="preserve"> </w:t>
      </w:r>
      <w:r w:rsidRPr="008429B2">
        <w:rPr>
          <w:rStyle w:val="hps"/>
          <w:lang w:val="en-US"/>
        </w:rPr>
        <w:t>resistance to drought</w:t>
      </w:r>
      <w:r w:rsidRPr="00687CA6">
        <w:rPr>
          <w:lang w:val="en-US"/>
        </w:rPr>
        <w:t xml:space="preserve">. </w:t>
      </w:r>
    </w:p>
    <w:p w:rsidR="00D03716" w:rsidRPr="00680637" w:rsidRDefault="00D03716" w:rsidP="00D03716">
      <w:pPr>
        <w:pStyle w:val="a3"/>
        <w:ind w:left="0" w:firstLine="709"/>
        <w:jc w:val="both"/>
        <w:rPr>
          <w:lang w:val="en-US"/>
        </w:rPr>
      </w:pPr>
      <w:r w:rsidRPr="00687CA6">
        <w:rPr>
          <w:lang w:val="en-US"/>
        </w:rPr>
        <w:t>In 1981 self-pollination of two native species of birches (</w:t>
      </w:r>
      <w:proofErr w:type="spellStart"/>
      <w:r w:rsidRPr="00680637">
        <w:rPr>
          <w:i/>
          <w:lang w:val="en-US"/>
        </w:rPr>
        <w:t>Betula</w:t>
      </w:r>
      <w:proofErr w:type="spellEnd"/>
      <w:r w:rsidRPr="00680637">
        <w:rPr>
          <w:i/>
          <w:lang w:val="en-US"/>
        </w:rPr>
        <w:t xml:space="preserve"> </w:t>
      </w:r>
      <w:proofErr w:type="spellStart"/>
      <w:r w:rsidRPr="00680637">
        <w:rPr>
          <w:i/>
          <w:lang w:val="en-US"/>
        </w:rPr>
        <w:t>pendula</w:t>
      </w:r>
      <w:proofErr w:type="spellEnd"/>
      <w:r w:rsidRPr="00687CA6">
        <w:rPr>
          <w:lang w:val="en-US"/>
        </w:rPr>
        <w:t xml:space="preserve"> and </w:t>
      </w:r>
      <w:proofErr w:type="spellStart"/>
      <w:r w:rsidRPr="00680637">
        <w:rPr>
          <w:i/>
          <w:lang w:val="en-US"/>
        </w:rPr>
        <w:t>Betula</w:t>
      </w:r>
      <w:proofErr w:type="spellEnd"/>
      <w:r w:rsidRPr="00680637">
        <w:rPr>
          <w:i/>
          <w:lang w:val="en-US"/>
        </w:rPr>
        <w:t xml:space="preserve"> </w:t>
      </w:r>
      <w:proofErr w:type="spellStart"/>
      <w:r w:rsidRPr="00680637">
        <w:rPr>
          <w:i/>
          <w:lang w:val="en-US"/>
        </w:rPr>
        <w:t>pubescens</w:t>
      </w:r>
      <w:proofErr w:type="spellEnd"/>
      <w:r w:rsidRPr="00687CA6">
        <w:rPr>
          <w:lang w:val="en-US"/>
        </w:rPr>
        <w:t xml:space="preserve">) and their hybridization was carried out, both among themselves and with </w:t>
      </w:r>
      <w:proofErr w:type="spellStart"/>
      <w:r w:rsidRPr="00680637">
        <w:rPr>
          <w:i/>
          <w:lang w:val="en-US"/>
        </w:rPr>
        <w:t>Betula</w:t>
      </w:r>
      <w:proofErr w:type="spellEnd"/>
      <w:r w:rsidRPr="00680637">
        <w:rPr>
          <w:i/>
          <w:lang w:val="en-US"/>
        </w:rPr>
        <w:t xml:space="preserve"> </w:t>
      </w:r>
      <w:proofErr w:type="spellStart"/>
      <w:r w:rsidRPr="00680637">
        <w:rPr>
          <w:i/>
          <w:lang w:val="en-US"/>
        </w:rPr>
        <w:t>papyrilera</w:t>
      </w:r>
      <w:proofErr w:type="spellEnd"/>
      <w:r w:rsidRPr="00680637">
        <w:rPr>
          <w:i/>
          <w:lang w:val="en-US"/>
        </w:rPr>
        <w:t xml:space="preserve">, </w:t>
      </w:r>
      <w:proofErr w:type="spellStart"/>
      <w:r w:rsidRPr="00680637">
        <w:rPr>
          <w:i/>
          <w:lang w:val="en-US"/>
        </w:rPr>
        <w:t>Betula</w:t>
      </w:r>
      <w:proofErr w:type="spellEnd"/>
      <w:r w:rsidRPr="00680637">
        <w:rPr>
          <w:i/>
          <w:lang w:val="en-US"/>
        </w:rPr>
        <w:t xml:space="preserve"> </w:t>
      </w:r>
      <w:proofErr w:type="spellStart"/>
      <w:r w:rsidRPr="00680637">
        <w:rPr>
          <w:i/>
          <w:lang w:val="en-US"/>
        </w:rPr>
        <w:t>manshurica</w:t>
      </w:r>
      <w:proofErr w:type="spellEnd"/>
      <w:r w:rsidRPr="00680637">
        <w:rPr>
          <w:i/>
          <w:lang w:val="en-US"/>
        </w:rPr>
        <w:t xml:space="preserve"> (</w:t>
      </w:r>
      <w:proofErr w:type="spellStart"/>
      <w:r w:rsidRPr="00680637">
        <w:rPr>
          <w:i/>
          <w:lang w:val="en-US"/>
        </w:rPr>
        <w:t>Regel</w:t>
      </w:r>
      <w:proofErr w:type="spellEnd"/>
      <w:r w:rsidRPr="00680637">
        <w:rPr>
          <w:i/>
          <w:lang w:val="en-US"/>
        </w:rPr>
        <w:t xml:space="preserve">.) </w:t>
      </w:r>
      <w:proofErr w:type="spellStart"/>
      <w:r w:rsidRPr="00680637">
        <w:rPr>
          <w:i/>
          <w:lang w:val="en-US"/>
        </w:rPr>
        <w:t>Nakai</w:t>
      </w:r>
      <w:proofErr w:type="spellEnd"/>
      <w:r w:rsidRPr="00680637">
        <w:rPr>
          <w:i/>
          <w:lang w:val="en-US"/>
        </w:rPr>
        <w:t xml:space="preserve">, </w:t>
      </w:r>
      <w:proofErr w:type="spellStart"/>
      <w:r w:rsidRPr="00680637">
        <w:rPr>
          <w:i/>
          <w:lang w:val="en-US"/>
        </w:rPr>
        <w:t>Betula</w:t>
      </w:r>
      <w:proofErr w:type="spellEnd"/>
      <w:r w:rsidRPr="00680637">
        <w:rPr>
          <w:i/>
          <w:lang w:val="en-US"/>
        </w:rPr>
        <w:t xml:space="preserve"> </w:t>
      </w:r>
      <w:proofErr w:type="spellStart"/>
      <w:r w:rsidRPr="00680637">
        <w:rPr>
          <w:i/>
          <w:lang w:val="en-US"/>
        </w:rPr>
        <w:t>lenta</w:t>
      </w:r>
      <w:proofErr w:type="spellEnd"/>
      <w:r w:rsidRPr="00680637">
        <w:rPr>
          <w:i/>
          <w:lang w:val="en-US"/>
        </w:rPr>
        <w:t xml:space="preserve">, </w:t>
      </w:r>
      <w:proofErr w:type="spellStart"/>
      <w:r w:rsidRPr="00680637">
        <w:rPr>
          <w:i/>
          <w:lang w:val="en-US"/>
        </w:rPr>
        <w:t>Betula</w:t>
      </w:r>
      <w:proofErr w:type="spellEnd"/>
      <w:r w:rsidRPr="00680637">
        <w:rPr>
          <w:i/>
          <w:lang w:val="en-US"/>
        </w:rPr>
        <w:t xml:space="preserve"> </w:t>
      </w:r>
      <w:proofErr w:type="spellStart"/>
      <w:r w:rsidRPr="00680637">
        <w:rPr>
          <w:i/>
          <w:lang w:val="en-US"/>
        </w:rPr>
        <w:t>albo</w:t>
      </w:r>
      <w:r>
        <w:rPr>
          <w:i/>
          <w:lang w:val="en-US"/>
        </w:rPr>
        <w:t>-</w:t>
      </w:r>
      <w:r w:rsidRPr="00680637">
        <w:rPr>
          <w:i/>
          <w:lang w:val="en-US"/>
        </w:rPr>
        <w:t>sinensis</w:t>
      </w:r>
      <w:proofErr w:type="spellEnd"/>
      <w:r w:rsidRPr="00687CA6">
        <w:rPr>
          <w:lang w:val="en-US"/>
        </w:rPr>
        <w:t xml:space="preserve">. The test cultures of different species, hybrids and forms of birch were created in 298 quarter of the Voronezh State Nature Biosphere Reserve (VSNBR) in 1984. </w:t>
      </w:r>
      <w:r w:rsidRPr="00680637">
        <w:rPr>
          <w:lang w:val="en-US"/>
        </w:rPr>
        <w:t>The object of study is located within the steppe zone. Soils of investigated area are represented by gray forest sandy soils, buried loam in combination with sod-forest buried soils with the second dark-colored horizon, buried loam.</w:t>
      </w:r>
    </w:p>
    <w:p w:rsidR="00D03716" w:rsidRPr="00680637" w:rsidRDefault="00D03716" w:rsidP="00D03716">
      <w:pPr>
        <w:pStyle w:val="a3"/>
        <w:ind w:left="0" w:firstLine="709"/>
        <w:jc w:val="both"/>
        <w:rPr>
          <w:lang w:val="en-US"/>
        </w:rPr>
      </w:pPr>
      <w:r w:rsidRPr="00680637">
        <w:rPr>
          <w:lang w:val="en-US"/>
        </w:rPr>
        <w:t xml:space="preserve">Inventory of cultures was performed at 5, 10, 13 and 32 years old (2014). In general, the area in 2014 from 1570 planting points, 510 trees (32.5%) were alive. Of these, 360 trees (70.6%) - trees of common </w:t>
      </w:r>
      <w:proofErr w:type="spellStart"/>
      <w:r w:rsidRPr="00680637">
        <w:rPr>
          <w:lang w:val="en-US"/>
        </w:rPr>
        <w:t>morphotype</w:t>
      </w:r>
      <w:proofErr w:type="spellEnd"/>
      <w:r w:rsidRPr="00680637">
        <w:rPr>
          <w:lang w:val="en-US"/>
        </w:rPr>
        <w:t xml:space="preserve"> (presence of intact crown, trunk, branches), while 150 trees (29.4%) - partial or complete drying of the trunk and the presence of shoots from dormant or adventitious buds.</w:t>
      </w:r>
    </w:p>
    <w:p w:rsidR="00D03716" w:rsidRPr="00680637" w:rsidRDefault="00D03716" w:rsidP="00D03716">
      <w:pPr>
        <w:pStyle w:val="a3"/>
        <w:ind w:left="0" w:firstLine="709"/>
        <w:jc w:val="both"/>
        <w:rPr>
          <w:lang w:val="en-US"/>
        </w:rPr>
      </w:pPr>
      <w:r w:rsidRPr="00680637">
        <w:rPr>
          <w:lang w:val="en-US"/>
        </w:rPr>
        <w:t xml:space="preserve">Analysis of specific combinations of controlled pollination showed the following.     24 families (137 trees) of </w:t>
      </w:r>
      <w:proofErr w:type="spellStart"/>
      <w:r w:rsidRPr="00680637">
        <w:rPr>
          <w:i/>
          <w:lang w:val="en-US"/>
        </w:rPr>
        <w:t>Betula</w:t>
      </w:r>
      <w:proofErr w:type="spellEnd"/>
      <w:r w:rsidRPr="00680637">
        <w:rPr>
          <w:i/>
          <w:lang w:val="en-US"/>
        </w:rPr>
        <w:t xml:space="preserve"> </w:t>
      </w:r>
      <w:proofErr w:type="spellStart"/>
      <w:r w:rsidRPr="00680637">
        <w:rPr>
          <w:i/>
          <w:lang w:val="en-US"/>
        </w:rPr>
        <w:t>pendula</w:t>
      </w:r>
      <w:proofErr w:type="spellEnd"/>
      <w:r w:rsidRPr="00680637">
        <w:rPr>
          <w:lang w:val="en-US"/>
        </w:rPr>
        <w:t xml:space="preserve"> in self-pollination were analyzed, 38 of them (27.7%) remained alive.  At free pollination o</w:t>
      </w:r>
      <w:r>
        <w:rPr>
          <w:lang w:val="en-US"/>
        </w:rPr>
        <w:t>f</w:t>
      </w:r>
      <w:r w:rsidRPr="00680637">
        <w:rPr>
          <w:lang w:val="en-US"/>
        </w:rPr>
        <w:t xml:space="preserve"> this species - 77 trees (26.6%). At </w:t>
      </w:r>
      <w:proofErr w:type="spellStart"/>
      <w:r w:rsidRPr="00680637">
        <w:rPr>
          <w:i/>
          <w:lang w:val="en-US"/>
        </w:rPr>
        <w:t>Betula</w:t>
      </w:r>
      <w:proofErr w:type="spellEnd"/>
      <w:r w:rsidRPr="00680637">
        <w:rPr>
          <w:i/>
          <w:lang w:val="en-US"/>
        </w:rPr>
        <w:t xml:space="preserve"> </w:t>
      </w:r>
      <w:proofErr w:type="spellStart"/>
      <w:r w:rsidRPr="00680637">
        <w:rPr>
          <w:i/>
          <w:lang w:val="en-US"/>
        </w:rPr>
        <w:t>pubescens</w:t>
      </w:r>
      <w:proofErr w:type="spellEnd"/>
      <w:r w:rsidRPr="00680637">
        <w:rPr>
          <w:lang w:val="en-US"/>
        </w:rPr>
        <w:t xml:space="preserve"> safety of progenies in 20 families (118 trees), received from the self-pollination, was 53 trees (45%). In 21 families (218 trees) of open pollination 101 trees (46%) remained alive. In general, the preservation of trees of </w:t>
      </w:r>
      <w:proofErr w:type="spellStart"/>
      <w:r w:rsidRPr="00EA1C17">
        <w:rPr>
          <w:i/>
          <w:lang w:val="en-US"/>
        </w:rPr>
        <w:t>Betula</w:t>
      </w:r>
      <w:proofErr w:type="spellEnd"/>
      <w:r w:rsidRPr="00EA1C17">
        <w:rPr>
          <w:i/>
          <w:lang w:val="en-US"/>
        </w:rPr>
        <w:t xml:space="preserve"> </w:t>
      </w:r>
      <w:proofErr w:type="spellStart"/>
      <w:r w:rsidRPr="00EA1C17">
        <w:rPr>
          <w:i/>
          <w:lang w:val="en-US"/>
        </w:rPr>
        <w:t>pubescens</w:t>
      </w:r>
      <w:proofErr w:type="spellEnd"/>
      <w:r w:rsidRPr="00680637">
        <w:rPr>
          <w:lang w:val="en-US"/>
        </w:rPr>
        <w:t xml:space="preserve"> is 1.6 times higher than that of </w:t>
      </w:r>
      <w:proofErr w:type="spellStart"/>
      <w:r w:rsidRPr="00EA1C17">
        <w:rPr>
          <w:i/>
          <w:lang w:val="en-US"/>
        </w:rPr>
        <w:t>Betula</w:t>
      </w:r>
      <w:proofErr w:type="spellEnd"/>
      <w:r w:rsidRPr="00EA1C17">
        <w:rPr>
          <w:i/>
          <w:lang w:val="en-US"/>
        </w:rPr>
        <w:t xml:space="preserve"> </w:t>
      </w:r>
      <w:proofErr w:type="spellStart"/>
      <w:r w:rsidRPr="00EA1C17">
        <w:rPr>
          <w:i/>
          <w:lang w:val="en-US"/>
        </w:rPr>
        <w:t>pendula</w:t>
      </w:r>
      <w:proofErr w:type="spellEnd"/>
      <w:r w:rsidRPr="00680637">
        <w:rPr>
          <w:lang w:val="en-US"/>
        </w:rPr>
        <w:t xml:space="preserve">; however neither </w:t>
      </w:r>
      <w:proofErr w:type="spellStart"/>
      <w:r w:rsidRPr="00EA1C17">
        <w:rPr>
          <w:i/>
          <w:lang w:val="en-US"/>
        </w:rPr>
        <w:t>Betula</w:t>
      </w:r>
      <w:proofErr w:type="spellEnd"/>
      <w:r w:rsidRPr="00EA1C17">
        <w:rPr>
          <w:i/>
          <w:lang w:val="en-US"/>
        </w:rPr>
        <w:t xml:space="preserve"> </w:t>
      </w:r>
      <w:proofErr w:type="spellStart"/>
      <w:r w:rsidRPr="00EA1C17">
        <w:rPr>
          <w:i/>
          <w:lang w:val="en-US"/>
        </w:rPr>
        <w:t>pendula's</w:t>
      </w:r>
      <w:proofErr w:type="spellEnd"/>
      <w:r w:rsidRPr="00680637">
        <w:rPr>
          <w:lang w:val="en-US"/>
        </w:rPr>
        <w:t xml:space="preserve"> nor </w:t>
      </w:r>
      <w:proofErr w:type="spellStart"/>
      <w:r w:rsidRPr="00EA1C17">
        <w:rPr>
          <w:i/>
          <w:lang w:val="en-US"/>
        </w:rPr>
        <w:t>Betula</w:t>
      </w:r>
      <w:proofErr w:type="spellEnd"/>
      <w:r w:rsidRPr="00EA1C17">
        <w:rPr>
          <w:i/>
          <w:lang w:val="en-US"/>
        </w:rPr>
        <w:t xml:space="preserve"> </w:t>
      </w:r>
      <w:proofErr w:type="spellStart"/>
      <w:r w:rsidRPr="00EA1C17">
        <w:rPr>
          <w:i/>
          <w:lang w:val="en-US"/>
        </w:rPr>
        <w:t>pubescens’s</w:t>
      </w:r>
      <w:proofErr w:type="spellEnd"/>
      <w:r w:rsidRPr="00680637">
        <w:rPr>
          <w:lang w:val="en-US"/>
        </w:rPr>
        <w:t xml:space="preserve"> method of pollination did not have significant effect on the safety of families. Hybrids based on </w:t>
      </w:r>
      <w:proofErr w:type="spellStart"/>
      <w:r w:rsidRPr="00EA1C17">
        <w:rPr>
          <w:i/>
          <w:lang w:val="en-US"/>
        </w:rPr>
        <w:t>Betula</w:t>
      </w:r>
      <w:proofErr w:type="spellEnd"/>
      <w:r w:rsidRPr="00EA1C17">
        <w:rPr>
          <w:i/>
          <w:lang w:val="en-US"/>
        </w:rPr>
        <w:t xml:space="preserve"> </w:t>
      </w:r>
      <w:proofErr w:type="spellStart"/>
      <w:r w:rsidRPr="00EA1C17">
        <w:rPr>
          <w:i/>
          <w:lang w:val="en-US"/>
        </w:rPr>
        <w:t>pendula</w:t>
      </w:r>
      <w:proofErr w:type="spellEnd"/>
      <w:r w:rsidRPr="00680637">
        <w:rPr>
          <w:lang w:val="en-US"/>
        </w:rPr>
        <w:t xml:space="preserve"> remained 35% hybrids, and on the basis of </w:t>
      </w:r>
      <w:proofErr w:type="spellStart"/>
      <w:r w:rsidRPr="00EA1C17">
        <w:rPr>
          <w:i/>
          <w:lang w:val="en-US"/>
        </w:rPr>
        <w:t>Betula</w:t>
      </w:r>
      <w:proofErr w:type="spellEnd"/>
      <w:r w:rsidRPr="00EA1C17">
        <w:rPr>
          <w:i/>
          <w:lang w:val="en-US"/>
        </w:rPr>
        <w:t xml:space="preserve"> </w:t>
      </w:r>
      <w:proofErr w:type="spellStart"/>
      <w:r w:rsidRPr="00EA1C17">
        <w:rPr>
          <w:i/>
          <w:lang w:val="en-US"/>
        </w:rPr>
        <w:t>pubescens</w:t>
      </w:r>
      <w:proofErr w:type="spellEnd"/>
      <w:r w:rsidRPr="00EA1C17">
        <w:rPr>
          <w:i/>
          <w:lang w:val="en-US"/>
        </w:rPr>
        <w:t xml:space="preserve"> </w:t>
      </w:r>
      <w:r w:rsidRPr="00680637">
        <w:rPr>
          <w:lang w:val="en-US"/>
        </w:rPr>
        <w:t xml:space="preserve">- 40% with a high variability of specific indicators of breeding. Safety of progenies of 3 cut-leaves forms of </w:t>
      </w:r>
      <w:proofErr w:type="spellStart"/>
      <w:r w:rsidRPr="00EA1C17">
        <w:rPr>
          <w:i/>
          <w:lang w:val="en-US"/>
        </w:rPr>
        <w:t>Betula</w:t>
      </w:r>
      <w:proofErr w:type="spellEnd"/>
      <w:r w:rsidRPr="00EA1C17">
        <w:rPr>
          <w:i/>
          <w:lang w:val="en-US"/>
        </w:rPr>
        <w:t xml:space="preserve"> </w:t>
      </w:r>
      <w:proofErr w:type="spellStart"/>
      <w:r w:rsidRPr="00EA1C17">
        <w:rPr>
          <w:i/>
          <w:lang w:val="en-US"/>
        </w:rPr>
        <w:t>pendula</w:t>
      </w:r>
      <w:proofErr w:type="spellEnd"/>
      <w:r w:rsidRPr="00680637">
        <w:rPr>
          <w:lang w:val="en-US"/>
        </w:rPr>
        <w:t xml:space="preserve"> from open pollination was 25%, 5.9% and 12%, with an average of 16.5%.</w:t>
      </w:r>
    </w:p>
    <w:p w:rsidR="00D03716" w:rsidRPr="00EA1C17" w:rsidRDefault="00D03716" w:rsidP="00D03716">
      <w:pPr>
        <w:pStyle w:val="a3"/>
        <w:ind w:left="0" w:firstLine="709"/>
        <w:jc w:val="both"/>
        <w:rPr>
          <w:lang w:val="en-US"/>
        </w:rPr>
      </w:pPr>
      <w:r>
        <w:rPr>
          <w:lang w:val="en-US"/>
        </w:rPr>
        <w:t>As a result of research: 1. F</w:t>
      </w:r>
      <w:r w:rsidRPr="00EA1C17">
        <w:rPr>
          <w:lang w:val="en-US"/>
        </w:rPr>
        <w:t xml:space="preserve">amilies of </w:t>
      </w:r>
      <w:proofErr w:type="spellStart"/>
      <w:r w:rsidRPr="00EA1C17">
        <w:rPr>
          <w:i/>
          <w:lang w:val="en-US"/>
        </w:rPr>
        <w:t>Betula</w:t>
      </w:r>
      <w:proofErr w:type="spellEnd"/>
      <w:r w:rsidRPr="00EA1C17">
        <w:rPr>
          <w:i/>
          <w:lang w:val="en-US"/>
        </w:rPr>
        <w:t xml:space="preserve"> </w:t>
      </w:r>
      <w:proofErr w:type="spellStart"/>
      <w:r w:rsidRPr="00EA1C17">
        <w:rPr>
          <w:i/>
          <w:lang w:val="en-US"/>
        </w:rPr>
        <w:t>pendula</w:t>
      </w:r>
      <w:proofErr w:type="spellEnd"/>
      <w:r w:rsidRPr="00EA1C17">
        <w:rPr>
          <w:lang w:val="en-US"/>
        </w:rPr>
        <w:t xml:space="preserve"> and </w:t>
      </w:r>
      <w:proofErr w:type="spellStart"/>
      <w:r w:rsidRPr="00EA1C17">
        <w:rPr>
          <w:i/>
          <w:lang w:val="en-US"/>
        </w:rPr>
        <w:t>Betula</w:t>
      </w:r>
      <w:proofErr w:type="spellEnd"/>
      <w:r w:rsidRPr="00EA1C17">
        <w:rPr>
          <w:i/>
          <w:lang w:val="en-US"/>
        </w:rPr>
        <w:t xml:space="preserve"> </w:t>
      </w:r>
      <w:proofErr w:type="spellStart"/>
      <w:r w:rsidRPr="00EA1C17">
        <w:rPr>
          <w:i/>
          <w:lang w:val="en-US"/>
        </w:rPr>
        <w:t>pubescens</w:t>
      </w:r>
      <w:proofErr w:type="spellEnd"/>
      <w:r w:rsidRPr="00EA1C17">
        <w:rPr>
          <w:lang w:val="en-US"/>
        </w:rPr>
        <w:t xml:space="preserve"> were revealed, and their hybrids, resistant to drought, received on their basis; 2. 28 promising genotypes in terms of growth and drought resistance were selected, of which 20 - </w:t>
      </w:r>
      <w:proofErr w:type="spellStart"/>
      <w:r w:rsidRPr="00EA1C17">
        <w:rPr>
          <w:i/>
          <w:lang w:val="en-US"/>
        </w:rPr>
        <w:t>Betula</w:t>
      </w:r>
      <w:proofErr w:type="spellEnd"/>
      <w:r w:rsidRPr="00EA1C17">
        <w:rPr>
          <w:i/>
          <w:lang w:val="en-US"/>
        </w:rPr>
        <w:t xml:space="preserve"> </w:t>
      </w:r>
      <w:proofErr w:type="spellStart"/>
      <w:r w:rsidRPr="00EA1C17">
        <w:rPr>
          <w:i/>
          <w:lang w:val="en-US"/>
        </w:rPr>
        <w:t>pendula</w:t>
      </w:r>
      <w:proofErr w:type="spellEnd"/>
      <w:r w:rsidRPr="00EA1C17">
        <w:rPr>
          <w:lang w:val="en-US"/>
        </w:rPr>
        <w:t xml:space="preserve"> (3 - from self-pollination, 12 - from the open pollination and 5 - hybrids) and 8 - </w:t>
      </w:r>
      <w:proofErr w:type="spellStart"/>
      <w:r w:rsidRPr="00EA1C17">
        <w:rPr>
          <w:i/>
          <w:lang w:val="en-US"/>
        </w:rPr>
        <w:t>Betula</w:t>
      </w:r>
      <w:proofErr w:type="spellEnd"/>
      <w:r w:rsidRPr="00EA1C17">
        <w:rPr>
          <w:i/>
          <w:lang w:val="en-US"/>
        </w:rPr>
        <w:t xml:space="preserve"> </w:t>
      </w:r>
      <w:proofErr w:type="spellStart"/>
      <w:r w:rsidRPr="00EA1C17">
        <w:rPr>
          <w:i/>
          <w:lang w:val="en-US"/>
        </w:rPr>
        <w:t>pubescens</w:t>
      </w:r>
      <w:proofErr w:type="spellEnd"/>
      <w:r w:rsidRPr="00EA1C17">
        <w:rPr>
          <w:lang w:val="en-US"/>
        </w:rPr>
        <w:t xml:space="preserve"> (3 - from self-pollination, 2 - from the free pollination and 3 - hybrids). They are recommended for the establishment of plantation crops of target purpose and FSP by methods of vegetative propagation (including with the use of biotechnology).</w:t>
      </w:r>
    </w:p>
    <w:p w:rsidR="00D03716" w:rsidRPr="00D03716" w:rsidRDefault="00D03716" w:rsidP="001408CD">
      <w:pPr>
        <w:pStyle w:val="a3"/>
        <w:ind w:left="0" w:firstLine="709"/>
        <w:jc w:val="both"/>
        <w:rPr>
          <w:lang w:val="en-US"/>
        </w:rPr>
      </w:pPr>
    </w:p>
    <w:p w:rsidR="001408CD" w:rsidRPr="00D03716" w:rsidRDefault="001408CD" w:rsidP="00C87AF1">
      <w:pPr>
        <w:pStyle w:val="a3"/>
        <w:ind w:left="0" w:firstLine="709"/>
        <w:jc w:val="both"/>
        <w:rPr>
          <w:lang w:val="en-US"/>
        </w:rPr>
      </w:pPr>
    </w:p>
    <w:p w:rsidR="001408CD" w:rsidRPr="00D03716" w:rsidRDefault="001408CD" w:rsidP="00C87AF1">
      <w:pPr>
        <w:pStyle w:val="a3"/>
        <w:ind w:left="0" w:firstLine="709"/>
        <w:jc w:val="both"/>
        <w:rPr>
          <w:lang w:val="en-US"/>
        </w:rPr>
      </w:pPr>
    </w:p>
    <w:sectPr w:rsidR="001408CD" w:rsidRPr="00D03716" w:rsidSect="00C3790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6414B1"/>
    <w:rsid w:val="001408CD"/>
    <w:rsid w:val="001A3DB5"/>
    <w:rsid w:val="001E5844"/>
    <w:rsid w:val="00240D5F"/>
    <w:rsid w:val="00283D17"/>
    <w:rsid w:val="00331EE5"/>
    <w:rsid w:val="00521C7C"/>
    <w:rsid w:val="005F0C7A"/>
    <w:rsid w:val="00631D92"/>
    <w:rsid w:val="006414B1"/>
    <w:rsid w:val="006C6344"/>
    <w:rsid w:val="008D277B"/>
    <w:rsid w:val="00925140"/>
    <w:rsid w:val="00970E61"/>
    <w:rsid w:val="00AB7777"/>
    <w:rsid w:val="00C37906"/>
    <w:rsid w:val="00C711AA"/>
    <w:rsid w:val="00C87AF1"/>
    <w:rsid w:val="00D03716"/>
    <w:rsid w:val="00E0053E"/>
    <w:rsid w:val="00ED6B03"/>
    <w:rsid w:val="00FB45E0"/>
    <w:rsid w:val="00FD2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6C6344"/>
  </w:style>
  <w:style w:type="paragraph" w:styleId="a3">
    <w:name w:val="List Paragraph"/>
    <w:basedOn w:val="a"/>
    <w:uiPriority w:val="34"/>
    <w:qFormat/>
    <w:rsid w:val="006C6344"/>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4">
    <w:name w:val="Hyperlink"/>
    <w:basedOn w:val="a0"/>
    <w:uiPriority w:val="99"/>
    <w:unhideWhenUsed/>
    <w:rsid w:val="00970E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sakov@vmail.ru" TargetMode="External"/><Relationship Id="rId4" Type="http://schemas.openxmlformats.org/officeDocument/2006/relationships/hyperlink" Target="mailto:isakov@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1069</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ВГЛТА</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15</cp:lastModifiedBy>
  <cp:revision>2</cp:revision>
  <cp:lastPrinted>2015-03-03T10:03:00Z</cp:lastPrinted>
  <dcterms:created xsi:type="dcterms:W3CDTF">2015-05-29T11:52:00Z</dcterms:created>
  <dcterms:modified xsi:type="dcterms:W3CDTF">2015-05-29T11:52:00Z</dcterms:modified>
</cp:coreProperties>
</file>