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A7236" w14:textId="77777777" w:rsidR="00375EC2" w:rsidRDefault="00375EC2" w:rsidP="00375EC2">
      <w:pPr>
        <w:jc w:val="center"/>
        <w:rPr>
          <w:b/>
        </w:rPr>
      </w:pPr>
      <w:r w:rsidRPr="00375EC2">
        <w:rPr>
          <w:b/>
        </w:rPr>
        <w:t xml:space="preserve">ИЗМЕНЧИВОСТЬ МИКРОСАТЕЛЛИНЫХ ЛОКУСОВ В СМЕЖНЫХ БОЛОТНЫХ И СУХОДОЛЬНЫХ ПОПУЛЯЦИЯХ СОСНЫ ОБЫКНОВЕННОЙ </w:t>
      </w:r>
    </w:p>
    <w:p w14:paraId="1ADC3C70" w14:textId="77777777" w:rsidR="00375EC2" w:rsidRPr="00375EC2" w:rsidRDefault="00375EC2" w:rsidP="00375EC2">
      <w:pPr>
        <w:jc w:val="center"/>
        <w:rPr>
          <w:b/>
        </w:rPr>
      </w:pPr>
      <w:r w:rsidRPr="00375EC2">
        <w:rPr>
          <w:b/>
          <w:lang w:val="en-US"/>
        </w:rPr>
        <w:t>(</w:t>
      </w:r>
      <w:r w:rsidRPr="00375EC2">
        <w:rPr>
          <w:b/>
          <w:i/>
          <w:lang w:val="en-US"/>
        </w:rPr>
        <w:t>PINUS SYLVESTRIS</w:t>
      </w:r>
      <w:r w:rsidRPr="00375EC2">
        <w:rPr>
          <w:b/>
          <w:lang w:val="en-US"/>
        </w:rPr>
        <w:t xml:space="preserve"> L.) </w:t>
      </w:r>
      <w:r w:rsidRPr="00375EC2">
        <w:rPr>
          <w:b/>
        </w:rPr>
        <w:t>В РЕСПУБЛИКИ МАРИЙ ЭЛ</w:t>
      </w:r>
    </w:p>
    <w:p w14:paraId="0E075EB8" w14:textId="77777777" w:rsidR="00375EC2" w:rsidRDefault="00375EC2"/>
    <w:p w14:paraId="4BC97E01" w14:textId="77777777" w:rsidR="00375EC2" w:rsidRDefault="00375EC2" w:rsidP="00375EC2">
      <w:pPr>
        <w:jc w:val="center"/>
      </w:pPr>
      <w:r w:rsidRPr="00375EC2">
        <w:rPr>
          <w:u w:val="single"/>
        </w:rPr>
        <w:t>Шейкина О. В.,</w:t>
      </w:r>
      <w:r>
        <w:t xml:space="preserve"> Гладков Ю. Ф., </w:t>
      </w:r>
      <w:proofErr w:type="spellStart"/>
      <w:r>
        <w:t>Унженина</w:t>
      </w:r>
      <w:proofErr w:type="spellEnd"/>
      <w:r>
        <w:t xml:space="preserve"> О. В.</w:t>
      </w:r>
    </w:p>
    <w:p w14:paraId="0BF3B8F2" w14:textId="77777777" w:rsidR="00375EC2" w:rsidRDefault="00375EC2" w:rsidP="00375EC2">
      <w:pPr>
        <w:jc w:val="center"/>
      </w:pPr>
    </w:p>
    <w:p w14:paraId="200AC175" w14:textId="77777777" w:rsidR="00375EC2" w:rsidRDefault="00375EC2" w:rsidP="00375EC2">
      <w:pPr>
        <w:jc w:val="center"/>
        <w:rPr>
          <w:lang w:val="en-US"/>
        </w:rPr>
      </w:pPr>
      <w:r>
        <w:t xml:space="preserve">Поволжский государственный технологический университет, России </w:t>
      </w:r>
      <w:hyperlink r:id="rId6" w:history="1">
        <w:r w:rsidRPr="0002635B">
          <w:rPr>
            <w:rStyle w:val="a3"/>
            <w:lang w:val="en-US"/>
          </w:rPr>
          <w:t>sheikina_olga@yahoo.com</w:t>
        </w:r>
      </w:hyperlink>
    </w:p>
    <w:p w14:paraId="57AC590E" w14:textId="77777777" w:rsidR="00375EC2" w:rsidRDefault="00375EC2" w:rsidP="00375EC2">
      <w:pPr>
        <w:jc w:val="center"/>
        <w:rPr>
          <w:lang w:val="en-US"/>
        </w:rPr>
      </w:pPr>
    </w:p>
    <w:p w14:paraId="05EC7022" w14:textId="5F9FAA4E" w:rsidR="008F3DF0" w:rsidRDefault="001B1ABE" w:rsidP="001B1ABE">
      <w:pPr>
        <w:ind w:firstLine="567"/>
        <w:jc w:val="both"/>
      </w:pPr>
      <w:r>
        <w:t>Изучение популяционно-хорологической структуры древесных видов является фундаментальной основой разработки стратегии сохранен</w:t>
      </w:r>
      <w:r w:rsidR="009B4192">
        <w:t>ия</w:t>
      </w:r>
      <w:r w:rsidR="008F3DF0">
        <w:t xml:space="preserve"> генофонда. Одним</w:t>
      </w:r>
      <w:r>
        <w:t xml:space="preserve"> из актуальных вопросов при исследовании популяционной структуры сосны обыкновенной является оценка степени генетической обособленности </w:t>
      </w:r>
      <w:r w:rsidR="008F3DF0">
        <w:t>популяций</w:t>
      </w:r>
      <w:r w:rsidR="009B4192">
        <w:t>,</w:t>
      </w:r>
      <w:r w:rsidR="008F3DF0">
        <w:t xml:space="preserve"> сформированных в различных почвенно-экологических условиях. Целью наше</w:t>
      </w:r>
      <w:r w:rsidR="00A218D3">
        <w:t>го исследования являлось изучение генетической изменчивости</w:t>
      </w:r>
      <w:r w:rsidR="008F3DF0">
        <w:t xml:space="preserve"> </w:t>
      </w:r>
      <w:r w:rsidR="00A218D3">
        <w:t>и дифференциации</w:t>
      </w:r>
      <w:r w:rsidR="009B4192">
        <w:t xml:space="preserve"> </w:t>
      </w:r>
      <w:r w:rsidR="0064149E">
        <w:t xml:space="preserve">смежных </w:t>
      </w:r>
      <w:r w:rsidR="008F3DF0">
        <w:t>боло</w:t>
      </w:r>
      <w:r w:rsidR="0064149E">
        <w:t>тной и суходольной</w:t>
      </w:r>
      <w:r w:rsidR="008F3DF0">
        <w:t xml:space="preserve"> популяций сосны обыкновенной с использованием </w:t>
      </w:r>
      <w:proofErr w:type="spellStart"/>
      <w:r w:rsidR="008F3DF0">
        <w:t>микросателлитных</w:t>
      </w:r>
      <w:proofErr w:type="spellEnd"/>
      <w:r w:rsidR="008F3DF0">
        <w:t xml:space="preserve"> маркеров. </w:t>
      </w:r>
      <w:r w:rsidR="00E84467">
        <w:t>Изученные популяции располагаются в смежных выделах 17 квартала Старожильского участкового лесничества Пригородного лесничества Республики Марий Эл.</w:t>
      </w:r>
      <w:r w:rsidR="00F27486">
        <w:t xml:space="preserve"> В каждом насаждении были взяты образцы древесины с 30 случайных деревьев.</w:t>
      </w:r>
    </w:p>
    <w:p w14:paraId="6763B43A" w14:textId="6D0F72E2" w:rsidR="00385D20" w:rsidRPr="00385D20" w:rsidRDefault="008F3DF0" w:rsidP="00385D2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Для исследований были использованы пять пар </w:t>
      </w:r>
      <w:proofErr w:type="spellStart"/>
      <w:r w:rsidR="009B4192">
        <w:rPr>
          <w:color w:val="000000"/>
        </w:rPr>
        <w:t>микросателлитных</w:t>
      </w:r>
      <w:proofErr w:type="spellEnd"/>
      <w:r w:rsidR="009B4192">
        <w:rPr>
          <w:color w:val="000000"/>
        </w:rPr>
        <w:t xml:space="preserve"> </w:t>
      </w:r>
      <w:proofErr w:type="spellStart"/>
      <w:r>
        <w:rPr>
          <w:color w:val="000000"/>
        </w:rPr>
        <w:t>праймеров</w:t>
      </w:r>
      <w:proofErr w:type="spellEnd"/>
      <w:r w:rsidR="001756D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9B4192">
        <w:rPr>
          <w:color w:val="000000"/>
          <w:lang w:val="en-US"/>
        </w:rPr>
        <w:t>Lop1, Lop</w:t>
      </w:r>
      <w:r>
        <w:rPr>
          <w:color w:val="000000"/>
          <w:lang w:val="en-US"/>
        </w:rPr>
        <w:t xml:space="preserve">3, </w:t>
      </w:r>
      <w:proofErr w:type="spellStart"/>
      <w:r w:rsidRPr="00B70E16">
        <w:rPr>
          <w:color w:val="000000"/>
          <w:lang w:val="en-US"/>
        </w:rPr>
        <w:t>PtTX</w:t>
      </w:r>
      <w:proofErr w:type="spellEnd"/>
      <w:r w:rsidRPr="00B70E16">
        <w:rPr>
          <w:color w:val="000000"/>
        </w:rPr>
        <w:t>3107</w:t>
      </w:r>
      <w:r>
        <w:rPr>
          <w:color w:val="000000"/>
        </w:rPr>
        <w:t xml:space="preserve">, </w:t>
      </w:r>
      <w:proofErr w:type="spellStart"/>
      <w:r w:rsidRPr="00B70E16">
        <w:rPr>
          <w:color w:val="000000"/>
          <w:lang w:val="en-US"/>
        </w:rPr>
        <w:t>PtTX</w:t>
      </w:r>
      <w:proofErr w:type="spellEnd"/>
      <w:r w:rsidRPr="00B70E16">
        <w:rPr>
          <w:color w:val="000000"/>
        </w:rPr>
        <w:t>2106</w:t>
      </w:r>
      <w:r>
        <w:rPr>
          <w:color w:val="000000"/>
        </w:rPr>
        <w:t xml:space="preserve">, </w:t>
      </w:r>
      <w:proofErr w:type="spellStart"/>
      <w:r w:rsidRPr="00B70E16">
        <w:rPr>
          <w:color w:val="000000"/>
          <w:lang w:val="en-US"/>
        </w:rPr>
        <w:t>Psy</w:t>
      </w:r>
      <w:proofErr w:type="spellEnd"/>
      <w:r w:rsidRPr="00B70E16">
        <w:rPr>
          <w:color w:val="000000"/>
        </w:rPr>
        <w:t>117</w:t>
      </w:r>
      <w:r>
        <w:rPr>
          <w:color w:val="000000"/>
        </w:rPr>
        <w:t>.</w:t>
      </w:r>
      <w:r>
        <w:t xml:space="preserve"> </w:t>
      </w:r>
      <w:proofErr w:type="spellStart"/>
      <w:r w:rsidR="009B4192">
        <w:t>Полимеразно</w:t>
      </w:r>
      <w:proofErr w:type="spellEnd"/>
      <w:r w:rsidR="009B4192">
        <w:t>-цепную реакцию выполняли</w:t>
      </w:r>
      <w:r w:rsidR="00362460" w:rsidRPr="00B70E16">
        <w:t xml:space="preserve"> на </w:t>
      </w:r>
      <w:proofErr w:type="spellStart"/>
      <w:r w:rsidR="00362460" w:rsidRPr="00B70E16">
        <w:t>амплификаторе</w:t>
      </w:r>
      <w:proofErr w:type="spellEnd"/>
      <w:r w:rsidR="00362460">
        <w:t xml:space="preserve"> </w:t>
      </w:r>
      <w:r w:rsidR="00362460" w:rsidRPr="00B70E16">
        <w:rPr>
          <w:lang w:val="en-US"/>
        </w:rPr>
        <w:t>CFX</w:t>
      </w:r>
      <w:r w:rsidR="00362460" w:rsidRPr="00B70E16">
        <w:t xml:space="preserve">96 </w:t>
      </w:r>
      <w:r w:rsidR="00362460" w:rsidRPr="00B70E16">
        <w:rPr>
          <w:lang w:val="en-US"/>
        </w:rPr>
        <w:t>Real</w:t>
      </w:r>
      <w:r w:rsidR="00362460" w:rsidRPr="00B70E16">
        <w:t>-</w:t>
      </w:r>
      <w:r w:rsidR="00362460" w:rsidRPr="00B70E16">
        <w:rPr>
          <w:lang w:val="en-US"/>
        </w:rPr>
        <w:t>Time</w:t>
      </w:r>
      <w:r w:rsidR="00362460">
        <w:rPr>
          <w:lang w:val="en-US"/>
        </w:rPr>
        <w:t xml:space="preserve"> </w:t>
      </w:r>
      <w:r w:rsidR="00362460" w:rsidRPr="00B70E16">
        <w:rPr>
          <w:lang w:val="en-US"/>
        </w:rPr>
        <w:t>System</w:t>
      </w:r>
      <w:r w:rsidR="00362460" w:rsidRPr="00B70E16">
        <w:t xml:space="preserve"> </w:t>
      </w:r>
      <w:r w:rsidR="00362460">
        <w:t>(</w:t>
      </w:r>
      <w:r w:rsidR="00362460" w:rsidRPr="00B70E16">
        <w:rPr>
          <w:lang w:val="en-US"/>
        </w:rPr>
        <w:t>Bio</w:t>
      </w:r>
      <w:r w:rsidR="00362460" w:rsidRPr="00B70E16">
        <w:t xml:space="preserve"> </w:t>
      </w:r>
      <w:r w:rsidR="00362460">
        <w:t>–</w:t>
      </w:r>
      <w:r w:rsidR="00362460" w:rsidRPr="00B70E16">
        <w:t xml:space="preserve"> </w:t>
      </w:r>
      <w:r w:rsidR="00362460" w:rsidRPr="00B70E16">
        <w:rPr>
          <w:lang w:val="en-US"/>
        </w:rPr>
        <w:t>Rad</w:t>
      </w:r>
      <w:r w:rsidR="00362460">
        <w:t>)</w:t>
      </w:r>
      <w:r w:rsidR="00362460" w:rsidRPr="00B70E16">
        <w:t xml:space="preserve"> с использованием коммерческого набора реактивов «</w:t>
      </w:r>
      <w:proofErr w:type="spellStart"/>
      <w:r w:rsidR="00362460" w:rsidRPr="00B70E16">
        <w:rPr>
          <w:lang w:val="en-US"/>
        </w:rPr>
        <w:t>Encyclo</w:t>
      </w:r>
      <w:proofErr w:type="spellEnd"/>
      <w:r w:rsidR="00362460">
        <w:rPr>
          <w:lang w:val="en-US"/>
        </w:rPr>
        <w:t xml:space="preserve"> </w:t>
      </w:r>
      <w:r w:rsidR="00362460" w:rsidRPr="00B70E16">
        <w:rPr>
          <w:lang w:val="en-US"/>
        </w:rPr>
        <w:t>PCR</w:t>
      </w:r>
      <w:r w:rsidR="00362460">
        <w:rPr>
          <w:lang w:val="en-US"/>
        </w:rPr>
        <w:t xml:space="preserve"> </w:t>
      </w:r>
      <w:r w:rsidR="00362460" w:rsidRPr="00B70E16">
        <w:rPr>
          <w:lang w:val="en-US"/>
        </w:rPr>
        <w:t>kit</w:t>
      </w:r>
      <w:r w:rsidR="00362460" w:rsidRPr="00B70E16">
        <w:t>» (</w:t>
      </w:r>
      <w:proofErr w:type="spellStart"/>
      <w:r w:rsidR="00362460" w:rsidRPr="00B70E16">
        <w:rPr>
          <w:lang w:val="en-US"/>
        </w:rPr>
        <w:t>Evrogen</w:t>
      </w:r>
      <w:proofErr w:type="spellEnd"/>
      <w:r w:rsidR="00362460">
        <w:t>, Россия)</w:t>
      </w:r>
      <w:r w:rsidR="00362460" w:rsidRPr="00B70E16">
        <w:t xml:space="preserve">: </w:t>
      </w:r>
      <w:r w:rsidR="00362460" w:rsidRPr="00B70E16">
        <w:rPr>
          <w:color w:val="000000"/>
        </w:rPr>
        <w:t xml:space="preserve">ПЦР буфер – 1,5 </w:t>
      </w:r>
      <w:proofErr w:type="spellStart"/>
      <w:r w:rsidR="00362460" w:rsidRPr="00B70E16">
        <w:rPr>
          <w:color w:val="000000"/>
        </w:rPr>
        <w:t>мкл</w:t>
      </w:r>
      <w:proofErr w:type="spellEnd"/>
      <w:r w:rsidR="00362460" w:rsidRPr="00B70E16">
        <w:rPr>
          <w:color w:val="000000"/>
        </w:rPr>
        <w:t xml:space="preserve">, </w:t>
      </w:r>
      <w:proofErr w:type="spellStart"/>
      <w:r w:rsidR="00362460" w:rsidRPr="00B70E16">
        <w:rPr>
          <w:color w:val="000000"/>
          <w:lang w:val="en-US"/>
        </w:rPr>
        <w:t>dNTPs</w:t>
      </w:r>
      <w:proofErr w:type="spellEnd"/>
      <w:r w:rsidR="00362460" w:rsidRPr="00B70E16">
        <w:rPr>
          <w:color w:val="000000"/>
        </w:rPr>
        <w:t xml:space="preserve"> – 0,3 </w:t>
      </w:r>
      <w:proofErr w:type="spellStart"/>
      <w:r w:rsidR="00362460" w:rsidRPr="00B70E16">
        <w:rPr>
          <w:color w:val="000000"/>
        </w:rPr>
        <w:t>мкл</w:t>
      </w:r>
      <w:proofErr w:type="spellEnd"/>
      <w:r w:rsidR="00362460" w:rsidRPr="00B70E16">
        <w:rPr>
          <w:color w:val="000000"/>
        </w:rPr>
        <w:t xml:space="preserve">, </w:t>
      </w:r>
      <w:r w:rsidR="00362460" w:rsidRPr="00B70E16">
        <w:rPr>
          <w:color w:val="000000"/>
          <w:lang w:val="en-US"/>
        </w:rPr>
        <w:t>Tag</w:t>
      </w:r>
      <w:r w:rsidR="00362460" w:rsidRPr="00B70E16">
        <w:rPr>
          <w:color w:val="000000"/>
        </w:rPr>
        <w:t xml:space="preserve">-полимераза – 0,3 </w:t>
      </w:r>
      <w:proofErr w:type="spellStart"/>
      <w:r w:rsidR="00362460" w:rsidRPr="00B70E16">
        <w:rPr>
          <w:color w:val="000000"/>
        </w:rPr>
        <w:t>мкл</w:t>
      </w:r>
      <w:proofErr w:type="spellEnd"/>
      <w:r w:rsidR="00362460" w:rsidRPr="00B70E16">
        <w:rPr>
          <w:color w:val="000000"/>
        </w:rPr>
        <w:t xml:space="preserve">, </w:t>
      </w:r>
      <w:proofErr w:type="spellStart"/>
      <w:r w:rsidR="00362460" w:rsidRPr="00B70E16">
        <w:rPr>
          <w:color w:val="000000"/>
        </w:rPr>
        <w:t>праймер</w:t>
      </w:r>
      <w:proofErr w:type="spellEnd"/>
      <w:r w:rsidR="00362460" w:rsidRPr="00B70E16">
        <w:rPr>
          <w:color w:val="000000"/>
        </w:rPr>
        <w:t xml:space="preserve"> по 0,2 </w:t>
      </w:r>
      <w:proofErr w:type="spellStart"/>
      <w:r w:rsidR="00362460" w:rsidRPr="00B70E16">
        <w:rPr>
          <w:color w:val="000000"/>
        </w:rPr>
        <w:t>мкл</w:t>
      </w:r>
      <w:proofErr w:type="spellEnd"/>
      <w:r w:rsidR="00362460" w:rsidRPr="00B70E16">
        <w:rPr>
          <w:color w:val="000000"/>
        </w:rPr>
        <w:t xml:space="preserve"> каждого, </w:t>
      </w:r>
      <w:proofErr w:type="spellStart"/>
      <w:r w:rsidR="00362460" w:rsidRPr="00B70E16">
        <w:rPr>
          <w:color w:val="000000"/>
        </w:rPr>
        <w:t>дионизированная</w:t>
      </w:r>
      <w:proofErr w:type="spellEnd"/>
      <w:r w:rsidR="00362460" w:rsidRPr="00B70E16">
        <w:rPr>
          <w:color w:val="000000"/>
        </w:rPr>
        <w:t xml:space="preserve"> вода </w:t>
      </w:r>
      <w:r w:rsidR="009B4192">
        <w:rPr>
          <w:color w:val="000000"/>
        </w:rPr>
        <w:t xml:space="preserve">– 11,5 </w:t>
      </w:r>
      <w:proofErr w:type="spellStart"/>
      <w:r w:rsidR="009B4192">
        <w:rPr>
          <w:color w:val="000000"/>
        </w:rPr>
        <w:t>мкл</w:t>
      </w:r>
      <w:proofErr w:type="spellEnd"/>
      <w:r w:rsidR="009B4192">
        <w:rPr>
          <w:color w:val="000000"/>
        </w:rPr>
        <w:t xml:space="preserve">, ДНК матрица 1,0 </w:t>
      </w:r>
      <w:proofErr w:type="spellStart"/>
      <w:r w:rsidR="009B4192">
        <w:rPr>
          <w:color w:val="000000"/>
        </w:rPr>
        <w:t>мкл</w:t>
      </w:r>
      <w:proofErr w:type="spellEnd"/>
      <w:r w:rsidR="00362460" w:rsidRPr="00B70E16">
        <w:rPr>
          <w:color w:val="000000"/>
        </w:rPr>
        <w:t>.</w:t>
      </w:r>
      <w:r w:rsidR="001340AD">
        <w:rPr>
          <w:color w:val="000000"/>
        </w:rPr>
        <w:t xml:space="preserve"> </w:t>
      </w:r>
      <w:r w:rsidR="009B4192">
        <w:rPr>
          <w:color w:val="000000"/>
        </w:rPr>
        <w:t xml:space="preserve">Температура отжига </w:t>
      </w:r>
      <w:proofErr w:type="spellStart"/>
      <w:r w:rsidR="009B4192">
        <w:rPr>
          <w:color w:val="000000"/>
        </w:rPr>
        <w:t>праймеров</w:t>
      </w:r>
      <w:proofErr w:type="spellEnd"/>
      <w:r w:rsidR="009B4192">
        <w:rPr>
          <w:color w:val="000000"/>
        </w:rPr>
        <w:t xml:space="preserve"> составляла для </w:t>
      </w:r>
      <w:r w:rsidR="009B4192">
        <w:rPr>
          <w:color w:val="000000"/>
          <w:lang w:val="en-US"/>
        </w:rPr>
        <w:t xml:space="preserve">Lop1 - </w:t>
      </w:r>
      <w:r w:rsidR="009B4192" w:rsidRPr="00B70E16">
        <w:rPr>
          <w:color w:val="000000"/>
        </w:rPr>
        <w:t>61°С</w:t>
      </w:r>
      <w:r w:rsidR="009B4192">
        <w:rPr>
          <w:color w:val="000000"/>
          <w:lang w:val="en-US"/>
        </w:rPr>
        <w:t>, Lop3</w:t>
      </w:r>
      <w:r w:rsidR="00B761CC">
        <w:rPr>
          <w:color w:val="000000"/>
          <w:lang w:val="en-US"/>
        </w:rPr>
        <w:t xml:space="preserve"> - </w:t>
      </w:r>
      <w:r w:rsidR="00B761CC" w:rsidRPr="00B70E16">
        <w:rPr>
          <w:color w:val="000000"/>
        </w:rPr>
        <w:t>55°С</w:t>
      </w:r>
      <w:r w:rsidR="009B4192">
        <w:rPr>
          <w:color w:val="000000"/>
          <w:lang w:val="en-US"/>
        </w:rPr>
        <w:t xml:space="preserve">, </w:t>
      </w:r>
      <w:proofErr w:type="spellStart"/>
      <w:r w:rsidR="009B4192" w:rsidRPr="00B70E16">
        <w:rPr>
          <w:color w:val="000000"/>
          <w:lang w:val="en-US"/>
        </w:rPr>
        <w:t>PtTX</w:t>
      </w:r>
      <w:proofErr w:type="spellEnd"/>
      <w:r w:rsidR="009B4192" w:rsidRPr="00B70E16">
        <w:rPr>
          <w:color w:val="000000"/>
        </w:rPr>
        <w:t>3107</w:t>
      </w:r>
      <w:r w:rsidR="009B4192">
        <w:rPr>
          <w:color w:val="000000"/>
        </w:rPr>
        <w:t xml:space="preserve"> - </w:t>
      </w:r>
      <w:r w:rsidR="009B4192" w:rsidRPr="00B70E16">
        <w:rPr>
          <w:color w:val="000000"/>
        </w:rPr>
        <w:t>50°С</w:t>
      </w:r>
      <w:r w:rsidR="00FF0B6D">
        <w:rPr>
          <w:color w:val="000000"/>
        </w:rPr>
        <w:t>,</w:t>
      </w:r>
      <w:r w:rsidR="009B4192">
        <w:rPr>
          <w:color w:val="000000"/>
        </w:rPr>
        <w:t xml:space="preserve"> </w:t>
      </w:r>
      <w:proofErr w:type="spellStart"/>
      <w:r w:rsidR="009B4192" w:rsidRPr="00B70E16">
        <w:rPr>
          <w:color w:val="000000"/>
          <w:lang w:val="en-US"/>
        </w:rPr>
        <w:t>PtTX</w:t>
      </w:r>
      <w:proofErr w:type="spellEnd"/>
      <w:r w:rsidR="009B4192" w:rsidRPr="00B70E16">
        <w:rPr>
          <w:color w:val="000000"/>
        </w:rPr>
        <w:t>2106</w:t>
      </w:r>
      <w:r w:rsidR="009B4192">
        <w:rPr>
          <w:color w:val="000000"/>
        </w:rPr>
        <w:t xml:space="preserve"> - </w:t>
      </w:r>
      <w:r w:rsidR="009B4192" w:rsidRPr="00B70E16">
        <w:rPr>
          <w:color w:val="000000"/>
        </w:rPr>
        <w:t>62°С</w:t>
      </w:r>
      <w:r w:rsidR="009B4192">
        <w:rPr>
          <w:color w:val="000000"/>
        </w:rPr>
        <w:t xml:space="preserve">, </w:t>
      </w:r>
      <w:proofErr w:type="spellStart"/>
      <w:r w:rsidR="009B4192" w:rsidRPr="00B70E16">
        <w:rPr>
          <w:color w:val="000000"/>
          <w:lang w:val="en-US"/>
        </w:rPr>
        <w:t>Psy</w:t>
      </w:r>
      <w:proofErr w:type="spellEnd"/>
      <w:r w:rsidR="009B4192" w:rsidRPr="00B70E16">
        <w:rPr>
          <w:color w:val="000000"/>
        </w:rPr>
        <w:t>117</w:t>
      </w:r>
      <w:r w:rsidR="009B4192">
        <w:rPr>
          <w:color w:val="000000"/>
        </w:rPr>
        <w:t xml:space="preserve"> - </w:t>
      </w:r>
      <w:r w:rsidR="009B4192" w:rsidRPr="00B70E16">
        <w:rPr>
          <w:color w:val="000000"/>
        </w:rPr>
        <w:t>55°С</w:t>
      </w:r>
      <w:r w:rsidR="009B4192">
        <w:rPr>
          <w:color w:val="000000"/>
        </w:rPr>
        <w:t>.</w:t>
      </w:r>
      <w:r w:rsidR="00B761CC">
        <w:rPr>
          <w:color w:val="000000"/>
        </w:rPr>
        <w:t xml:space="preserve"> </w:t>
      </w:r>
      <w:r w:rsidR="00362460" w:rsidRPr="00480F3C">
        <w:rPr>
          <w:color w:val="000000"/>
        </w:rPr>
        <w:t xml:space="preserve">Размеры </w:t>
      </w:r>
      <w:r w:rsidR="00362460">
        <w:rPr>
          <w:color w:val="000000"/>
        </w:rPr>
        <w:t>аллелей определялись</w:t>
      </w:r>
      <w:r w:rsidR="00362460" w:rsidRPr="00480F3C">
        <w:rPr>
          <w:color w:val="000000"/>
        </w:rPr>
        <w:t xml:space="preserve"> на генетическом анализаторе </w:t>
      </w:r>
      <w:r w:rsidR="00362460" w:rsidRPr="00480F3C">
        <w:rPr>
          <w:color w:val="000000"/>
          <w:lang w:val="en-US"/>
        </w:rPr>
        <w:t>ABIPRISM</w:t>
      </w:r>
      <w:r w:rsidR="00362460">
        <w:rPr>
          <w:color w:val="000000"/>
          <w:lang w:val="en-US"/>
        </w:rPr>
        <w:t xml:space="preserve"> </w:t>
      </w:r>
      <w:r w:rsidR="00362460" w:rsidRPr="00480F3C">
        <w:rPr>
          <w:color w:val="000000"/>
          <w:lang w:val="en-US"/>
        </w:rPr>
        <w:t>Genetic</w:t>
      </w:r>
      <w:r w:rsidR="00362460">
        <w:rPr>
          <w:color w:val="000000"/>
          <w:lang w:val="en-US"/>
        </w:rPr>
        <w:t xml:space="preserve"> </w:t>
      </w:r>
      <w:proofErr w:type="spellStart"/>
      <w:r w:rsidR="00362460" w:rsidRPr="00480F3C">
        <w:rPr>
          <w:color w:val="000000"/>
          <w:lang w:val="en-US"/>
        </w:rPr>
        <w:t>Analyser</w:t>
      </w:r>
      <w:proofErr w:type="spellEnd"/>
      <w:r w:rsidR="00362460" w:rsidRPr="00480F3C">
        <w:rPr>
          <w:color w:val="000000"/>
        </w:rPr>
        <w:t xml:space="preserve"> 3100. </w:t>
      </w:r>
      <w:r w:rsidR="00362460">
        <w:rPr>
          <w:color w:val="000000"/>
        </w:rPr>
        <w:t xml:space="preserve">Анализ данных проводился </w:t>
      </w:r>
      <w:r w:rsidR="00362460" w:rsidRPr="00480F3C">
        <w:rPr>
          <w:color w:val="000000"/>
        </w:rPr>
        <w:t xml:space="preserve">с использованием программы </w:t>
      </w:r>
      <w:r w:rsidR="00362460" w:rsidRPr="00480F3C">
        <w:rPr>
          <w:color w:val="000000"/>
          <w:lang w:val="en-US"/>
        </w:rPr>
        <w:t>Gene</w:t>
      </w:r>
      <w:r w:rsidR="00362460">
        <w:rPr>
          <w:color w:val="000000"/>
          <w:lang w:val="en-US"/>
        </w:rPr>
        <w:t xml:space="preserve"> </w:t>
      </w:r>
      <w:r w:rsidR="00362460" w:rsidRPr="00480F3C">
        <w:rPr>
          <w:color w:val="000000"/>
          <w:lang w:val="en-US"/>
        </w:rPr>
        <w:t>Marker</w:t>
      </w:r>
      <w:r w:rsidR="00362460">
        <w:rPr>
          <w:color w:val="000000"/>
          <w:lang w:val="en-US"/>
        </w:rPr>
        <w:t xml:space="preserve"> </w:t>
      </w:r>
      <w:r w:rsidR="00362460" w:rsidRPr="00480F3C">
        <w:rPr>
          <w:color w:val="000000"/>
          <w:lang w:val="en-US"/>
        </w:rPr>
        <w:t>v</w:t>
      </w:r>
      <w:r w:rsidR="00362460">
        <w:rPr>
          <w:color w:val="000000"/>
          <w:lang w:val="en-US"/>
        </w:rPr>
        <w:t xml:space="preserve"> </w:t>
      </w:r>
      <w:r w:rsidR="00362460" w:rsidRPr="00480F3C">
        <w:rPr>
          <w:color w:val="000000"/>
        </w:rPr>
        <w:t>2.2.0.</w:t>
      </w:r>
      <w:r w:rsidR="00385D20">
        <w:rPr>
          <w:color w:val="000000"/>
        </w:rPr>
        <w:t xml:space="preserve"> </w:t>
      </w:r>
      <w:r w:rsidR="00385D20" w:rsidRPr="00385D20">
        <w:rPr>
          <w:color w:val="000000"/>
        </w:rPr>
        <w:t xml:space="preserve">Расчет генетических параметров  выполнен в программе </w:t>
      </w:r>
      <w:r w:rsidR="00385D20">
        <w:rPr>
          <w:iCs/>
          <w:color w:val="000000"/>
          <w:lang w:val="en-US"/>
        </w:rPr>
        <w:t>GenAlEx6.</w:t>
      </w:r>
      <w:r w:rsidR="00A93FA9">
        <w:rPr>
          <w:iCs/>
          <w:color w:val="000000"/>
          <w:lang w:val="en-US"/>
        </w:rPr>
        <w:t xml:space="preserve"> </w:t>
      </w:r>
    </w:p>
    <w:p w14:paraId="0D089C8C" w14:textId="6AE2E690" w:rsidR="00402726" w:rsidRDefault="00341E3F" w:rsidP="001E69FD">
      <w:pPr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Было выявлено, что болотная популяция отличается более высоким уровнем генетического разнообразия по сравнению с суходольной. Так, в болотной популяции было обнаружено 36 вариантов аллелей для пяти </w:t>
      </w:r>
      <w:proofErr w:type="spellStart"/>
      <w:r>
        <w:rPr>
          <w:color w:val="000000"/>
        </w:rPr>
        <w:t>микросателлитных</w:t>
      </w:r>
      <w:proofErr w:type="spellEnd"/>
      <w:r>
        <w:rPr>
          <w:color w:val="000000"/>
        </w:rPr>
        <w:t xml:space="preserve"> локусов, в то время как в суходольной – 32. Значения показателей, характеризующи</w:t>
      </w:r>
      <w:r w:rsidR="00840830">
        <w:rPr>
          <w:color w:val="000000"/>
        </w:rPr>
        <w:t>х генетическую изменчивость так</w:t>
      </w:r>
      <w:r>
        <w:rPr>
          <w:color w:val="000000"/>
        </w:rPr>
        <w:t xml:space="preserve">же были выше для болотной популяции: среднее количество аллелей на локус </w:t>
      </w:r>
      <w:r w:rsidR="00EB2439">
        <w:rPr>
          <w:color w:val="000000"/>
        </w:rPr>
        <w:t>(</w:t>
      </w:r>
      <w:r w:rsidR="00EB2439">
        <w:rPr>
          <w:color w:val="000000"/>
          <w:lang w:val="en-US"/>
        </w:rPr>
        <w:t>N</w:t>
      </w:r>
      <w:r w:rsidR="00EB2439">
        <w:rPr>
          <w:color w:val="000000"/>
          <w:vertAlign w:val="subscript"/>
          <w:lang w:val="en-US"/>
        </w:rPr>
        <w:t>a</w:t>
      </w:r>
      <w:r w:rsidR="00EB2439">
        <w:rPr>
          <w:color w:val="000000"/>
        </w:rPr>
        <w:t xml:space="preserve">) </w:t>
      </w:r>
      <w:r>
        <w:rPr>
          <w:color w:val="000000"/>
        </w:rPr>
        <w:t xml:space="preserve">в болотной популяции составил 6,677 против 6,400 в суходольной; эффективное число аллелей </w:t>
      </w:r>
      <w:r w:rsidR="00EB2439">
        <w:rPr>
          <w:color w:val="000000"/>
        </w:rPr>
        <w:t>(</w:t>
      </w:r>
      <w:proofErr w:type="spellStart"/>
      <w:r w:rsidR="00EB2439">
        <w:rPr>
          <w:color w:val="000000"/>
        </w:rPr>
        <w:t>N</w:t>
      </w:r>
      <w:r w:rsidR="00EB2439">
        <w:rPr>
          <w:color w:val="000000"/>
          <w:vertAlign w:val="subscript"/>
        </w:rPr>
        <w:t>e</w:t>
      </w:r>
      <w:proofErr w:type="spellEnd"/>
      <w:r w:rsidR="00EB2439">
        <w:rPr>
          <w:color w:val="000000"/>
        </w:rPr>
        <w:t xml:space="preserve">) – </w:t>
      </w:r>
      <w:r>
        <w:rPr>
          <w:color w:val="000000"/>
        </w:rPr>
        <w:t xml:space="preserve">1,432 против 1,376; наблюдаемая </w:t>
      </w:r>
      <w:proofErr w:type="spellStart"/>
      <w:r>
        <w:rPr>
          <w:color w:val="000000"/>
        </w:rPr>
        <w:t>гетерозиготность</w:t>
      </w:r>
      <w:proofErr w:type="spellEnd"/>
      <w:r w:rsidR="00EB2439">
        <w:rPr>
          <w:color w:val="000000"/>
        </w:rPr>
        <w:t xml:space="preserve"> (</w:t>
      </w:r>
      <w:proofErr w:type="spellStart"/>
      <w:r w:rsidR="00EB2439">
        <w:rPr>
          <w:color w:val="000000"/>
        </w:rPr>
        <w:t>H</w:t>
      </w:r>
      <w:r w:rsidR="00EB2439">
        <w:rPr>
          <w:color w:val="000000"/>
          <w:vertAlign w:val="subscript"/>
        </w:rPr>
        <w:t>o</w:t>
      </w:r>
      <w:proofErr w:type="spellEnd"/>
      <w:r w:rsidR="00EB2439">
        <w:rPr>
          <w:color w:val="000000"/>
        </w:rPr>
        <w:t>)</w:t>
      </w:r>
      <w:r>
        <w:rPr>
          <w:color w:val="000000"/>
        </w:rPr>
        <w:t xml:space="preserve"> </w:t>
      </w:r>
      <w:r w:rsidR="00EB2439">
        <w:rPr>
          <w:color w:val="000000"/>
        </w:rPr>
        <w:t xml:space="preserve">– </w:t>
      </w:r>
      <w:r>
        <w:rPr>
          <w:color w:val="000000"/>
        </w:rPr>
        <w:t xml:space="preserve">0,604 против 0,579; ожидаемая </w:t>
      </w:r>
      <w:proofErr w:type="spellStart"/>
      <w:r>
        <w:rPr>
          <w:color w:val="000000"/>
        </w:rPr>
        <w:t>гетерозиготность</w:t>
      </w:r>
      <w:proofErr w:type="spellEnd"/>
      <w:r>
        <w:rPr>
          <w:color w:val="000000"/>
        </w:rPr>
        <w:t xml:space="preserve"> </w:t>
      </w:r>
      <w:r w:rsidR="00EB2439">
        <w:rPr>
          <w:color w:val="000000"/>
        </w:rPr>
        <w:t>(</w:t>
      </w:r>
      <w:proofErr w:type="spellStart"/>
      <w:r w:rsidR="00EB2439">
        <w:rPr>
          <w:color w:val="000000"/>
        </w:rPr>
        <w:t>H</w:t>
      </w:r>
      <w:r w:rsidR="00EB2439">
        <w:rPr>
          <w:color w:val="000000"/>
          <w:vertAlign w:val="subscript"/>
        </w:rPr>
        <w:t>e</w:t>
      </w:r>
      <w:proofErr w:type="spellEnd"/>
      <w:r w:rsidR="00EB2439">
        <w:rPr>
          <w:color w:val="000000"/>
        </w:rPr>
        <w:t xml:space="preserve">) – </w:t>
      </w:r>
      <w:r>
        <w:rPr>
          <w:color w:val="000000"/>
        </w:rPr>
        <w:t>0,667 против 0,656.</w:t>
      </w:r>
      <w:r w:rsidR="00FF0B6D">
        <w:rPr>
          <w:color w:val="000000"/>
        </w:rPr>
        <w:t xml:space="preserve"> </w:t>
      </w:r>
      <w:r w:rsidR="00B93F03">
        <w:rPr>
          <w:color w:val="000000"/>
        </w:rPr>
        <w:t xml:space="preserve">При этом число нередких аллелей с частотой встречаемости </w:t>
      </w:r>
      <w:r w:rsidR="00A218D3">
        <w:rPr>
          <w:color w:val="000000"/>
        </w:rPr>
        <w:t>более 5%</w:t>
      </w:r>
      <w:r w:rsidR="00632A69">
        <w:rPr>
          <w:color w:val="000000"/>
        </w:rPr>
        <w:t xml:space="preserve"> бля обоих популяций составила 4,400. </w:t>
      </w:r>
      <w:r w:rsidR="00FF0B6D">
        <w:rPr>
          <w:color w:val="000000"/>
        </w:rPr>
        <w:t xml:space="preserve">Тест соответствия </w:t>
      </w:r>
      <w:r w:rsidR="00A67152">
        <w:rPr>
          <w:color w:val="000000"/>
        </w:rPr>
        <w:t xml:space="preserve">генотипов </w:t>
      </w:r>
      <w:r w:rsidR="00FF0B6D">
        <w:rPr>
          <w:color w:val="000000"/>
        </w:rPr>
        <w:t>распределению Харди-</w:t>
      </w:r>
      <w:proofErr w:type="spellStart"/>
      <w:r w:rsidR="00FF0B6D">
        <w:rPr>
          <w:color w:val="000000"/>
        </w:rPr>
        <w:t>Вайнберга</w:t>
      </w:r>
      <w:proofErr w:type="spellEnd"/>
      <w:r w:rsidR="00FF0B6D">
        <w:rPr>
          <w:color w:val="000000"/>
        </w:rPr>
        <w:t xml:space="preserve"> показал, что </w:t>
      </w:r>
      <w:r w:rsidR="00AD1083">
        <w:rPr>
          <w:color w:val="000000"/>
        </w:rPr>
        <w:t xml:space="preserve">в суходольной популяции наблюдается избыток </w:t>
      </w:r>
      <w:proofErr w:type="spellStart"/>
      <w:r w:rsidR="00AD1083">
        <w:rPr>
          <w:color w:val="000000"/>
        </w:rPr>
        <w:t>гетерозигот</w:t>
      </w:r>
      <w:proofErr w:type="spellEnd"/>
      <w:r w:rsidR="00AD1083">
        <w:rPr>
          <w:color w:val="000000"/>
        </w:rPr>
        <w:t xml:space="preserve"> в локусе </w:t>
      </w:r>
      <w:r w:rsidR="00AD1083">
        <w:rPr>
          <w:color w:val="000000"/>
          <w:lang w:val="en-US"/>
        </w:rPr>
        <w:t>Lop3 (</w:t>
      </w:r>
      <w:r w:rsidR="007C41CD">
        <w:rPr>
          <w:color w:val="000000"/>
          <w:lang w:val="en-US"/>
        </w:rPr>
        <w:t xml:space="preserve"> индекс фиксайции </w:t>
      </w:r>
      <w:proofErr w:type="spellStart"/>
      <w:r w:rsidR="007C41CD">
        <w:rPr>
          <w:color w:val="000000"/>
          <w:lang w:val="en-US"/>
        </w:rPr>
        <w:t>Райта</w:t>
      </w:r>
      <w:proofErr w:type="spellEnd"/>
      <w:r w:rsidR="007C41CD">
        <w:rPr>
          <w:color w:val="000000"/>
          <w:lang w:val="en-US"/>
        </w:rPr>
        <w:t xml:space="preserve"> </w:t>
      </w:r>
      <w:r w:rsidR="00AD1083">
        <w:rPr>
          <w:color w:val="000000"/>
          <w:lang w:val="en-US"/>
        </w:rPr>
        <w:t xml:space="preserve">F= - 0,147) </w:t>
      </w:r>
      <w:r w:rsidR="00AD1083">
        <w:rPr>
          <w:color w:val="000000"/>
        </w:rPr>
        <w:t>и существенный</w:t>
      </w:r>
      <w:r w:rsidR="006A4CAE">
        <w:rPr>
          <w:color w:val="000000"/>
        </w:rPr>
        <w:t xml:space="preserve"> дефицит </w:t>
      </w:r>
      <w:proofErr w:type="spellStart"/>
      <w:r w:rsidR="006A4CAE">
        <w:rPr>
          <w:color w:val="000000"/>
        </w:rPr>
        <w:t>гетерозигот</w:t>
      </w:r>
      <w:proofErr w:type="spellEnd"/>
      <w:r w:rsidR="006A4CAE">
        <w:rPr>
          <w:color w:val="000000"/>
        </w:rPr>
        <w:t xml:space="preserve"> в локусах </w:t>
      </w:r>
      <w:r w:rsidR="00AD1083">
        <w:rPr>
          <w:color w:val="000000"/>
        </w:rPr>
        <w:t xml:space="preserve"> </w:t>
      </w:r>
      <w:r w:rsidR="006A4CAE">
        <w:rPr>
          <w:color w:val="000000"/>
          <w:lang w:val="en-US"/>
        </w:rPr>
        <w:t xml:space="preserve">Lop1 (F= + 0,195) и </w:t>
      </w:r>
      <w:proofErr w:type="spellStart"/>
      <w:r w:rsidR="006A4CAE" w:rsidRPr="00B70E16">
        <w:rPr>
          <w:color w:val="000000"/>
          <w:lang w:val="en-US"/>
        </w:rPr>
        <w:t>Psy</w:t>
      </w:r>
      <w:proofErr w:type="spellEnd"/>
      <w:r w:rsidR="006A4CAE" w:rsidRPr="00B70E16">
        <w:rPr>
          <w:color w:val="000000"/>
        </w:rPr>
        <w:t>117</w:t>
      </w:r>
      <w:r w:rsidR="006A4CAE">
        <w:rPr>
          <w:color w:val="000000"/>
        </w:rPr>
        <w:t xml:space="preserve"> </w:t>
      </w:r>
      <w:r w:rsidR="006A4CAE">
        <w:rPr>
          <w:color w:val="000000"/>
          <w:lang w:val="en-US"/>
        </w:rPr>
        <w:t>(F= + 0,333)</w:t>
      </w:r>
      <w:r w:rsidR="007C41CD">
        <w:rPr>
          <w:color w:val="000000"/>
          <w:lang w:val="en-US"/>
        </w:rPr>
        <w:t xml:space="preserve">. </w:t>
      </w:r>
      <w:proofErr w:type="gramStart"/>
      <w:r w:rsidR="007C41CD">
        <w:rPr>
          <w:color w:val="000000"/>
          <w:lang w:val="en-US"/>
        </w:rPr>
        <w:t>Для</w:t>
      </w:r>
      <w:r w:rsidR="006A4CAE">
        <w:rPr>
          <w:color w:val="000000"/>
          <w:lang w:val="en-US"/>
        </w:rPr>
        <w:t xml:space="preserve"> болотной популяции значительный </w:t>
      </w:r>
      <w:r w:rsidR="006A4CAE">
        <w:rPr>
          <w:color w:val="000000"/>
        </w:rPr>
        <w:t xml:space="preserve">дефицит </w:t>
      </w:r>
      <w:proofErr w:type="spellStart"/>
      <w:r w:rsidR="006A4CAE">
        <w:rPr>
          <w:color w:val="000000"/>
        </w:rPr>
        <w:t>гетерозигот</w:t>
      </w:r>
      <w:proofErr w:type="spellEnd"/>
      <w:r w:rsidR="006A4CAE">
        <w:rPr>
          <w:color w:val="000000"/>
        </w:rPr>
        <w:t xml:space="preserve"> был установлен для локуса </w:t>
      </w:r>
      <w:proofErr w:type="spellStart"/>
      <w:r w:rsidR="006A4CAE" w:rsidRPr="00B70E16">
        <w:rPr>
          <w:color w:val="000000"/>
          <w:lang w:val="en-US"/>
        </w:rPr>
        <w:t>PtTX</w:t>
      </w:r>
      <w:proofErr w:type="spellEnd"/>
      <w:r w:rsidR="006A4CAE" w:rsidRPr="00B70E16">
        <w:rPr>
          <w:color w:val="000000"/>
        </w:rPr>
        <w:t>2106</w:t>
      </w:r>
      <w:r w:rsidR="006A4CAE">
        <w:rPr>
          <w:color w:val="000000"/>
        </w:rPr>
        <w:t xml:space="preserve"> </w:t>
      </w:r>
      <w:r w:rsidR="006A4CAE">
        <w:rPr>
          <w:color w:val="000000"/>
          <w:lang w:val="en-US"/>
        </w:rPr>
        <w:t>(F= + 0,319).</w:t>
      </w:r>
      <w:proofErr w:type="gramEnd"/>
      <w:r w:rsidR="001E69FD">
        <w:rPr>
          <w:color w:val="000000"/>
          <w:lang w:val="en-US"/>
        </w:rPr>
        <w:t xml:space="preserve"> </w:t>
      </w:r>
    </w:p>
    <w:p w14:paraId="3A695F25" w14:textId="1DB40F8F" w:rsidR="000631F4" w:rsidRPr="001E69FD" w:rsidRDefault="001E69FD" w:rsidP="00F20002">
      <w:pPr>
        <w:ind w:firstLine="567"/>
        <w:jc w:val="both"/>
        <w:rPr>
          <w:rFonts w:eastAsia="TimesNewRoman"/>
        </w:rPr>
      </w:pPr>
      <w:proofErr w:type="gramStart"/>
      <w:r>
        <w:rPr>
          <w:color w:val="000000"/>
          <w:lang w:val="en-US"/>
        </w:rPr>
        <w:t>Результаты F</w:t>
      </w:r>
      <w:r>
        <w:rPr>
          <w:color w:val="000000"/>
        </w:rPr>
        <w:t xml:space="preserve">-статистики показали, </w:t>
      </w:r>
      <w:r w:rsidR="000631F4">
        <w:rPr>
          <w:color w:val="000000"/>
        </w:rPr>
        <w:t xml:space="preserve">что величина </w:t>
      </w:r>
      <w:proofErr w:type="spellStart"/>
      <w:r w:rsidR="000631F4">
        <w:rPr>
          <w:color w:val="000000"/>
          <w:lang w:val="en-US"/>
        </w:rPr>
        <w:t>Fis</w:t>
      </w:r>
      <w:proofErr w:type="spellEnd"/>
      <w:r w:rsidR="000631F4">
        <w:rPr>
          <w:color w:val="000000"/>
          <w:lang w:val="en-US"/>
        </w:rPr>
        <w:t xml:space="preserve"> </w:t>
      </w:r>
      <w:r w:rsidR="0065161E">
        <w:rPr>
          <w:color w:val="000000"/>
        </w:rPr>
        <w:t>составила в среднем 0,083, что указывает что 8,3% дефицит гетерозиготных деревьев в каждой популяции по сравнению с теоретически ожидаемым.</w:t>
      </w:r>
      <w:proofErr w:type="gramEnd"/>
      <w:r w:rsidR="0065161E">
        <w:rPr>
          <w:color w:val="000000"/>
        </w:rPr>
        <w:t xml:space="preserve"> </w:t>
      </w:r>
      <w:r w:rsidR="00F20002">
        <w:rPr>
          <w:color w:val="000000"/>
        </w:rPr>
        <w:t>Показатель подразделённой популяций (</w:t>
      </w:r>
      <w:proofErr w:type="spellStart"/>
      <w:r w:rsidR="00F20002">
        <w:rPr>
          <w:color w:val="000000"/>
          <w:lang w:val="en-US"/>
        </w:rPr>
        <w:t>F</w:t>
      </w:r>
      <w:r w:rsidR="00F20002">
        <w:rPr>
          <w:color w:val="000000"/>
          <w:vertAlign w:val="subscript"/>
          <w:lang w:val="en-US"/>
        </w:rPr>
        <w:t>st</w:t>
      </w:r>
      <w:proofErr w:type="spellEnd"/>
      <w:r w:rsidR="00F20002">
        <w:rPr>
          <w:color w:val="000000"/>
        </w:rPr>
        <w:t>) варьирует для разных локусов от 0,002 (</w:t>
      </w:r>
      <w:r w:rsidR="00F20002">
        <w:rPr>
          <w:color w:val="000000"/>
          <w:lang w:val="en-US"/>
        </w:rPr>
        <w:t>Lop1</w:t>
      </w:r>
      <w:r w:rsidR="00F20002">
        <w:rPr>
          <w:color w:val="000000"/>
        </w:rPr>
        <w:t>) до 0,021 (PtTX3107 и Psy117) и в среднем составляет 0,012. Таким образом, только</w:t>
      </w:r>
      <w:r w:rsidR="000631F4">
        <w:rPr>
          <w:rFonts w:eastAsia="TimesNewRoman"/>
        </w:rPr>
        <w:t xml:space="preserve"> 1,2 </w:t>
      </w:r>
      <w:r w:rsidR="000631F4" w:rsidRPr="001E69FD">
        <w:rPr>
          <w:rFonts w:eastAsia="TimesNewRoman"/>
        </w:rPr>
        <w:t xml:space="preserve">% от общей генетической изменчивости распределяется между исследованными </w:t>
      </w:r>
      <w:r w:rsidR="000631F4">
        <w:rPr>
          <w:rFonts w:eastAsia="TimesNewRoman"/>
        </w:rPr>
        <w:t>по</w:t>
      </w:r>
      <w:r w:rsidR="000631F4" w:rsidRPr="001E69FD">
        <w:rPr>
          <w:rFonts w:eastAsia="TimesNewRoman"/>
        </w:rPr>
        <w:t>пуляциями сосны обыкновенной. Остальн</w:t>
      </w:r>
      <w:r w:rsidR="000631F4">
        <w:rPr>
          <w:rFonts w:eastAsia="TimesNewRoman"/>
        </w:rPr>
        <w:t>ая изменчивость</w:t>
      </w:r>
      <w:r w:rsidR="000631F4" w:rsidRPr="001E69FD">
        <w:rPr>
          <w:rFonts w:eastAsia="TimesNewRoman"/>
        </w:rPr>
        <w:t xml:space="preserve"> реализуется внутри </w:t>
      </w:r>
      <w:r w:rsidR="000631F4">
        <w:rPr>
          <w:rFonts w:eastAsia="TimesNewRoman"/>
        </w:rPr>
        <w:t xml:space="preserve">популяций. </w:t>
      </w:r>
      <w:bookmarkStart w:id="0" w:name="_GoBack"/>
      <w:bookmarkEnd w:id="0"/>
    </w:p>
    <w:p w14:paraId="4895BF78" w14:textId="77777777" w:rsidR="001340AD" w:rsidRPr="001E69FD" w:rsidRDefault="001340AD" w:rsidP="001E69FD">
      <w:pPr>
        <w:ind w:firstLine="567"/>
        <w:jc w:val="both"/>
        <w:rPr>
          <w:lang w:val="en-US"/>
        </w:rPr>
      </w:pPr>
    </w:p>
    <w:sectPr w:rsidR="001340AD" w:rsidRPr="001E69FD" w:rsidSect="00375EC2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5DA"/>
    <w:multiLevelType w:val="hybridMultilevel"/>
    <w:tmpl w:val="CB36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62"/>
    <w:rsid w:val="000068EF"/>
    <w:rsid w:val="000631F4"/>
    <w:rsid w:val="00106A2C"/>
    <w:rsid w:val="001340AD"/>
    <w:rsid w:val="001756D0"/>
    <w:rsid w:val="00186921"/>
    <w:rsid w:val="001B1ABE"/>
    <w:rsid w:val="001E69FD"/>
    <w:rsid w:val="00291D09"/>
    <w:rsid w:val="00341E3F"/>
    <w:rsid w:val="00362460"/>
    <w:rsid w:val="00375EC2"/>
    <w:rsid w:val="00385D20"/>
    <w:rsid w:val="003F5E1F"/>
    <w:rsid w:val="00402726"/>
    <w:rsid w:val="005C3662"/>
    <w:rsid w:val="00613B72"/>
    <w:rsid w:val="00632A69"/>
    <w:rsid w:val="0064149E"/>
    <w:rsid w:val="0065161E"/>
    <w:rsid w:val="006529CA"/>
    <w:rsid w:val="00696C55"/>
    <w:rsid w:val="006A4CAE"/>
    <w:rsid w:val="007C41CD"/>
    <w:rsid w:val="0082076F"/>
    <w:rsid w:val="00840830"/>
    <w:rsid w:val="008F05A5"/>
    <w:rsid w:val="008F3DF0"/>
    <w:rsid w:val="009B4192"/>
    <w:rsid w:val="00A218D3"/>
    <w:rsid w:val="00A67152"/>
    <w:rsid w:val="00A93FA9"/>
    <w:rsid w:val="00AD1083"/>
    <w:rsid w:val="00B761CC"/>
    <w:rsid w:val="00B93F03"/>
    <w:rsid w:val="00C70413"/>
    <w:rsid w:val="00DC3C15"/>
    <w:rsid w:val="00E84467"/>
    <w:rsid w:val="00EB2439"/>
    <w:rsid w:val="00F20002"/>
    <w:rsid w:val="00F27486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C60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C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E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40A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Normal (Web)"/>
    <w:basedOn w:val="a"/>
    <w:uiPriority w:val="99"/>
    <w:semiHidden/>
    <w:unhideWhenUsed/>
    <w:rsid w:val="00385D2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C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E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40A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Normal (Web)"/>
    <w:basedOn w:val="a"/>
    <w:uiPriority w:val="99"/>
    <w:semiHidden/>
    <w:unhideWhenUsed/>
    <w:rsid w:val="00385D2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eikina_olga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2976</Characters>
  <Application>Microsoft Macintosh Word</Application>
  <DocSecurity>0</DocSecurity>
  <Lines>24</Lines>
  <Paragraphs>6</Paragraphs>
  <ScaleCrop>false</ScaleCrop>
  <Company>PGTU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Sheikina Olga</dc:creator>
  <cp:keywords/>
  <dc:description/>
  <cp:lastModifiedBy>Sheikina Olga</cp:lastModifiedBy>
  <cp:revision>2</cp:revision>
  <dcterms:created xsi:type="dcterms:W3CDTF">2015-02-27T10:28:00Z</dcterms:created>
  <dcterms:modified xsi:type="dcterms:W3CDTF">2015-02-27T10:28:00Z</dcterms:modified>
</cp:coreProperties>
</file>