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4" w:rsidRPr="00276F55" w:rsidRDefault="007830A3" w:rsidP="00783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F55">
        <w:rPr>
          <w:rFonts w:ascii="Times New Roman" w:hAnsi="Times New Roman" w:cs="Times New Roman"/>
          <w:sz w:val="24"/>
          <w:szCs w:val="24"/>
        </w:rPr>
        <w:t>АНАЛИТИЧЕСКАЯ ПРОДУКЦИЯ АКАДЕМИЧЕСКИХ БИБЛИОТЕК</w:t>
      </w:r>
    </w:p>
    <w:p w:rsidR="007830A3" w:rsidRPr="00276F55" w:rsidRDefault="007830A3" w:rsidP="00783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92D" w:rsidRPr="00276F55" w:rsidRDefault="00B3092D" w:rsidP="00783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F55">
        <w:rPr>
          <w:rFonts w:ascii="Times New Roman" w:hAnsi="Times New Roman" w:cs="Times New Roman"/>
          <w:sz w:val="24"/>
          <w:szCs w:val="24"/>
        </w:rPr>
        <w:t>Рыков</w:t>
      </w:r>
      <w:r w:rsidR="007830A3" w:rsidRPr="00276F55">
        <w:rPr>
          <w:rFonts w:ascii="Times New Roman" w:hAnsi="Times New Roman" w:cs="Times New Roman"/>
          <w:sz w:val="24"/>
          <w:szCs w:val="24"/>
        </w:rPr>
        <w:t>а</w:t>
      </w:r>
      <w:r w:rsidRPr="00276F55">
        <w:rPr>
          <w:rFonts w:ascii="Times New Roman" w:hAnsi="Times New Roman" w:cs="Times New Roman"/>
          <w:sz w:val="24"/>
          <w:szCs w:val="24"/>
        </w:rPr>
        <w:t xml:space="preserve"> В.В.</w:t>
      </w:r>
      <w:r w:rsidR="007830A3" w:rsidRPr="00276F55">
        <w:rPr>
          <w:rFonts w:ascii="Times New Roman" w:hAnsi="Times New Roman" w:cs="Times New Roman"/>
          <w:sz w:val="24"/>
          <w:szCs w:val="24"/>
        </w:rPr>
        <w:t>, Государственная публичная научно-техническая библиотека  Сибирского отделения Российской академии наук</w:t>
      </w:r>
      <w:r w:rsidR="00276F55">
        <w:rPr>
          <w:rFonts w:ascii="Times New Roman" w:hAnsi="Times New Roman" w:cs="Times New Roman"/>
          <w:sz w:val="24"/>
          <w:szCs w:val="24"/>
        </w:rPr>
        <w:t>, старший научный сотрудник Отдела научной библиографии</w:t>
      </w:r>
    </w:p>
    <w:p w:rsidR="007830A3" w:rsidRPr="00276F55" w:rsidRDefault="007830A3" w:rsidP="007830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6F55" w:rsidRPr="00276F55" w:rsidRDefault="00B75615" w:rsidP="002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55">
        <w:rPr>
          <w:rFonts w:ascii="Times New Roman" w:hAnsi="Times New Roman" w:cs="Times New Roman"/>
          <w:sz w:val="24"/>
          <w:szCs w:val="24"/>
        </w:rPr>
        <w:t xml:space="preserve">В </w:t>
      </w:r>
      <w:r w:rsidR="00B3092D" w:rsidRPr="00276F55">
        <w:rPr>
          <w:rFonts w:ascii="Times New Roman" w:hAnsi="Times New Roman" w:cs="Times New Roman"/>
          <w:sz w:val="24"/>
          <w:szCs w:val="24"/>
        </w:rPr>
        <w:t xml:space="preserve">связи с </w:t>
      </w:r>
      <w:r w:rsidRPr="00276F55">
        <w:rPr>
          <w:rFonts w:ascii="Times New Roman" w:hAnsi="Times New Roman" w:cs="Times New Roman"/>
          <w:sz w:val="24"/>
          <w:szCs w:val="24"/>
        </w:rPr>
        <w:t xml:space="preserve">информатизацией всех сфер жизни общества и </w:t>
      </w:r>
      <w:r w:rsidR="00B3092D" w:rsidRPr="00276F55">
        <w:rPr>
          <w:rFonts w:ascii="Times New Roman" w:hAnsi="Times New Roman" w:cs="Times New Roman"/>
          <w:sz w:val="24"/>
          <w:szCs w:val="24"/>
        </w:rPr>
        <w:t>увелич</w:t>
      </w:r>
      <w:r w:rsidRPr="00276F55">
        <w:rPr>
          <w:rFonts w:ascii="Times New Roman" w:hAnsi="Times New Roman" w:cs="Times New Roman"/>
          <w:sz w:val="24"/>
          <w:szCs w:val="24"/>
        </w:rPr>
        <w:t>ением</w:t>
      </w:r>
      <w:r w:rsidR="00B3092D" w:rsidRPr="00276F55">
        <w:rPr>
          <w:rFonts w:ascii="Times New Roman" w:hAnsi="Times New Roman" w:cs="Times New Roman"/>
          <w:sz w:val="24"/>
          <w:szCs w:val="24"/>
        </w:rPr>
        <w:t xml:space="preserve"> потоко</w:t>
      </w:r>
      <w:r w:rsidRPr="00276F55">
        <w:rPr>
          <w:rFonts w:ascii="Times New Roman" w:hAnsi="Times New Roman" w:cs="Times New Roman"/>
          <w:sz w:val="24"/>
          <w:szCs w:val="24"/>
        </w:rPr>
        <w:t>в</w:t>
      </w:r>
      <w:r w:rsidR="00B3092D" w:rsidRPr="00276F55">
        <w:rPr>
          <w:rFonts w:ascii="Times New Roman" w:hAnsi="Times New Roman" w:cs="Times New Roman"/>
          <w:sz w:val="24"/>
          <w:szCs w:val="24"/>
        </w:rPr>
        <w:t xml:space="preserve"> информации в библ</w:t>
      </w:r>
      <w:r w:rsidR="00C52D42" w:rsidRPr="00276F55">
        <w:rPr>
          <w:rFonts w:ascii="Times New Roman" w:hAnsi="Times New Roman" w:cs="Times New Roman"/>
          <w:sz w:val="24"/>
          <w:szCs w:val="24"/>
        </w:rPr>
        <w:t>и</w:t>
      </w:r>
      <w:r w:rsidR="00B3092D" w:rsidRPr="00276F55">
        <w:rPr>
          <w:rFonts w:ascii="Times New Roman" w:hAnsi="Times New Roman" w:cs="Times New Roman"/>
          <w:sz w:val="24"/>
          <w:szCs w:val="24"/>
        </w:rPr>
        <w:t>отеках пристальное внимание</w:t>
      </w:r>
      <w:r w:rsidRPr="00276F55">
        <w:rPr>
          <w:rFonts w:ascii="Times New Roman" w:hAnsi="Times New Roman" w:cs="Times New Roman"/>
          <w:sz w:val="24"/>
          <w:szCs w:val="24"/>
        </w:rPr>
        <w:t xml:space="preserve"> уделяется аналитической деятельности</w:t>
      </w:r>
      <w:r w:rsidR="00B3092D" w:rsidRPr="00276F55">
        <w:rPr>
          <w:rFonts w:ascii="Times New Roman" w:hAnsi="Times New Roman" w:cs="Times New Roman"/>
          <w:sz w:val="24"/>
          <w:szCs w:val="24"/>
        </w:rPr>
        <w:t xml:space="preserve">. Библиотечные сотрудники становятся экспертами, которые способны не только описывать </w:t>
      </w:r>
      <w:r w:rsidR="005C78C9" w:rsidRPr="00276F55">
        <w:rPr>
          <w:rFonts w:ascii="Times New Roman" w:hAnsi="Times New Roman" w:cs="Times New Roman"/>
          <w:sz w:val="24"/>
          <w:szCs w:val="24"/>
        </w:rPr>
        <w:t>д</w:t>
      </w:r>
      <w:r w:rsidR="00B3092D" w:rsidRPr="00276F55">
        <w:rPr>
          <w:rFonts w:ascii="Times New Roman" w:hAnsi="Times New Roman" w:cs="Times New Roman"/>
          <w:sz w:val="24"/>
          <w:szCs w:val="24"/>
        </w:rPr>
        <w:t>окумент</w:t>
      </w:r>
      <w:r w:rsidR="005C78C9" w:rsidRPr="00276F55">
        <w:rPr>
          <w:rFonts w:ascii="Times New Roman" w:hAnsi="Times New Roman" w:cs="Times New Roman"/>
          <w:sz w:val="24"/>
          <w:szCs w:val="24"/>
        </w:rPr>
        <w:t>ы</w:t>
      </w:r>
      <w:r w:rsidR="00B3092D" w:rsidRPr="00276F55">
        <w:rPr>
          <w:rFonts w:ascii="Times New Roman" w:hAnsi="Times New Roman" w:cs="Times New Roman"/>
          <w:sz w:val="24"/>
          <w:szCs w:val="24"/>
        </w:rPr>
        <w:t xml:space="preserve">, но и свободно </w:t>
      </w:r>
      <w:r w:rsidR="00B3092D" w:rsidRPr="00276F55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ориентироваться в мировых информационных ресурсах</w:t>
      </w:r>
      <w:r w:rsidR="00B3092D" w:rsidRPr="00276F55">
        <w:rPr>
          <w:rFonts w:ascii="Times New Roman" w:hAnsi="Times New Roman" w:cs="Times New Roman"/>
          <w:color w:val="000000"/>
          <w:spacing w:val="15"/>
          <w:sz w:val="24"/>
          <w:szCs w:val="24"/>
        </w:rPr>
        <w:t>, давать оценку их качества и</w:t>
      </w:r>
      <w:r w:rsidR="00B3092D" w:rsidRPr="00276F5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делать выводы о целесообразности использования БД удаленного доступа для создания продуктов собственной генерации.</w:t>
      </w:r>
      <w:r w:rsidR="00276F5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76F55" w:rsidRPr="00276F55">
        <w:rPr>
          <w:rFonts w:ascii="Times New Roman" w:hAnsi="Times New Roman" w:cs="Times New Roman"/>
          <w:sz w:val="24"/>
          <w:szCs w:val="24"/>
        </w:rPr>
        <w:t xml:space="preserve">В вузах культуры появилась квалификация «Референт-аналитик информационных ресурсов», основными задачами профессиональной деятельности которого помимо </w:t>
      </w:r>
      <w:r w:rsidR="00276F55">
        <w:rPr>
          <w:rFonts w:ascii="Times New Roman" w:hAnsi="Times New Roman" w:cs="Times New Roman"/>
          <w:sz w:val="24"/>
          <w:szCs w:val="24"/>
        </w:rPr>
        <w:t>формирован</w:t>
      </w:r>
      <w:r w:rsidR="00276F55" w:rsidRPr="00276F55">
        <w:rPr>
          <w:rFonts w:ascii="Times New Roman" w:hAnsi="Times New Roman" w:cs="Times New Roman"/>
          <w:sz w:val="24"/>
          <w:szCs w:val="24"/>
        </w:rPr>
        <w:t xml:space="preserve">ия и управления информационными ресурсами обозначены создание информационных продуктов и услуг аналитического характера, информационная диагностика, информационно-аналитический мониторинг, информационное сопровождение профессиональной деятельности. </w:t>
      </w:r>
    </w:p>
    <w:p w:rsidR="00605CA5" w:rsidRPr="00276F55" w:rsidRDefault="00B75615" w:rsidP="0078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55">
        <w:rPr>
          <w:rFonts w:ascii="Times New Roman" w:hAnsi="Times New Roman" w:cs="Times New Roman"/>
          <w:sz w:val="24"/>
          <w:szCs w:val="24"/>
        </w:rPr>
        <w:t xml:space="preserve">Особенно актуально данное направление деятельности для академических библиотек, </w:t>
      </w:r>
      <w:r w:rsidR="00605CA5" w:rsidRPr="00276F55">
        <w:rPr>
          <w:rFonts w:ascii="Times New Roman" w:hAnsi="Times New Roman" w:cs="Times New Roman"/>
          <w:sz w:val="24"/>
          <w:szCs w:val="24"/>
        </w:rPr>
        <w:t>вся работа которых ориентирована на</w:t>
      </w:r>
      <w:r w:rsidRPr="00276F55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научных исследований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ученых и специалистов Российской академии наук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 (РАН)</w:t>
      </w:r>
      <w:r w:rsidRPr="00276F55">
        <w:rPr>
          <w:rFonts w:ascii="Times New Roman" w:hAnsi="Times New Roman" w:cs="Times New Roman"/>
          <w:sz w:val="24"/>
          <w:szCs w:val="24"/>
        </w:rPr>
        <w:t>.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Сотрудники академических библиотек должны учитывать и описывать поток входящ</w:t>
      </w:r>
      <w:r w:rsidR="002A42B7" w:rsidRPr="00276F55">
        <w:rPr>
          <w:rFonts w:ascii="Times New Roman" w:hAnsi="Times New Roman" w:cs="Times New Roman"/>
          <w:sz w:val="24"/>
          <w:szCs w:val="24"/>
        </w:rPr>
        <w:t>ей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</w:t>
      </w:r>
      <w:r w:rsidR="002A42B7" w:rsidRPr="00276F55">
        <w:rPr>
          <w:rFonts w:ascii="Times New Roman" w:hAnsi="Times New Roman" w:cs="Times New Roman"/>
          <w:sz w:val="24"/>
          <w:szCs w:val="24"/>
        </w:rPr>
        <w:t>информации</w:t>
      </w:r>
      <w:r w:rsidR="00605CA5" w:rsidRPr="00276F55">
        <w:rPr>
          <w:rFonts w:ascii="Times New Roman" w:hAnsi="Times New Roman" w:cs="Times New Roman"/>
          <w:sz w:val="24"/>
          <w:szCs w:val="24"/>
        </w:rPr>
        <w:t>,</w:t>
      </w:r>
      <w:r w:rsidR="005C78C9" w:rsidRPr="00276F5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</w:t>
      </w:r>
      <w:r w:rsidR="002A42B7" w:rsidRPr="00276F55">
        <w:rPr>
          <w:rFonts w:ascii="Times New Roman" w:hAnsi="Times New Roman" w:cs="Times New Roman"/>
          <w:sz w:val="24"/>
          <w:szCs w:val="24"/>
        </w:rPr>
        <w:t>заниматься аналитико-синтетической обработкой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документов: </w:t>
      </w:r>
      <w:proofErr w:type="spellStart"/>
      <w:r w:rsidR="00605CA5" w:rsidRPr="00276F55">
        <w:rPr>
          <w:rFonts w:ascii="Times New Roman" w:hAnsi="Times New Roman" w:cs="Times New Roman"/>
          <w:sz w:val="24"/>
          <w:szCs w:val="24"/>
        </w:rPr>
        <w:t>предметизацией</w:t>
      </w:r>
      <w:proofErr w:type="spellEnd"/>
      <w:r w:rsidR="00605CA5" w:rsidRPr="00276F55">
        <w:rPr>
          <w:rFonts w:ascii="Times New Roman" w:hAnsi="Times New Roman" w:cs="Times New Roman"/>
          <w:sz w:val="24"/>
          <w:szCs w:val="24"/>
        </w:rPr>
        <w:t xml:space="preserve"> и индексацией (ББК, УДК, ГРНТИ), созданием проблемно-ориентированных и реферативных баз данных, подготовкой аналитических обзоров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 и</w:t>
      </w:r>
      <w:r w:rsidR="00605CA5" w:rsidRPr="00276F55">
        <w:rPr>
          <w:rFonts w:ascii="Times New Roman" w:hAnsi="Times New Roman" w:cs="Times New Roman"/>
          <w:sz w:val="24"/>
          <w:szCs w:val="24"/>
        </w:rPr>
        <w:t xml:space="preserve"> дайджестов, 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анализом информационных массивов и документальных потоков методами </w:t>
      </w:r>
      <w:proofErr w:type="spellStart"/>
      <w:r w:rsidR="002A42B7" w:rsidRPr="00276F55">
        <w:rPr>
          <w:rFonts w:ascii="Times New Roman" w:hAnsi="Times New Roman" w:cs="Times New Roman"/>
          <w:sz w:val="24"/>
          <w:szCs w:val="24"/>
        </w:rPr>
        <w:t>наукометр</w:t>
      </w:r>
      <w:r w:rsidR="005C78C9" w:rsidRPr="00276F55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C78C9" w:rsidRPr="00276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8C9" w:rsidRPr="00276F55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="005C78C9" w:rsidRPr="00276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8C9" w:rsidRPr="00276F55">
        <w:rPr>
          <w:rFonts w:ascii="Times New Roman" w:hAnsi="Times New Roman" w:cs="Times New Roman"/>
          <w:sz w:val="24"/>
          <w:szCs w:val="24"/>
        </w:rPr>
        <w:t>альметрии</w:t>
      </w:r>
      <w:proofErr w:type="spellEnd"/>
      <w:r w:rsidR="005C78C9" w:rsidRPr="00276F55">
        <w:rPr>
          <w:rFonts w:ascii="Times New Roman" w:hAnsi="Times New Roman" w:cs="Times New Roman"/>
          <w:sz w:val="24"/>
          <w:szCs w:val="24"/>
        </w:rPr>
        <w:t xml:space="preserve"> и др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2B7" w:rsidRPr="00276F55" w:rsidRDefault="007830A3" w:rsidP="0078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F55">
        <w:rPr>
          <w:rFonts w:ascii="Times New Roman" w:hAnsi="Times New Roman" w:cs="Times New Roman"/>
          <w:sz w:val="24"/>
          <w:szCs w:val="24"/>
        </w:rPr>
        <w:t xml:space="preserve">Характеристика всех видов 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информационных продуктов и услуг академических библиотек (ИНИОН РАН, ВИНИТИ РАН, БЕН РАН, БАН РАН, ГНПТБ СО РАН, ЦНБ </w:t>
      </w:r>
      <w:proofErr w:type="spellStart"/>
      <w:r w:rsidR="002A42B7" w:rsidRPr="00276F55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2A42B7" w:rsidRPr="00276F55">
        <w:rPr>
          <w:rFonts w:ascii="Times New Roman" w:hAnsi="Times New Roman" w:cs="Times New Roman"/>
          <w:sz w:val="24"/>
          <w:szCs w:val="24"/>
        </w:rPr>
        <w:t xml:space="preserve"> РАН и ЦНБ ДВО РАН) представлен</w:t>
      </w:r>
      <w:r w:rsidRPr="00276F55">
        <w:rPr>
          <w:rFonts w:ascii="Times New Roman" w:hAnsi="Times New Roman" w:cs="Times New Roman"/>
          <w:sz w:val="24"/>
          <w:szCs w:val="24"/>
        </w:rPr>
        <w:t>а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 в работе А. С. Павловой</w:t>
      </w:r>
      <w:r w:rsidR="00652C27">
        <w:rPr>
          <w:rFonts w:ascii="Times New Roman" w:hAnsi="Times New Roman" w:cs="Times New Roman"/>
          <w:sz w:val="24"/>
          <w:szCs w:val="24"/>
        </w:rPr>
        <w:t xml:space="preserve"> «</w:t>
      </w:r>
      <w:r w:rsidR="00652C27" w:rsidRPr="00652C27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Библиотеки Российской академии наук: информационные продукты и услуги</w:t>
      </w:r>
      <w:r w:rsidR="00652C2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A42B7" w:rsidRPr="00276F55">
        <w:rPr>
          <w:rFonts w:ascii="Times New Roman" w:hAnsi="Times New Roman" w:cs="Times New Roman"/>
          <w:sz w:val="24"/>
          <w:szCs w:val="24"/>
        </w:rPr>
        <w:t xml:space="preserve">. </w:t>
      </w:r>
      <w:r w:rsidRPr="00276F55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изучение аналитической деятельности вышеозначенных библиотек </w:t>
      </w:r>
      <w:r w:rsidR="00652C27">
        <w:rPr>
          <w:rFonts w:ascii="Times New Roman" w:hAnsi="Times New Roman" w:cs="Times New Roman"/>
          <w:sz w:val="24"/>
          <w:szCs w:val="24"/>
        </w:rPr>
        <w:t xml:space="preserve">с особым акцентом на более сложные виды аналитической продукции по результатам </w:t>
      </w:r>
      <w:r w:rsidRPr="00276F55">
        <w:rPr>
          <w:rFonts w:ascii="Times New Roman" w:hAnsi="Times New Roman" w:cs="Times New Roman"/>
          <w:sz w:val="24"/>
          <w:szCs w:val="24"/>
        </w:rPr>
        <w:t>обследования сайтов.</w:t>
      </w:r>
    </w:p>
    <w:sectPr w:rsidR="002A42B7" w:rsidRPr="00276F55" w:rsidSect="0011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E9A"/>
    <w:multiLevelType w:val="hybridMultilevel"/>
    <w:tmpl w:val="B65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092D"/>
    <w:rsid w:val="00114C44"/>
    <w:rsid w:val="001C36A7"/>
    <w:rsid w:val="001D5D53"/>
    <w:rsid w:val="00276F55"/>
    <w:rsid w:val="002A42B7"/>
    <w:rsid w:val="00313C52"/>
    <w:rsid w:val="003325E0"/>
    <w:rsid w:val="00490B1D"/>
    <w:rsid w:val="004C7404"/>
    <w:rsid w:val="005B63A7"/>
    <w:rsid w:val="005C78C9"/>
    <w:rsid w:val="00605CA5"/>
    <w:rsid w:val="00652C27"/>
    <w:rsid w:val="007830A3"/>
    <w:rsid w:val="008F2C72"/>
    <w:rsid w:val="009030DA"/>
    <w:rsid w:val="009C1F9B"/>
    <w:rsid w:val="00A46E93"/>
    <w:rsid w:val="00B3092D"/>
    <w:rsid w:val="00B75615"/>
    <w:rsid w:val="00C37081"/>
    <w:rsid w:val="00C45B94"/>
    <w:rsid w:val="00C52D42"/>
    <w:rsid w:val="00EC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2D42"/>
  </w:style>
  <w:style w:type="character" w:styleId="a3">
    <w:name w:val="Hyperlink"/>
    <w:basedOn w:val="a0"/>
    <w:uiPriority w:val="99"/>
    <w:semiHidden/>
    <w:unhideWhenUsed/>
    <w:rsid w:val="00C52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A7"/>
    <w:pPr>
      <w:ind w:left="720"/>
      <w:contextualSpacing/>
    </w:pPr>
  </w:style>
  <w:style w:type="character" w:styleId="a5">
    <w:name w:val="Emphasis"/>
    <w:basedOn w:val="a0"/>
    <w:uiPriority w:val="20"/>
    <w:qFormat/>
    <w:rsid w:val="00B756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2015-06-09T05:45:00Z</dcterms:created>
  <dcterms:modified xsi:type="dcterms:W3CDTF">2015-06-09T06:12:00Z</dcterms:modified>
</cp:coreProperties>
</file>