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D" w:rsidRDefault="0065394D" w:rsidP="00874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400B">
        <w:rPr>
          <w:rFonts w:ascii="Times New Roman" w:hAnsi="Times New Roman"/>
          <w:b/>
          <w:sz w:val="28"/>
          <w:szCs w:val="28"/>
        </w:rPr>
        <w:t>УДК 902.01</w:t>
      </w:r>
    </w:p>
    <w:p w:rsidR="0065394D" w:rsidRDefault="0065394D" w:rsidP="00874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394D" w:rsidRDefault="0065394D" w:rsidP="0087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ПОЛОВНИКОВ ЛЕОНИД ВЯЧЕСЛАВОВИЧ </w:t>
      </w:r>
    </w:p>
    <w:p w:rsidR="0065394D" w:rsidRPr="009D41E8" w:rsidRDefault="0065394D" w:rsidP="00F8699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D41E8">
        <w:rPr>
          <w:rFonts w:ascii="Times New Roman" w:hAnsi="Times New Roman"/>
          <w:i/>
          <w:sz w:val="28"/>
          <w:szCs w:val="28"/>
        </w:rPr>
        <w:t>Пермский государственный гуманитарно-педагогический университет,</w:t>
      </w:r>
    </w:p>
    <w:p w:rsidR="0065394D" w:rsidRPr="009D41E8" w:rsidRDefault="0065394D" w:rsidP="00F8699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D41E8">
        <w:rPr>
          <w:rFonts w:ascii="Times New Roman" w:hAnsi="Times New Roman"/>
          <w:i/>
          <w:sz w:val="28"/>
          <w:szCs w:val="28"/>
        </w:rPr>
        <w:t>Пермь, Россия, e-</w:t>
      </w:r>
      <w:proofErr w:type="spellStart"/>
      <w:r w:rsidRPr="009D41E8">
        <w:rPr>
          <w:rFonts w:ascii="Times New Roman" w:hAnsi="Times New Roman"/>
          <w:i/>
          <w:sz w:val="28"/>
          <w:szCs w:val="28"/>
        </w:rPr>
        <w:t>mail</w:t>
      </w:r>
      <w:proofErr w:type="spellEnd"/>
      <w:r w:rsidRPr="009D41E8">
        <w:rPr>
          <w:rFonts w:ascii="Times New Roman" w:hAnsi="Times New Roman"/>
          <w:i/>
          <w:sz w:val="28"/>
          <w:szCs w:val="28"/>
        </w:rPr>
        <w:t>: lv_polovnikoff@mail.ru</w:t>
      </w:r>
    </w:p>
    <w:p w:rsidR="0065394D" w:rsidRDefault="0065394D" w:rsidP="00874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ЭТНОГРАФИЧЧЕСКИЕ ПАРАЛЕЛЛИ ЖИЛИЩ ЛОМОВАТОВСКОЙ И РОДАНОВСКОЙ АРХЕОЛОГИЧЕСКИХ КУЛЬТУР</w:t>
      </w:r>
    </w:p>
    <w:p w:rsidR="0065394D" w:rsidRDefault="0065394D" w:rsidP="003F33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F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141D9">
        <w:rPr>
          <w:rFonts w:ascii="Times New Roman" w:hAnsi="Times New Roman"/>
          <w:sz w:val="28"/>
          <w:szCs w:val="28"/>
        </w:rPr>
        <w:t>В статье рассматриваются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1D9">
        <w:rPr>
          <w:rFonts w:ascii="Times New Roman" w:hAnsi="Times New Roman"/>
          <w:sz w:val="28"/>
          <w:szCs w:val="28"/>
        </w:rPr>
        <w:t>конструктивные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1D9">
        <w:rPr>
          <w:rFonts w:ascii="Times New Roman" w:hAnsi="Times New Roman"/>
          <w:sz w:val="28"/>
          <w:szCs w:val="28"/>
        </w:rPr>
        <w:t>средневековых жилищ Пермского Предуралья.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3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основе археологических </w:t>
      </w:r>
      <w:r w:rsidRPr="003F3322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предпринята попытка проследить сходство жилыми постройками, народов, населявших данную территорию.</w:t>
      </w:r>
    </w:p>
    <w:p w:rsidR="0065394D" w:rsidRPr="003D37CA" w:rsidRDefault="0065394D" w:rsidP="00A0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F1A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жилище, Пермское Предуралье, городище,</w:t>
      </w:r>
      <w:r w:rsidRPr="000403EA">
        <w:rPr>
          <w:rFonts w:ascii="Times New Roman" w:hAnsi="Times New Roman"/>
          <w:sz w:val="28"/>
          <w:szCs w:val="28"/>
        </w:rPr>
        <w:t xml:space="preserve"> археологический памятник</w:t>
      </w:r>
      <w:r>
        <w:rPr>
          <w:rFonts w:ascii="Times New Roman" w:hAnsi="Times New Roman"/>
          <w:sz w:val="28"/>
          <w:szCs w:val="28"/>
        </w:rPr>
        <w:t>.</w:t>
      </w:r>
    </w:p>
    <w:p w:rsidR="0065394D" w:rsidRPr="00DA1FEE" w:rsidRDefault="0065394D" w:rsidP="00A0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Summary</w:t>
      </w:r>
      <w:r w:rsidRPr="000403EA">
        <w:rPr>
          <w:rFonts w:ascii="Times New Roman" w:hAnsi="Times New Roman"/>
          <w:b/>
          <w:sz w:val="28"/>
          <w:szCs w:val="28"/>
          <w:lang w:val="en-US"/>
        </w:rPr>
        <w:t>.</w:t>
      </w:r>
      <w:r w:rsidRPr="000403EA">
        <w:rPr>
          <w:rFonts w:ascii="Times New Roman" w:hAnsi="Times New Roman"/>
          <w:sz w:val="28"/>
          <w:szCs w:val="28"/>
          <w:lang w:val="en-US"/>
        </w:rPr>
        <w:t>The</w:t>
      </w:r>
      <w:proofErr w:type="spellEnd"/>
      <w:r w:rsidRPr="000403EA">
        <w:rPr>
          <w:rFonts w:ascii="Times New Roman" w:hAnsi="Times New Roman"/>
          <w:sz w:val="28"/>
          <w:szCs w:val="28"/>
          <w:lang w:val="en-US"/>
        </w:rPr>
        <w:t xml:space="preserve"> article deals with the structural features of the medieval dwellings of the</w:t>
      </w:r>
      <w:r w:rsidRPr="003018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3BA0">
        <w:rPr>
          <w:rFonts w:ascii="Times New Roman" w:hAnsi="Times New Roman"/>
          <w:sz w:val="28"/>
          <w:szCs w:val="28"/>
          <w:lang w:val="en-US"/>
        </w:rPr>
        <w:t xml:space="preserve">Perm </w:t>
      </w:r>
      <w:proofErr w:type="spellStart"/>
      <w:r w:rsidRPr="00A83BA0"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A83BA0">
        <w:rPr>
          <w:rFonts w:ascii="Times New Roman" w:hAnsi="Times New Roman"/>
          <w:sz w:val="28"/>
          <w:szCs w:val="28"/>
          <w:lang w:val="en-US"/>
        </w:rPr>
        <w:t>-Ural</w:t>
      </w:r>
      <w:r w:rsidRPr="00DA1FEE">
        <w:rPr>
          <w:rFonts w:ascii="Times New Roman" w:hAnsi="Times New Roman"/>
          <w:sz w:val="28"/>
          <w:szCs w:val="28"/>
          <w:lang w:val="en-US"/>
        </w:rPr>
        <w:t>. On the basis of archaeological data, an attempt is made to trace the similarity of residential buildings, the peoples inhabiting this territory.</w:t>
      </w:r>
    </w:p>
    <w:p w:rsidR="0065394D" w:rsidRDefault="0065394D" w:rsidP="00A06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83BA0">
        <w:rPr>
          <w:rFonts w:ascii="Times New Roman" w:hAnsi="Times New Roman"/>
          <w:b/>
          <w:sz w:val="28"/>
          <w:szCs w:val="28"/>
          <w:lang w:val="en-US"/>
        </w:rPr>
        <w:t>Keywords: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83BA0">
        <w:rPr>
          <w:rFonts w:ascii="Times New Roman" w:hAnsi="Times New Roman"/>
          <w:sz w:val="28"/>
          <w:szCs w:val="28"/>
          <w:lang w:val="en-US"/>
        </w:rPr>
        <w:t xml:space="preserve">housing, the Perm </w:t>
      </w:r>
      <w:proofErr w:type="spellStart"/>
      <w:r w:rsidRPr="00A83BA0"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A83BA0">
        <w:rPr>
          <w:rFonts w:ascii="Times New Roman" w:hAnsi="Times New Roman"/>
          <w:sz w:val="28"/>
          <w:szCs w:val="28"/>
          <w:lang w:val="en-US"/>
        </w:rPr>
        <w:t xml:space="preserve">-Ural, </w:t>
      </w:r>
      <w:r w:rsidRPr="003B6D4F">
        <w:rPr>
          <w:rFonts w:ascii="Times New Roman" w:hAnsi="Times New Roman"/>
          <w:sz w:val="28"/>
          <w:szCs w:val="28"/>
          <w:lang w:val="en-US"/>
        </w:rPr>
        <w:t>Hill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6D4F">
        <w:rPr>
          <w:rFonts w:ascii="Times New Roman" w:hAnsi="Times New Roman"/>
          <w:sz w:val="28"/>
          <w:szCs w:val="28"/>
          <w:lang w:val="en-US"/>
        </w:rPr>
        <w:t>fort</w:t>
      </w:r>
      <w:r w:rsidRPr="003018E2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03EA">
        <w:rPr>
          <w:rFonts w:ascii="Times New Roman" w:hAnsi="Times New Roman"/>
          <w:sz w:val="28"/>
          <w:szCs w:val="28"/>
          <w:lang w:val="en-US"/>
        </w:rPr>
        <w:t xml:space="preserve">archaeological </w:t>
      </w:r>
      <w:r>
        <w:rPr>
          <w:rFonts w:ascii="Times New Roman" w:hAnsi="Times New Roman"/>
          <w:sz w:val="28"/>
          <w:szCs w:val="28"/>
          <w:lang w:val="en-US"/>
        </w:rPr>
        <w:t>sites</w:t>
      </w:r>
      <w:r w:rsidRPr="00A83BA0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65394D" w:rsidRPr="000E479B" w:rsidRDefault="0065394D" w:rsidP="00B96F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Жилище является одним из самых сложнейших объектов материальной культуры. Оно развивается точно так же, как и то общество, тот народ, который в нем проживает. Многие изменения древних построек связывают с религиозными верованиями и этническими стереотипами, влиянием соседних культур, эволюцией семейных отношений, и, конечно же, с климатическими условиями региона. Изучение конструктивных особенностей и деталей интерьера жилищ дает исследователям возможность отвечать на вопросы, связанные с возникновением жилых построек, их развитием в целом, влиянием на них этнической традиции. Зачастую сила традиции такова, что древние типы различных сооружений, берущие свое начало в ранних исторических эпохах, сохраняются на протяжении многих веков. Порой традиционные постройки могут утратить свою функцию жилого дома, трансформировавшись </w:t>
      </w:r>
      <w:proofErr w:type="gramStart"/>
      <w:r w:rsidRPr="00B96F92">
        <w:rPr>
          <w:rFonts w:ascii="Times New Roman" w:hAnsi="Times New Roman"/>
          <w:sz w:val="28"/>
          <w:szCs w:val="28"/>
        </w:rPr>
        <w:t>в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помещение временного или подсобного направления.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Стоит отметить, что этнографические параллели в данной работе будут проводиться для жилищ </w:t>
      </w:r>
      <w:proofErr w:type="spellStart"/>
      <w:r w:rsidRPr="00B96F92">
        <w:rPr>
          <w:rFonts w:ascii="Times New Roman" w:hAnsi="Times New Roman"/>
          <w:sz w:val="28"/>
          <w:szCs w:val="28"/>
        </w:rPr>
        <w:t>ломоватовской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археологических культур, последовательно сменявших друг друга на территории Пермского края в эпоху средневековья. Жилища более поздней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археологической культуры продолжали сохранять культурную традицию </w:t>
      </w:r>
      <w:proofErr w:type="spellStart"/>
      <w:r w:rsidRPr="00B96F92">
        <w:rPr>
          <w:rFonts w:ascii="Times New Roman" w:hAnsi="Times New Roman"/>
          <w:sz w:val="28"/>
          <w:szCs w:val="28"/>
        </w:rPr>
        <w:t>прикамского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домостроительства, хотя в них отмечается появление новшеств, способствовавших развитию комфортабельности.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F92">
        <w:rPr>
          <w:rFonts w:ascii="Times New Roman" w:hAnsi="Times New Roman"/>
          <w:sz w:val="28"/>
          <w:szCs w:val="28"/>
        </w:rPr>
        <w:t xml:space="preserve">Сооружения </w:t>
      </w:r>
      <w:proofErr w:type="spellStart"/>
      <w:r w:rsidRPr="00B96F92">
        <w:rPr>
          <w:rFonts w:ascii="Times New Roman" w:hAnsi="Times New Roman"/>
          <w:sz w:val="28"/>
          <w:szCs w:val="28"/>
        </w:rPr>
        <w:t>ломоватовской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культуры, обнаруженные на </w:t>
      </w:r>
      <w:proofErr w:type="spellStart"/>
      <w:r w:rsidRPr="00B96F92">
        <w:rPr>
          <w:rFonts w:ascii="Times New Roman" w:hAnsi="Times New Roman"/>
          <w:sz w:val="28"/>
          <w:szCs w:val="28"/>
        </w:rPr>
        <w:t>Коновалятском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6F92">
        <w:rPr>
          <w:rFonts w:ascii="Times New Roman" w:hAnsi="Times New Roman"/>
          <w:sz w:val="28"/>
          <w:szCs w:val="28"/>
        </w:rPr>
        <w:t>Опутятском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городищах, представляли собой легкие столбовые жилища шатрового типа, сходные по конструктивным особенностям с одним из типов жилищ обских 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 w:rsidRPr="00B96F92">
        <w:rPr>
          <w:rFonts w:ascii="Times New Roman" w:hAnsi="Times New Roman"/>
          <w:sz w:val="28"/>
          <w:szCs w:val="28"/>
        </w:rPr>
        <w:t>, имевшим у них большое 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(Соколова, 2009.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204).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Сооружения наземного типа с шатровой конструкцией известны повсеместно на территории лесной зоны Западной Сибири, в том числе, у таких народов, как селькупы, кеты и восточные ханты. По-селькупски такая </w:t>
      </w:r>
      <w:r w:rsidRPr="00B96F92">
        <w:rPr>
          <w:rFonts w:ascii="Times New Roman" w:hAnsi="Times New Roman"/>
          <w:sz w:val="28"/>
          <w:szCs w:val="28"/>
        </w:rPr>
        <w:lastRenderedPageBreak/>
        <w:t>постройка именуется пой-мат, что означает «деревянный дом» (</w:t>
      </w:r>
      <w:proofErr w:type="spellStart"/>
      <w:r w:rsidRPr="00B96F92">
        <w:rPr>
          <w:rFonts w:ascii="Times New Roman" w:hAnsi="Times New Roman"/>
          <w:sz w:val="28"/>
          <w:szCs w:val="28"/>
        </w:rPr>
        <w:t>Адаев</w:t>
      </w:r>
      <w:bookmarkStart w:id="0" w:name="_GoBack"/>
      <w:bookmarkEnd w:id="0"/>
      <w:r w:rsidRPr="00B96F92">
        <w:rPr>
          <w:rFonts w:ascii="Times New Roman" w:hAnsi="Times New Roman"/>
          <w:sz w:val="28"/>
          <w:szCs w:val="28"/>
        </w:rPr>
        <w:t>,</w:t>
      </w:r>
      <w:r w:rsidR="00B97CC7">
        <w:rPr>
          <w:rFonts w:ascii="Times New Roman" w:hAnsi="Times New Roman"/>
          <w:sz w:val="28"/>
          <w:szCs w:val="28"/>
        </w:rPr>
        <w:t>Зимина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2016.С. 63-71).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 xml:space="preserve">Данные постройки имели всевозможные конструктивные вариации, (Соколова, 1957.С. 88-105) и считаются древнейшей формой жилых сооружений.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Также близкими по конструкции </w:t>
      </w:r>
      <w:proofErr w:type="spellStart"/>
      <w:r w:rsidRPr="00B96F92">
        <w:rPr>
          <w:rFonts w:ascii="Times New Roman" w:hAnsi="Times New Roman"/>
          <w:sz w:val="28"/>
          <w:szCs w:val="28"/>
        </w:rPr>
        <w:t>коновалятским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постройкам являются летние кухни </w:t>
      </w:r>
      <w:proofErr w:type="spellStart"/>
      <w:r w:rsidRPr="00B96F92">
        <w:rPr>
          <w:rFonts w:ascii="Times New Roman" w:hAnsi="Times New Roman"/>
          <w:sz w:val="28"/>
          <w:szCs w:val="28"/>
        </w:rPr>
        <w:t>хантов</w:t>
      </w:r>
      <w:proofErr w:type="spellEnd"/>
      <w:r w:rsidRPr="00B96F92">
        <w:rPr>
          <w:rFonts w:ascii="Times New Roman" w:hAnsi="Times New Roman"/>
          <w:sz w:val="28"/>
          <w:szCs w:val="28"/>
        </w:rPr>
        <w:t>, представляющие собой пирамидальные постройки с шестью опорными столбами и округло-четырехугольным основанием, служившие прежде сезонным 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(Соколова, 1963.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216).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Жилище </w:t>
      </w:r>
      <w:proofErr w:type="spellStart"/>
      <w:r w:rsidRPr="00B96F92">
        <w:rPr>
          <w:rFonts w:ascii="Times New Roman" w:hAnsi="Times New Roman"/>
          <w:sz w:val="28"/>
          <w:szCs w:val="28"/>
        </w:rPr>
        <w:t>Русиновского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  <w:lang w:val="en-US"/>
        </w:rPr>
        <w:t>II</w:t>
      </w:r>
      <w:r w:rsidRPr="00B96F92">
        <w:rPr>
          <w:rFonts w:ascii="Times New Roman" w:hAnsi="Times New Roman"/>
          <w:sz w:val="28"/>
          <w:szCs w:val="28"/>
        </w:rPr>
        <w:t xml:space="preserve"> селища - легкая постройка, выполненная в столбовой конструкции. По своим конструктивным особенностям сходно с легкими постройки коми-зырян 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керчом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». Данная столбовая постройка напоминает также, по мнению Л.Н </w:t>
      </w:r>
      <w:proofErr w:type="spellStart"/>
      <w:r w:rsidRPr="00B96F92">
        <w:rPr>
          <w:rFonts w:ascii="Times New Roman" w:hAnsi="Times New Roman"/>
          <w:sz w:val="28"/>
          <w:szCs w:val="28"/>
        </w:rPr>
        <w:t>Жеребцова</w:t>
      </w:r>
      <w:proofErr w:type="spellEnd"/>
      <w:r w:rsidRPr="00B96F92">
        <w:rPr>
          <w:rFonts w:ascii="Times New Roman" w:hAnsi="Times New Roman"/>
          <w:sz w:val="28"/>
          <w:szCs w:val="28"/>
        </w:rPr>
        <w:t>, «</w:t>
      </w:r>
      <w:proofErr w:type="spellStart"/>
      <w:r w:rsidRPr="00B96F92">
        <w:rPr>
          <w:rFonts w:ascii="Times New Roman" w:hAnsi="Times New Roman"/>
          <w:sz w:val="28"/>
          <w:szCs w:val="28"/>
        </w:rPr>
        <w:t>турун-керка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96F92">
        <w:rPr>
          <w:rFonts w:ascii="Times New Roman" w:hAnsi="Times New Roman"/>
          <w:sz w:val="28"/>
          <w:szCs w:val="28"/>
        </w:rPr>
        <w:t>ком</w:t>
      </w:r>
      <w:proofErr w:type="gramStart"/>
      <w:r w:rsidRPr="00B96F92">
        <w:rPr>
          <w:rFonts w:ascii="Times New Roman" w:hAnsi="Times New Roman"/>
          <w:sz w:val="28"/>
          <w:szCs w:val="28"/>
        </w:rPr>
        <w:t>и</w:t>
      </w:r>
      <w:proofErr w:type="spellEnd"/>
      <w:r w:rsidRPr="00B96F92">
        <w:rPr>
          <w:rFonts w:ascii="Times New Roman" w:hAnsi="Times New Roman"/>
          <w:sz w:val="28"/>
          <w:szCs w:val="28"/>
        </w:rPr>
        <w:t>(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Жеребцов, 1971. </w:t>
      </w:r>
      <w:proofErr w:type="gramStart"/>
      <w:r w:rsidRPr="00B96F92">
        <w:rPr>
          <w:rFonts w:ascii="Times New Roman" w:hAnsi="Times New Roman"/>
          <w:sz w:val="28"/>
          <w:szCs w:val="28"/>
        </w:rPr>
        <w:t>С. 70).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Как и «</w:t>
      </w:r>
      <w:proofErr w:type="spellStart"/>
      <w:r w:rsidRPr="00B96F92">
        <w:rPr>
          <w:rFonts w:ascii="Times New Roman" w:hAnsi="Times New Roman"/>
          <w:sz w:val="28"/>
          <w:szCs w:val="28"/>
        </w:rPr>
        <w:t>турун-керка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», строившейся и использовавшейся только для сна в период сенокоса, в данном объекте не было обнаружено никаких деталей интерьера.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По наблюдениям В.Н. 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>, при строительстве некоторых хозяйственных построек коми-пермяки использовали столбовую технику, которая предшествовала, по ее мнению, срубной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>, 1958.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200).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Аналогичные летние жилища известны у обских 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(Соколова, 1963.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214).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Также подобный тип конструкции – «вежи» – можно было наблюдать в конце </w:t>
      </w:r>
      <w:r w:rsidRPr="00B96F92">
        <w:rPr>
          <w:rFonts w:ascii="Times New Roman" w:hAnsi="Times New Roman"/>
          <w:sz w:val="28"/>
          <w:szCs w:val="28"/>
          <w:lang w:val="en-US"/>
        </w:rPr>
        <w:t>XIX</w:t>
      </w:r>
      <w:r w:rsidRPr="00B96F92">
        <w:rPr>
          <w:rFonts w:ascii="Times New Roman" w:hAnsi="Times New Roman"/>
          <w:sz w:val="28"/>
          <w:szCs w:val="28"/>
        </w:rPr>
        <w:t xml:space="preserve"> в. у саамов Кольского полуострова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Харузин</w:t>
      </w:r>
      <w:proofErr w:type="spellEnd"/>
      <w:r w:rsidRPr="00B96F92">
        <w:rPr>
          <w:rFonts w:ascii="Times New Roman" w:hAnsi="Times New Roman"/>
          <w:sz w:val="28"/>
          <w:szCs w:val="28"/>
        </w:rPr>
        <w:t>, 1895.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С. 5), (Лукьянченко, 1966. </w:t>
      </w:r>
      <w:proofErr w:type="gramStart"/>
      <w:r w:rsidRPr="00B96F92">
        <w:rPr>
          <w:rFonts w:ascii="Times New Roman" w:hAnsi="Times New Roman"/>
          <w:sz w:val="28"/>
          <w:szCs w:val="28"/>
        </w:rPr>
        <w:t>С. 3-16).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Вежи (по </w:t>
      </w:r>
      <w:proofErr w:type="spellStart"/>
      <w:r w:rsidRPr="00B96F92">
        <w:rPr>
          <w:rFonts w:ascii="Times New Roman" w:hAnsi="Times New Roman"/>
          <w:sz w:val="28"/>
          <w:szCs w:val="28"/>
        </w:rPr>
        <w:t>саамски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куа</w:t>
      </w:r>
      <w:proofErr w:type="spellEnd"/>
      <w:r w:rsidRPr="00B96F92">
        <w:rPr>
          <w:rFonts w:ascii="Times New Roman" w:hAnsi="Times New Roman"/>
          <w:sz w:val="28"/>
          <w:szCs w:val="28"/>
        </w:rPr>
        <w:t>», «кол», «кола») – указывает на общность происхождения и использования этого вида построек с финно-угорскими народами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(Черных, 2008.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71).</w:t>
      </w:r>
      <w:proofErr w:type="gramEnd"/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Жилища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археологической культуры неуглубленные, прямоугольн</w:t>
      </w:r>
      <w:r>
        <w:rPr>
          <w:rFonts w:ascii="Times New Roman" w:hAnsi="Times New Roman"/>
          <w:sz w:val="28"/>
          <w:szCs w:val="28"/>
        </w:rPr>
        <w:t>ые в</w:t>
      </w:r>
      <w:r w:rsidRPr="00B96F92">
        <w:rPr>
          <w:rFonts w:ascii="Times New Roman" w:hAnsi="Times New Roman"/>
          <w:sz w:val="28"/>
          <w:szCs w:val="28"/>
        </w:rPr>
        <w:t xml:space="preserve"> основании. Имеют двухскатную кровлю, опирающ</w:t>
      </w:r>
      <w:r>
        <w:rPr>
          <w:rFonts w:ascii="Times New Roman" w:hAnsi="Times New Roman"/>
          <w:sz w:val="28"/>
          <w:szCs w:val="28"/>
        </w:rPr>
        <w:t>ую</w:t>
      </w:r>
      <w:r w:rsidRPr="00B96F92">
        <w:rPr>
          <w:rFonts w:ascii="Times New Roman" w:hAnsi="Times New Roman"/>
          <w:sz w:val="28"/>
          <w:szCs w:val="28"/>
        </w:rPr>
        <w:t xml:space="preserve">ся на столбы, врытые вдоль осевой линии и по бокам жилища. Имелся крытый тамбур. На столбы по осевой линии ставился конек, на него укладывались верхние концы стропил, внизу они опирались на столбы вдоль стен. </w:t>
      </w:r>
      <w:r>
        <w:rPr>
          <w:rFonts w:ascii="Times New Roman" w:hAnsi="Times New Roman"/>
          <w:sz w:val="28"/>
          <w:szCs w:val="28"/>
        </w:rPr>
        <w:t>М</w:t>
      </w:r>
      <w:r w:rsidRPr="00B96F92">
        <w:rPr>
          <w:rFonts w:ascii="Times New Roman" w:hAnsi="Times New Roman"/>
          <w:sz w:val="28"/>
          <w:szCs w:val="28"/>
        </w:rPr>
        <w:t xml:space="preserve">ежду сводами крыши была оставлена щель для выхода дыма. Пол глинобитный, и обожженный. Очаг расположен по осевой линии жилища. Представлял </w:t>
      </w:r>
      <w:r>
        <w:rPr>
          <w:rFonts w:ascii="Times New Roman" w:hAnsi="Times New Roman"/>
          <w:sz w:val="28"/>
          <w:szCs w:val="28"/>
        </w:rPr>
        <w:t xml:space="preserve">собой </w:t>
      </w:r>
      <w:r w:rsidRPr="00B96F92">
        <w:rPr>
          <w:rFonts w:ascii="Times New Roman" w:hAnsi="Times New Roman"/>
          <w:sz w:val="28"/>
          <w:szCs w:val="28"/>
        </w:rPr>
        <w:t xml:space="preserve">глинобитную печь с </w:t>
      </w:r>
      <w:proofErr w:type="spellStart"/>
      <w:r w:rsidRPr="00B96F92">
        <w:rPr>
          <w:rFonts w:ascii="Times New Roman" w:hAnsi="Times New Roman"/>
          <w:sz w:val="28"/>
          <w:szCs w:val="28"/>
        </w:rPr>
        <w:t>подпечьем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в виде прямоугольного котлована. 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Близкими жилищам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культуры по конструктивным особенностям являются жилища финно-угорских племен. Подобное сходство находит и В.Ф. Кернер, указывая, что жилища финно-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являлись «четырехугольными срубными постройками, чаще всего с двухскатной крышей, без потолка и окон, с низкой и маленькой дверью и открытым очагом в центре помещения, над которым в крыше прорубалось отверстие. </w:t>
      </w:r>
      <w:proofErr w:type="gramStart"/>
      <w:r w:rsidRPr="00B96F92">
        <w:rPr>
          <w:rFonts w:ascii="Times New Roman" w:hAnsi="Times New Roman"/>
          <w:sz w:val="28"/>
          <w:szCs w:val="28"/>
        </w:rPr>
        <w:t>Они бытовали у всех финно-угорских народов вплоть до середины XX в., но имели различное функциональное назначение» (Кернер, 1986.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109).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Это также заметил В.А. </w:t>
      </w:r>
      <w:proofErr w:type="spellStart"/>
      <w:r w:rsidRPr="00B96F92">
        <w:rPr>
          <w:rFonts w:ascii="Times New Roman" w:hAnsi="Times New Roman"/>
          <w:sz w:val="28"/>
          <w:szCs w:val="28"/>
        </w:rPr>
        <w:t>Кананин</w:t>
      </w:r>
      <w:proofErr w:type="spellEnd"/>
      <w:r w:rsidRPr="00B96F92">
        <w:rPr>
          <w:rFonts w:ascii="Times New Roman" w:hAnsi="Times New Roman"/>
          <w:sz w:val="28"/>
          <w:szCs w:val="28"/>
        </w:rPr>
        <w:t>, утверждавший, что для финно-угорских племен Волго-</w:t>
      </w:r>
      <w:proofErr w:type="spellStart"/>
      <w:r w:rsidRPr="00B96F92">
        <w:rPr>
          <w:rFonts w:ascii="Times New Roman" w:hAnsi="Times New Roman"/>
          <w:sz w:val="28"/>
          <w:szCs w:val="28"/>
        </w:rPr>
        <w:t>Камья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были характерны наземные бревенчатые жилища, различающиеся лишь конструктивными деталями и внутренней планировкой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Кананин</w:t>
      </w:r>
      <w:proofErr w:type="spellEnd"/>
      <w:r w:rsidRPr="00B96F92">
        <w:rPr>
          <w:rFonts w:ascii="Times New Roman" w:hAnsi="Times New Roman"/>
          <w:sz w:val="28"/>
          <w:szCs w:val="28"/>
        </w:rPr>
        <w:t>, 1989.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37)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К примеру, жилище коми-пермяков 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керку</w:t>
      </w:r>
      <w:proofErr w:type="spellEnd"/>
      <w:r w:rsidRPr="00B96F92">
        <w:rPr>
          <w:rFonts w:ascii="Times New Roman" w:hAnsi="Times New Roman"/>
          <w:sz w:val="28"/>
          <w:szCs w:val="28"/>
        </w:rPr>
        <w:t>», как утверждал Л.А.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Шатров – это 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 xml:space="preserve">эволюции жилищ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археологической культуры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96F92">
        <w:rPr>
          <w:rFonts w:ascii="Times New Roman" w:hAnsi="Times New Roman"/>
          <w:sz w:val="28"/>
          <w:szCs w:val="28"/>
        </w:rPr>
        <w:t xml:space="preserve">небольшой дом, прямоугольный сруб с небольшим по высоте подклетом, двускатной кровлей, бревенчатым фронтом, </w:t>
      </w:r>
      <w:proofErr w:type="spellStart"/>
      <w:r w:rsidRPr="00B96F92">
        <w:rPr>
          <w:rFonts w:ascii="Times New Roman" w:hAnsi="Times New Roman"/>
          <w:sz w:val="28"/>
          <w:szCs w:val="28"/>
        </w:rPr>
        <w:t>охлупнем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6F92">
        <w:rPr>
          <w:rFonts w:ascii="Times New Roman" w:hAnsi="Times New Roman"/>
          <w:sz w:val="28"/>
          <w:szCs w:val="28"/>
        </w:rPr>
        <w:t>водотечниками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кокорами, поддерживающими </w:t>
      </w:r>
      <w:proofErr w:type="spellStart"/>
      <w:r w:rsidRPr="00B96F92">
        <w:rPr>
          <w:rFonts w:ascii="Times New Roman" w:hAnsi="Times New Roman"/>
          <w:sz w:val="28"/>
          <w:szCs w:val="28"/>
        </w:rPr>
        <w:t>водотечный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желоб. Более древние 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керку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 имели односкатную крышу. Волоковые окна прорубались под карнизом.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Внутри избы </w:t>
      </w:r>
      <w:r w:rsidRPr="00B96F92">
        <w:rPr>
          <w:rFonts w:ascii="Times New Roman" w:hAnsi="Times New Roman"/>
          <w:sz w:val="28"/>
          <w:szCs w:val="28"/>
        </w:rPr>
        <w:lastRenderedPageBreak/>
        <w:t>находился очаг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(Шатров, 1976.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45-46).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Двухскатную кровлю в коми-пермяцких постройках («</w:t>
      </w:r>
      <w:proofErr w:type="spellStart"/>
      <w:r w:rsidRPr="00B96F92">
        <w:rPr>
          <w:rFonts w:ascii="Times New Roman" w:hAnsi="Times New Roman"/>
          <w:sz w:val="28"/>
          <w:szCs w:val="28"/>
        </w:rPr>
        <w:t>вевт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») описала В.Н. 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в своей работ</w:t>
      </w:r>
      <w:proofErr w:type="gramStart"/>
      <w:r w:rsidRPr="00B96F92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1958. </w:t>
      </w:r>
      <w:proofErr w:type="gramStart"/>
      <w:r w:rsidRPr="00B96F92">
        <w:rPr>
          <w:rFonts w:ascii="Times New Roman" w:hAnsi="Times New Roman"/>
          <w:sz w:val="28"/>
          <w:szCs w:val="28"/>
        </w:rPr>
        <w:t>С. 203)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Бревенчатое жилище с двускатной кровлей и щелью для выхода дыма можно было встретить у марийцев, данная постройка называлась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кудо</w:t>
      </w:r>
      <w:proofErr w:type="spellEnd"/>
      <w:r w:rsidRPr="00B96F92">
        <w:rPr>
          <w:rFonts w:ascii="Times New Roman" w:hAnsi="Times New Roman"/>
          <w:sz w:val="28"/>
          <w:szCs w:val="28"/>
        </w:rPr>
        <w:t>» (Марийцы, 2010.С. 91).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Следует отметить, что верхние венцы кровли в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кудо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 опирались на бревна, крепившимся на уровне условного потолка к торцевым стенам, что позволяло крыше не рухнуть. 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F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жилищах перед домом устраивался крытый тамбур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(Черных, 2008.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С. 91),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(Оборин, 1970. С. 9).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В коми-пермяцком эпосе есть свидетельства о крытом тамбуре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– 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керка-воздь</w:t>
      </w:r>
      <w:proofErr w:type="spellEnd"/>
      <w:r w:rsidRPr="00B96F92">
        <w:rPr>
          <w:rFonts w:ascii="Times New Roman" w:hAnsi="Times New Roman"/>
          <w:sz w:val="28"/>
          <w:szCs w:val="28"/>
        </w:rPr>
        <w:t>», – что дословно означает «место перед домом». В народном эпосе коми-пермяков есть свидетельства и упоминания о подобном помещении: «Прошли через колотые дощатые двери в горницу</w:t>
      </w:r>
      <w:proofErr w:type="gramStart"/>
      <w:r w:rsidRPr="00B96F92">
        <w:rPr>
          <w:rFonts w:ascii="Times New Roman" w:hAnsi="Times New Roman"/>
          <w:sz w:val="28"/>
          <w:szCs w:val="28"/>
        </w:rPr>
        <w:t>… П</w:t>
      </w:r>
      <w:proofErr w:type="gramEnd"/>
      <w:r w:rsidRPr="00B96F92">
        <w:rPr>
          <w:rFonts w:ascii="Times New Roman" w:hAnsi="Times New Roman"/>
          <w:sz w:val="28"/>
          <w:szCs w:val="28"/>
        </w:rPr>
        <w:t>о стенам лавки широкие» (</w:t>
      </w:r>
      <w:proofErr w:type="spellStart"/>
      <w:r w:rsidRPr="00B96F92">
        <w:rPr>
          <w:rFonts w:ascii="Times New Roman" w:hAnsi="Times New Roman"/>
          <w:sz w:val="28"/>
          <w:szCs w:val="28"/>
        </w:rPr>
        <w:t>Кудым-ош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сын..., 1940. </w:t>
      </w:r>
      <w:proofErr w:type="gramStart"/>
      <w:r w:rsidRPr="00B96F92">
        <w:rPr>
          <w:rFonts w:ascii="Times New Roman" w:hAnsi="Times New Roman"/>
          <w:sz w:val="28"/>
          <w:szCs w:val="28"/>
        </w:rPr>
        <w:t>С. 135)</w:t>
      </w:r>
      <w:r>
        <w:rPr>
          <w:rFonts w:ascii="Times New Roman" w:hAnsi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 xml:space="preserve">Сени, вероятно, развились из навеса от непогоды над входом в жилое помещение (у </w:t>
      </w:r>
      <w:proofErr w:type="spellStart"/>
      <w:r w:rsidRPr="00B96F92">
        <w:rPr>
          <w:rFonts w:ascii="Times New Roman" w:hAnsi="Times New Roman"/>
          <w:sz w:val="28"/>
          <w:szCs w:val="28"/>
        </w:rPr>
        <w:t>коми</w:t>
      </w:r>
      <w:proofErr w:type="spellEnd"/>
      <w:r w:rsidRPr="00B96F92">
        <w:rPr>
          <w:rFonts w:ascii="Times New Roman" w:hAnsi="Times New Roman"/>
          <w:sz w:val="28"/>
          <w:szCs w:val="28"/>
        </w:rPr>
        <w:t>, эстонцев, венгров</w:t>
      </w:r>
      <w:r>
        <w:rPr>
          <w:rFonts w:ascii="Times New Roman" w:hAnsi="Times New Roman"/>
          <w:sz w:val="28"/>
          <w:szCs w:val="28"/>
        </w:rPr>
        <w:t>,</w:t>
      </w:r>
      <w:r w:rsidRPr="00B96F92">
        <w:rPr>
          <w:rFonts w:ascii="Times New Roman" w:hAnsi="Times New Roman"/>
          <w:sz w:val="28"/>
          <w:szCs w:val="28"/>
        </w:rPr>
        <w:t xml:space="preserve"> обских 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)» (Кернер, 1986.С. 112), – сообщает В.Ф. Кернер. 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Из канавок, расположенных по периметру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жилищ, могла браться земля для возведения завалинки, выполняющей функцию утеплителя. </w:t>
      </w:r>
      <w:proofErr w:type="gramStart"/>
      <w:r w:rsidRPr="00B96F92">
        <w:rPr>
          <w:rFonts w:ascii="Times New Roman" w:hAnsi="Times New Roman"/>
          <w:sz w:val="28"/>
          <w:szCs w:val="28"/>
        </w:rPr>
        <w:t>Подобные завалинки «</w:t>
      </w:r>
      <w:proofErr w:type="spellStart"/>
      <w:r w:rsidRPr="00B96F92">
        <w:rPr>
          <w:rFonts w:ascii="Times New Roman" w:hAnsi="Times New Roman"/>
          <w:sz w:val="28"/>
          <w:szCs w:val="28"/>
        </w:rPr>
        <w:t>муд</w:t>
      </w:r>
      <w:r w:rsidRPr="00B96F9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ӧд</w:t>
      </w:r>
      <w:proofErr w:type="spellEnd"/>
      <w:r w:rsidRPr="00B96F92">
        <w:rPr>
          <w:rFonts w:ascii="Times New Roman" w:hAnsi="Times New Roman"/>
          <w:sz w:val="28"/>
          <w:szCs w:val="28"/>
        </w:rPr>
        <w:t>» были частым явлением в жилищах коми-пермяков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>, 1958.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174).</w:t>
      </w:r>
      <w:proofErr w:type="gramEnd"/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F92">
        <w:rPr>
          <w:rFonts w:ascii="Times New Roman" w:hAnsi="Times New Roman"/>
          <w:sz w:val="28"/>
          <w:szCs w:val="28"/>
        </w:rPr>
        <w:t>Родановские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жилища, имели каркасно-столбовую конструкцию, с бревенчатыми стенами. Сооружения с подобной домостроительной техникой существовали у удмуртов, которые назывались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куала</w:t>
      </w:r>
      <w:proofErr w:type="spellEnd"/>
      <w:r w:rsidRPr="00B96F92">
        <w:rPr>
          <w:rFonts w:ascii="Times New Roman" w:hAnsi="Times New Roman"/>
          <w:sz w:val="28"/>
          <w:szCs w:val="28"/>
        </w:rPr>
        <w:t>» (Пономаренко, 2009).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Так как в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некоторых </w:t>
      </w:r>
      <w:proofErr w:type="spellStart"/>
      <w:r w:rsidRPr="00B96F92">
        <w:rPr>
          <w:rFonts w:ascii="Times New Roman" w:hAnsi="Times New Roman"/>
          <w:sz w:val="28"/>
          <w:szCs w:val="28"/>
        </w:rPr>
        <w:t>ломоватовских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жилищах употреблялась каркасно-столбовая конструкция, потолок в них </w:t>
      </w:r>
      <w:proofErr w:type="gramStart"/>
      <w:r w:rsidRPr="00B96F92">
        <w:rPr>
          <w:rFonts w:ascii="Times New Roman" w:hAnsi="Times New Roman"/>
          <w:sz w:val="28"/>
          <w:szCs w:val="28"/>
        </w:rPr>
        <w:t>отсутствовал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Нижние концы стропил опирались на столбы, врытые вдоль стен, а верхние на столбы, расположенные вдоль осевой линии жилища. Дым выходил сквозь щель между скатами. Потолок отсутствовал. </w:t>
      </w:r>
      <w:proofErr w:type="gramStart"/>
      <w:r w:rsidRPr="00B96F92">
        <w:rPr>
          <w:rFonts w:ascii="Times New Roman" w:hAnsi="Times New Roman"/>
          <w:sz w:val="28"/>
          <w:szCs w:val="28"/>
        </w:rPr>
        <w:t>Об отсутствии потолка можно судить косвенно из эпоса «Пера богатырь, родившись, могучими руками достает кровли, согнувшись у верхнего конца покоев» (</w:t>
      </w:r>
      <w:proofErr w:type="spellStart"/>
      <w:r w:rsidRPr="00B96F92">
        <w:rPr>
          <w:rFonts w:ascii="Times New Roman" w:hAnsi="Times New Roman"/>
          <w:sz w:val="28"/>
          <w:szCs w:val="28"/>
        </w:rPr>
        <w:t>Кудым-ош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сын..., 1940.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С. 137). 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F92">
        <w:rPr>
          <w:rFonts w:ascii="Times New Roman" w:hAnsi="Times New Roman"/>
          <w:sz w:val="28"/>
          <w:szCs w:val="28"/>
        </w:rPr>
        <w:t xml:space="preserve">По описаниям В.М. Бехтерева, в </w:t>
      </w:r>
      <w:smartTag w:uri="urn:schemas-microsoft-com:office:smarttags" w:element="metricconverter">
        <w:smartTagPr>
          <w:attr w:name="ProductID" w:val="1880 г"/>
        </w:smartTagPr>
        <w:r w:rsidRPr="00B96F92">
          <w:rPr>
            <w:rFonts w:ascii="Times New Roman" w:hAnsi="Times New Roman"/>
            <w:sz w:val="28"/>
            <w:szCs w:val="28"/>
          </w:rPr>
          <w:t>1880 г</w:t>
        </w:r>
      </w:smartTag>
      <w:r w:rsidRPr="00B96F92">
        <w:rPr>
          <w:rFonts w:ascii="Times New Roman" w:hAnsi="Times New Roman"/>
          <w:sz w:val="28"/>
          <w:szCs w:val="28"/>
        </w:rPr>
        <w:t>. в удмуртской постройке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куале</w:t>
      </w:r>
      <w:proofErr w:type="spellEnd"/>
      <w:r w:rsidRPr="00B96F92">
        <w:rPr>
          <w:rFonts w:ascii="Times New Roman" w:hAnsi="Times New Roman"/>
          <w:sz w:val="28"/>
          <w:szCs w:val="28"/>
        </w:rPr>
        <w:t>», также отсутствовал потолок, вдоль стен располагались нары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(Бехтерев, 1880.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141-172).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Отсутствие потолка позже зафиксировал в </w:t>
      </w:r>
      <w:smartTag w:uri="urn:schemas-microsoft-com:office:smarttags" w:element="metricconverter">
        <w:smartTagPr>
          <w:attr w:name="ProductID" w:val="1888 г"/>
        </w:smartTagPr>
        <w:r w:rsidRPr="00B96F92">
          <w:rPr>
            <w:rFonts w:ascii="Times New Roman" w:hAnsi="Times New Roman"/>
            <w:sz w:val="28"/>
            <w:szCs w:val="28"/>
          </w:rPr>
          <w:t>1888 г</w:t>
        </w:r>
      </w:smartTag>
      <w:r w:rsidRPr="00B96F92">
        <w:rPr>
          <w:rFonts w:ascii="Times New Roman" w:hAnsi="Times New Roman"/>
          <w:sz w:val="28"/>
          <w:szCs w:val="28"/>
        </w:rPr>
        <w:t>. Н.Г. Первухин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(Первухин, 1888.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С. 20).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>Можно предположить, что нары, со временим, могли трансформироваться в полати, которые располагались в верхней части жилища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(Рогов, 1858.</w:t>
      </w:r>
      <w:proofErr w:type="gramEnd"/>
      <w:r w:rsidRPr="00B96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F92">
        <w:rPr>
          <w:rFonts w:ascii="Times New Roman" w:hAnsi="Times New Roman"/>
          <w:sz w:val="28"/>
          <w:szCs w:val="28"/>
        </w:rPr>
        <w:t xml:space="preserve">С. 58). </w:t>
      </w:r>
      <w:proofErr w:type="gramEnd"/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Отсутствие потолка было зафиксировано в домах манси, что является специфической особенностью мансийского дома. Потолок появляется лишь в XX столетии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Гемуев</w:t>
      </w:r>
      <w:proofErr w:type="spellEnd"/>
      <w:r w:rsidRPr="00B96F92">
        <w:rPr>
          <w:rFonts w:ascii="Times New Roman" w:hAnsi="Times New Roman"/>
          <w:sz w:val="28"/>
          <w:szCs w:val="28"/>
        </w:rPr>
        <w:t>, 1990. С. 11-12).</w:t>
      </w:r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Размещение очага по осевой линии свидетельствует, что жилище было курным – топилось по черному. Жилища с подобным расположением очага распространены у удмуртов («корка») («</w:t>
      </w:r>
      <w:proofErr w:type="spellStart"/>
      <w:r w:rsidRPr="00B96F92">
        <w:rPr>
          <w:rFonts w:ascii="Times New Roman" w:hAnsi="Times New Roman"/>
          <w:sz w:val="28"/>
          <w:szCs w:val="28"/>
        </w:rPr>
        <w:t>куала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») (Бехтерев, 1880. С. 141-172), </w:t>
      </w:r>
      <w:proofErr w:type="spellStart"/>
      <w:r w:rsidRPr="00B96F92">
        <w:rPr>
          <w:rFonts w:ascii="Times New Roman" w:hAnsi="Times New Roman"/>
          <w:sz w:val="28"/>
          <w:szCs w:val="28"/>
        </w:rPr>
        <w:t>коми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керку</w:t>
      </w:r>
      <w:proofErr w:type="spellEnd"/>
      <w:r w:rsidRPr="00B96F92">
        <w:rPr>
          <w:rFonts w:ascii="Times New Roman" w:hAnsi="Times New Roman"/>
          <w:sz w:val="28"/>
          <w:szCs w:val="28"/>
        </w:rPr>
        <w:t>») (Черных, 2008. 81.), манси («нор-кол») (</w:t>
      </w:r>
      <w:proofErr w:type="spellStart"/>
      <w:r w:rsidRPr="00B96F92">
        <w:rPr>
          <w:rFonts w:ascii="Times New Roman" w:hAnsi="Times New Roman"/>
          <w:sz w:val="28"/>
          <w:szCs w:val="28"/>
        </w:rPr>
        <w:t>Гемуев</w:t>
      </w:r>
      <w:proofErr w:type="spellEnd"/>
      <w:r w:rsidRPr="00B96F92">
        <w:rPr>
          <w:rFonts w:ascii="Times New Roman" w:hAnsi="Times New Roman"/>
          <w:sz w:val="28"/>
          <w:szCs w:val="28"/>
        </w:rPr>
        <w:t>, 1990. С. 12). Позже, очаг начинает смещаться к стенам. У печей, которые находились у стены, и топившихся по-черному у коми-пермяков находилось специальное отверстие, через которое выходил дым(Рогов, 1858. С. 74).</w:t>
      </w:r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Смещение очага чаще к дальней от входа стене, а не к выходу, является маркером, который отражает отдельный этап в развитии местного жилища. В позднейших домах </w:t>
      </w:r>
      <w:proofErr w:type="spellStart"/>
      <w:r w:rsidRPr="00B96F92">
        <w:rPr>
          <w:rFonts w:ascii="Times New Roman" w:hAnsi="Times New Roman"/>
          <w:sz w:val="28"/>
          <w:szCs w:val="28"/>
        </w:rPr>
        <w:t>коми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В.Н. 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отмечала распространенность так называемой южно-великорусской планировки, в которой печь располагалась у передней стены, устьем ко входу, высказав предположение о самостоятельном возникновении, независимо от русского 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Белицер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1958. С. 185). Вероятно, этот тип планировки можно считать более архаичным, генетически связанным с устройством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жилищ.</w:t>
      </w:r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96F92">
        <w:rPr>
          <w:rFonts w:ascii="Times New Roman" w:hAnsi="Times New Roman"/>
          <w:sz w:val="28"/>
          <w:szCs w:val="28"/>
        </w:rPr>
        <w:t>Чашкинском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селище была обнаружена конструкция, которую интерпретировали как остатки чувала Чувал бытовал у обских 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6F92">
        <w:rPr>
          <w:rFonts w:ascii="Times New Roman" w:hAnsi="Times New Roman"/>
          <w:sz w:val="28"/>
          <w:szCs w:val="28"/>
        </w:rPr>
        <w:t>кетов</w:t>
      </w:r>
      <w:proofErr w:type="spellEnd"/>
      <w:r w:rsidRPr="00B96F92">
        <w:rPr>
          <w:rFonts w:ascii="Times New Roman" w:hAnsi="Times New Roman"/>
          <w:sz w:val="28"/>
          <w:szCs w:val="28"/>
        </w:rPr>
        <w:t>, селькупов. Чувал у этих народов располагался в центральной части жилища, а позже перенесен в угол или к стене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(Соколова, 2009. С. 204).</w:t>
      </w:r>
    </w:p>
    <w:p w:rsidR="0065394D" w:rsidRPr="00B96F92" w:rsidRDefault="0065394D" w:rsidP="00B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Пространство под очагами, которое интерпретируется как ямы-кладовки и подполье, фиксируется в домостроительстве коми-пермяков. В.Н. Рогов в конце </w:t>
      </w:r>
      <w:r w:rsidRPr="00B96F92">
        <w:rPr>
          <w:rFonts w:ascii="Times New Roman" w:hAnsi="Times New Roman"/>
          <w:sz w:val="28"/>
          <w:szCs w:val="28"/>
          <w:lang w:val="en-US"/>
        </w:rPr>
        <w:t>XIX</w:t>
      </w:r>
      <w:r w:rsidRPr="00B96F92">
        <w:rPr>
          <w:rFonts w:ascii="Times New Roman" w:hAnsi="Times New Roman"/>
          <w:sz w:val="28"/>
          <w:szCs w:val="28"/>
        </w:rPr>
        <w:t xml:space="preserve"> века описал жилища, в которых голбец располагался под печью. Вход в голбец находился рядом с печью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 xml:space="preserve">(Рогов, 1858. С. 58). 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Глинобитный пол, зафиксированный в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жилищах, можно было встретить в постройках коми-пермяков. Так В.А. Оборин при раскопках в 1952-53 гг. Орла-городка («</w:t>
      </w:r>
      <w:proofErr w:type="spellStart"/>
      <w:r w:rsidRPr="00B96F92">
        <w:rPr>
          <w:rFonts w:ascii="Times New Roman" w:hAnsi="Times New Roman"/>
          <w:sz w:val="28"/>
          <w:szCs w:val="28"/>
        </w:rPr>
        <w:t>Кергедан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 коми-пермяков), обнаружил усадьбу резчика кости, на участке которой находились рубленные из бревен баня, хлев и сарай. Баня имела глинобитный пол. Изба имела берестяное покрытие крыши, выделявшееся среди остальных построек. Автор раскопок датировал усадьбу </w:t>
      </w:r>
      <w:r w:rsidRPr="00B96F92">
        <w:rPr>
          <w:rFonts w:ascii="Times New Roman" w:hAnsi="Times New Roman"/>
          <w:sz w:val="28"/>
          <w:szCs w:val="28"/>
          <w:lang w:val="en-US"/>
        </w:rPr>
        <w:t>XVI</w:t>
      </w:r>
      <w:r w:rsidRPr="00B96F92">
        <w:rPr>
          <w:rFonts w:ascii="Times New Roman" w:hAnsi="Times New Roman"/>
          <w:sz w:val="28"/>
          <w:szCs w:val="28"/>
        </w:rPr>
        <w:t xml:space="preserve"> в. и считал ее коми-пермяцкую принадлежность бесспорной(Оборин, 1967 С. 145-164). Сшитые листы бересты были обнаружены и на Рождественском городище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 xml:space="preserve">(Белавин, </w:t>
      </w:r>
      <w:proofErr w:type="spellStart"/>
      <w:r w:rsidRPr="00B96F92">
        <w:rPr>
          <w:rFonts w:ascii="Times New Roman" w:hAnsi="Times New Roman"/>
          <w:sz w:val="28"/>
          <w:szCs w:val="28"/>
        </w:rPr>
        <w:t>Крыласова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2008. С. 40). Есть версия, согласно которой крыша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родановских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жилищ покрывалась не только берестой, но и тесом. Стоит заметить, что подобное покрытие существовало у мансийского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Гемуев</w:t>
      </w:r>
      <w:proofErr w:type="spellEnd"/>
      <w:r w:rsidRPr="00B96F92">
        <w:rPr>
          <w:rFonts w:ascii="Times New Roman" w:hAnsi="Times New Roman"/>
          <w:sz w:val="28"/>
          <w:szCs w:val="28"/>
        </w:rPr>
        <w:t>, 1990. С. 12).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В.А. Оборин отмечал, что очажная конструкция в жилище превращается в глинобитную печь,</w:t>
      </w:r>
      <w:r w:rsidRPr="00B96F92">
        <w:rPr>
          <w:rFonts w:ascii="Times New Roman" w:hAnsi="Times New Roman"/>
          <w:sz w:val="28"/>
          <w:szCs w:val="28"/>
          <w:lang w:val="en-US"/>
        </w:rPr>
        <w:t>XII</w:t>
      </w:r>
      <w:r w:rsidRPr="00B96F92">
        <w:rPr>
          <w:rFonts w:ascii="Times New Roman" w:hAnsi="Times New Roman"/>
          <w:sz w:val="28"/>
          <w:szCs w:val="28"/>
        </w:rPr>
        <w:t>-</w:t>
      </w:r>
      <w:r w:rsidRPr="00B96F92">
        <w:rPr>
          <w:rFonts w:ascii="Times New Roman" w:hAnsi="Times New Roman"/>
          <w:sz w:val="28"/>
          <w:szCs w:val="28"/>
          <w:lang w:val="en-US"/>
        </w:rPr>
        <w:t>XIV</w:t>
      </w:r>
      <w:r w:rsidRPr="00B96F92">
        <w:rPr>
          <w:rFonts w:ascii="Times New Roman" w:hAnsi="Times New Roman"/>
          <w:sz w:val="28"/>
          <w:szCs w:val="28"/>
        </w:rPr>
        <w:t xml:space="preserve"> вв.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культуры. Она заключена в деревянную раму(Оборин, 1999, С. 265). Аналогичная конструкция прослежена у коми-зырян в лесных избушках («</w:t>
      </w:r>
      <w:proofErr w:type="spellStart"/>
      <w:r w:rsidRPr="00B96F92">
        <w:rPr>
          <w:rFonts w:ascii="Times New Roman" w:hAnsi="Times New Roman"/>
          <w:sz w:val="28"/>
          <w:szCs w:val="28"/>
        </w:rPr>
        <w:t>вӧркерка</w:t>
      </w:r>
      <w:proofErr w:type="spellEnd"/>
      <w:r w:rsidRPr="00B96F92">
        <w:rPr>
          <w:rFonts w:ascii="Times New Roman" w:hAnsi="Times New Roman"/>
          <w:sz w:val="28"/>
          <w:szCs w:val="28"/>
        </w:rPr>
        <w:t>», «</w:t>
      </w:r>
      <w:proofErr w:type="spellStart"/>
      <w:r w:rsidRPr="00B96F92">
        <w:rPr>
          <w:rFonts w:ascii="Times New Roman" w:hAnsi="Times New Roman"/>
          <w:sz w:val="28"/>
          <w:szCs w:val="28"/>
        </w:rPr>
        <w:t>пывсян</w:t>
      </w:r>
      <w:proofErr w:type="spellEnd"/>
      <w:r w:rsidRPr="00B96F92">
        <w:rPr>
          <w:rFonts w:ascii="Times New Roman" w:hAnsi="Times New Roman"/>
          <w:sz w:val="28"/>
          <w:szCs w:val="28"/>
        </w:rPr>
        <w:t>») до XX в. Изготавливался деревянный каркас, – дуги из гибких жердочек, нижние концы были воткнуты в место для очага. Каркас обмазывали слоем глины, утрамбовывали, после того как глина подсыхала, разводили огонь. В процессе топки деревянный каркас выгорал, глина обжигалась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92">
        <w:rPr>
          <w:rFonts w:ascii="Times New Roman" w:hAnsi="Times New Roman"/>
          <w:sz w:val="28"/>
          <w:szCs w:val="28"/>
        </w:rPr>
        <w:t>(</w:t>
      </w:r>
      <w:proofErr w:type="spellStart"/>
      <w:r w:rsidRPr="00B96F92">
        <w:rPr>
          <w:rFonts w:ascii="Times New Roman" w:hAnsi="Times New Roman"/>
          <w:sz w:val="28"/>
          <w:szCs w:val="28"/>
        </w:rPr>
        <w:t>Конаков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1983. С. 38).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>В одном из жилищ Рождественского городища был выявлен ряд относительно крупных квадратных столбовых ям, располагавшийся с севера от сооружения, возможно, связан с перегородкой, выделяющей в жилище «женский угол» (</w:t>
      </w:r>
      <w:proofErr w:type="spellStart"/>
      <w:r w:rsidRPr="00B96F92">
        <w:rPr>
          <w:rFonts w:ascii="Times New Roman" w:hAnsi="Times New Roman"/>
          <w:sz w:val="28"/>
          <w:szCs w:val="28"/>
        </w:rPr>
        <w:t>Крыласова</w:t>
      </w:r>
      <w:proofErr w:type="spellEnd"/>
      <w:r w:rsidRPr="00B96F92">
        <w:rPr>
          <w:rFonts w:ascii="Times New Roman" w:hAnsi="Times New Roman"/>
          <w:sz w:val="28"/>
          <w:szCs w:val="28"/>
        </w:rPr>
        <w:t>, 2016, С. 112.). Деление жилища на мужскую и женскую половину было зафиксировано у такого угорского народа как ханты. Женское пространство располагалось от очага до входа, там хранились швейные принадлежности, посуда, дрова, привешивалась детская люлька. Мужчина без особой нужды не притрагивался к женским вещам (игольнице, одежде) и не задерживался в заднем углу дома. (Головнев, 1995. С. 274)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6F92">
        <w:rPr>
          <w:rFonts w:ascii="Times New Roman" w:hAnsi="Times New Roman"/>
          <w:sz w:val="28"/>
          <w:szCs w:val="28"/>
        </w:rPr>
        <w:t xml:space="preserve">Подобную картину описывает И.Н. </w:t>
      </w:r>
      <w:proofErr w:type="spellStart"/>
      <w:r w:rsidRPr="00B96F92">
        <w:rPr>
          <w:rFonts w:ascii="Times New Roman" w:hAnsi="Times New Roman"/>
          <w:sz w:val="28"/>
          <w:szCs w:val="28"/>
        </w:rPr>
        <w:t>Гемуев</w:t>
      </w:r>
      <w:proofErr w:type="spellEnd"/>
      <w:r w:rsidRPr="00B96F92">
        <w:rPr>
          <w:rFonts w:ascii="Times New Roman" w:hAnsi="Times New Roman"/>
          <w:sz w:val="28"/>
          <w:szCs w:val="28"/>
        </w:rPr>
        <w:t>: «шест, разделяющий жилище манси, представляет по их обычаю хозяина юрты, неусыпно заботящегося о доме и целом семействе, в таком у них почитании, что никто из женского пола не смеет пройти перед ним ни днем, ни ночью: в случае же необходимой надобности должны обходить стороной вокруг разложенного и неугасаемого огня посередине» (</w:t>
      </w:r>
      <w:proofErr w:type="spellStart"/>
      <w:r w:rsidRPr="00B96F92">
        <w:rPr>
          <w:rFonts w:ascii="Times New Roman" w:hAnsi="Times New Roman"/>
          <w:sz w:val="28"/>
          <w:szCs w:val="28"/>
        </w:rPr>
        <w:t>Гемуев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, 1990. С. 12). Женская часть у очага выделяется у </w:t>
      </w:r>
      <w:proofErr w:type="spellStart"/>
      <w:r w:rsidRPr="00B96F92">
        <w:rPr>
          <w:rFonts w:ascii="Times New Roman" w:hAnsi="Times New Roman"/>
          <w:sz w:val="28"/>
          <w:szCs w:val="28"/>
        </w:rPr>
        <w:t>коми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называемая «</w:t>
      </w:r>
      <w:proofErr w:type="spellStart"/>
      <w:r w:rsidRPr="00B96F92">
        <w:rPr>
          <w:rFonts w:ascii="Times New Roman" w:hAnsi="Times New Roman"/>
          <w:sz w:val="28"/>
          <w:szCs w:val="28"/>
        </w:rPr>
        <w:t>куть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» (Рогов, 1858. С. 77-78  и обских </w:t>
      </w:r>
      <w:proofErr w:type="spellStart"/>
      <w:r w:rsidRPr="00B96F92">
        <w:rPr>
          <w:rFonts w:ascii="Times New Roman" w:hAnsi="Times New Roman"/>
          <w:sz w:val="28"/>
          <w:szCs w:val="28"/>
        </w:rPr>
        <w:t>угров</w:t>
      </w:r>
      <w:proofErr w:type="spellEnd"/>
      <w:r w:rsidRPr="00B96F92">
        <w:rPr>
          <w:rFonts w:ascii="Times New Roman" w:hAnsi="Times New Roman"/>
          <w:sz w:val="28"/>
          <w:szCs w:val="28"/>
        </w:rPr>
        <w:t>(Соколова, 1957. С. 95).</w:t>
      </w:r>
    </w:p>
    <w:p w:rsidR="0065394D" w:rsidRPr="00B96F92" w:rsidRDefault="0065394D" w:rsidP="00B9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F92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B96F92">
        <w:rPr>
          <w:rFonts w:ascii="Times New Roman" w:hAnsi="Times New Roman"/>
          <w:sz w:val="28"/>
          <w:szCs w:val="28"/>
        </w:rPr>
        <w:t>конструктивнее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особенности и детали интерьера жилищ </w:t>
      </w:r>
      <w:proofErr w:type="spellStart"/>
      <w:r w:rsidRPr="00B96F92">
        <w:rPr>
          <w:rFonts w:ascii="Times New Roman" w:hAnsi="Times New Roman"/>
          <w:sz w:val="28"/>
          <w:szCs w:val="28"/>
        </w:rPr>
        <w:t>ломоватовской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6F92">
        <w:rPr>
          <w:rFonts w:ascii="Times New Roman" w:hAnsi="Times New Roman"/>
          <w:sz w:val="28"/>
          <w:szCs w:val="28"/>
        </w:rPr>
        <w:t>родановской</w:t>
      </w:r>
      <w:proofErr w:type="spellEnd"/>
      <w:r w:rsidRPr="00B96F92">
        <w:rPr>
          <w:rFonts w:ascii="Times New Roman" w:hAnsi="Times New Roman"/>
          <w:sz w:val="28"/>
          <w:szCs w:val="28"/>
        </w:rPr>
        <w:t xml:space="preserve"> культур, прослеживаются по материалам этнографии среди финно-угорских народов. Но это не следует напрямую связывать с тем, что в средние века были заложены основы финно-угорского дома, а скорее с универсальностью данных конструктивных особенностей жилищ и архаичных технических приемов при их строительстве.</w:t>
      </w:r>
    </w:p>
    <w:p w:rsidR="0065394D" w:rsidRPr="00916870" w:rsidRDefault="0065394D" w:rsidP="00916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4D" w:rsidRDefault="0065394D" w:rsidP="00660E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EC3">
        <w:rPr>
          <w:rFonts w:ascii="Times New Roman" w:hAnsi="Times New Roman"/>
          <w:b/>
          <w:sz w:val="28"/>
          <w:szCs w:val="28"/>
        </w:rPr>
        <w:t>Список источников и литературы: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Адаев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В.Н., Зимина О.Ю. Каркасно-столбовые жилища наземного типа в Западной Сибири: археолого-этнографические параллели. Археология, этнография и антропология Евразии. 2016;44(3):63-71.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 xml:space="preserve">лавин А.М., </w:t>
      </w:r>
      <w:proofErr w:type="spellStart"/>
      <w:r>
        <w:rPr>
          <w:rFonts w:ascii="Times New Roman" w:hAnsi="Times New Roman"/>
          <w:sz w:val="28"/>
          <w:szCs w:val="28"/>
        </w:rPr>
        <w:t>Крыласова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</w:t>
      </w:r>
      <w:r w:rsidRPr="001E1D00">
        <w:rPr>
          <w:rFonts w:ascii="Times New Roman" w:hAnsi="Times New Roman"/>
          <w:sz w:val="28"/>
          <w:szCs w:val="28"/>
        </w:rPr>
        <w:t xml:space="preserve">. Древняя </w:t>
      </w:r>
      <w:proofErr w:type="spellStart"/>
      <w:r w:rsidRPr="001E1D00">
        <w:rPr>
          <w:rFonts w:ascii="Times New Roman" w:hAnsi="Times New Roman"/>
          <w:sz w:val="28"/>
          <w:szCs w:val="28"/>
        </w:rPr>
        <w:t>Афкула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: археологический комплекс у с. </w:t>
      </w:r>
      <w:proofErr w:type="spellStart"/>
      <w:r w:rsidRPr="001E1D00">
        <w:rPr>
          <w:rFonts w:ascii="Times New Roman" w:hAnsi="Times New Roman"/>
          <w:sz w:val="28"/>
          <w:szCs w:val="28"/>
        </w:rPr>
        <w:t>Рождественск.Пермь</w:t>
      </w:r>
      <w:proofErr w:type="spellEnd"/>
      <w:r w:rsidRPr="001E1D00">
        <w:rPr>
          <w:rFonts w:ascii="Times New Roman" w:hAnsi="Times New Roman"/>
          <w:sz w:val="28"/>
          <w:szCs w:val="28"/>
        </w:rPr>
        <w:t>: Пермский государственный пед</w:t>
      </w:r>
      <w:r>
        <w:rPr>
          <w:rFonts w:ascii="Times New Roman" w:hAnsi="Times New Roman"/>
          <w:sz w:val="28"/>
          <w:szCs w:val="28"/>
        </w:rPr>
        <w:t>агогический университет, 2008. -</w:t>
      </w:r>
      <w:r w:rsidRPr="001E1D00">
        <w:rPr>
          <w:rFonts w:ascii="Times New Roman" w:hAnsi="Times New Roman"/>
          <w:sz w:val="28"/>
          <w:szCs w:val="28"/>
        </w:rPr>
        <w:t xml:space="preserve"> 603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Белицер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В.Н., 1958. Очерки по этнографии народов </w:t>
      </w:r>
      <w:proofErr w:type="spellStart"/>
      <w:r w:rsidRPr="001E1D00">
        <w:rPr>
          <w:rFonts w:ascii="Times New Roman" w:hAnsi="Times New Roman"/>
          <w:sz w:val="28"/>
          <w:szCs w:val="28"/>
        </w:rPr>
        <w:t>коми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XIX – начало XX в. М.: АН СССР. 392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Бехтерев В.М. Вотяки, их история и современное состояние: Бытовые и этнографические очерки // Вестник Европы. - 1880. - Т. 4, кн. 8. - С. 621-654; Т. 5,  кн. 9. - С. 141-172. 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Гемуев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И. Н. Мировоззрение манси. Дом и Космос. - Новосибирск, 1990. С. 12.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Головнёв А. В. Говорящие культуры: традиции </w:t>
      </w:r>
      <w:proofErr w:type="spellStart"/>
      <w:r w:rsidRPr="001E1D00">
        <w:rPr>
          <w:rFonts w:ascii="Times New Roman" w:hAnsi="Times New Roman"/>
          <w:sz w:val="28"/>
          <w:szCs w:val="28"/>
        </w:rPr>
        <w:t>самодийцев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1D00">
        <w:rPr>
          <w:rFonts w:ascii="Times New Roman" w:hAnsi="Times New Roman"/>
          <w:sz w:val="28"/>
          <w:szCs w:val="28"/>
        </w:rPr>
        <w:t>угров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— Екатеринбург: </w:t>
      </w:r>
      <w:proofErr w:type="spellStart"/>
      <w:r w:rsidRPr="001E1D00">
        <w:rPr>
          <w:rFonts w:ascii="Times New Roman" w:hAnsi="Times New Roman"/>
          <w:sz w:val="28"/>
          <w:szCs w:val="28"/>
        </w:rPr>
        <w:t>УрО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РАН, 1995. — 606 с. 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Жеребцов, Л. Н. Крестьянское жилище в Коми АССР / Л. Н. Жеребцов; </w:t>
      </w:r>
      <w:proofErr w:type="spellStart"/>
      <w:r w:rsidRPr="001E1D00">
        <w:rPr>
          <w:rFonts w:ascii="Times New Roman" w:hAnsi="Times New Roman"/>
          <w:sz w:val="28"/>
          <w:szCs w:val="28"/>
        </w:rPr>
        <w:t>оформ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1E1D00">
        <w:rPr>
          <w:rFonts w:ascii="Times New Roman" w:hAnsi="Times New Roman"/>
          <w:sz w:val="28"/>
          <w:szCs w:val="28"/>
        </w:rPr>
        <w:t>Безносова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; ред. Т. </w:t>
      </w:r>
      <w:proofErr w:type="spellStart"/>
      <w:r w:rsidRPr="001E1D00">
        <w:rPr>
          <w:rFonts w:ascii="Times New Roman" w:hAnsi="Times New Roman"/>
          <w:sz w:val="28"/>
          <w:szCs w:val="28"/>
        </w:rPr>
        <w:t>Чукичева</w:t>
      </w:r>
      <w:proofErr w:type="spellEnd"/>
      <w:r w:rsidRPr="001E1D00">
        <w:rPr>
          <w:rFonts w:ascii="Times New Roman" w:hAnsi="Times New Roman"/>
          <w:sz w:val="28"/>
          <w:szCs w:val="28"/>
        </w:rPr>
        <w:t>. – Сыктывкар : Коми кн. изд-во, 1971. 95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Кананин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В. А. Средневековые поселения верховьев р. Камы // Новые источники по изучению древней истории </w:t>
      </w:r>
      <w:proofErr w:type="spellStart"/>
      <w:r w:rsidRPr="001E1D00">
        <w:rPr>
          <w:rFonts w:ascii="Times New Roman" w:hAnsi="Times New Roman"/>
          <w:sz w:val="28"/>
          <w:szCs w:val="28"/>
        </w:rPr>
        <w:t>Приуралья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Устинов: </w:t>
      </w:r>
      <w:proofErr w:type="spellStart"/>
      <w:r w:rsidRPr="001E1D00">
        <w:rPr>
          <w:rFonts w:ascii="Times New Roman" w:hAnsi="Times New Roman"/>
          <w:sz w:val="28"/>
          <w:szCs w:val="28"/>
        </w:rPr>
        <w:t>УдГУ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1989 С. 3045.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Кернер В. Ф. Жилища финно-угорских народов по этнографическим данным. // Вопросы археологии Урала; </w:t>
      </w:r>
      <w:proofErr w:type="spellStart"/>
      <w:r w:rsidRPr="001E1D00">
        <w:rPr>
          <w:rFonts w:ascii="Times New Roman" w:hAnsi="Times New Roman"/>
          <w:sz w:val="28"/>
          <w:szCs w:val="28"/>
        </w:rPr>
        <w:t>вып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18. — Свердловск : </w:t>
      </w:r>
      <w:proofErr w:type="spellStart"/>
      <w:r w:rsidRPr="001E1D00">
        <w:rPr>
          <w:rFonts w:ascii="Times New Roman" w:hAnsi="Times New Roman"/>
          <w:sz w:val="28"/>
          <w:szCs w:val="28"/>
        </w:rPr>
        <w:t>УрГУ</w:t>
      </w:r>
      <w:proofErr w:type="spellEnd"/>
      <w:r w:rsidRPr="001E1D00">
        <w:rPr>
          <w:rFonts w:ascii="Times New Roman" w:hAnsi="Times New Roman"/>
          <w:sz w:val="28"/>
          <w:szCs w:val="28"/>
        </w:rPr>
        <w:t>, 1986. — С. 104-114.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Конаков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Н.Д. Коми охотники и рыболовы во второй половине ХIХ - начале ХХ в.: Культура промыслового населения таёжной зоны Европейского Северо-Востока. - М.: Наука. 1983 248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Крыласова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Н.Б. Особенности средневекового домостроительства на территории Пермского края. // Вестник Пермского научного центра. 2016. № 3. С. 63-76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Крыласова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Н.Б. Отчет о раскопках Рождественского городища в Карагайском районе Пермского края в 2015 году. Пермь, 2016. 230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Кудым-ош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и сын его Пера-богатырь (записал </w:t>
      </w:r>
      <w:proofErr w:type="spellStart"/>
      <w:r w:rsidRPr="001E1D00">
        <w:rPr>
          <w:rFonts w:ascii="Times New Roman" w:hAnsi="Times New Roman"/>
          <w:sz w:val="28"/>
          <w:szCs w:val="28"/>
        </w:rPr>
        <w:t>А.Крутецкий</w:t>
      </w:r>
      <w:proofErr w:type="spellEnd"/>
      <w:r w:rsidRPr="001E1D00">
        <w:rPr>
          <w:rFonts w:ascii="Times New Roman" w:hAnsi="Times New Roman"/>
          <w:sz w:val="28"/>
          <w:szCs w:val="28"/>
        </w:rPr>
        <w:t>), 1940. // Альманах «Дружба народов». М., 1940, Кн. 5. С. 133-145.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>Лукьянченко Т.В. Жилище саамов (лопарей) Кольского полуострова конца XIX - начала XX века // СЭ. №6. С.3-16.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Марийцы. Историко-этнографические очерки., 2010. Редколлегия: Н.С. Попов (ответственный редактор), Т.Л. Молотова, Г.А. </w:t>
      </w:r>
      <w:proofErr w:type="spellStart"/>
      <w:r w:rsidRPr="001E1D00">
        <w:rPr>
          <w:rFonts w:ascii="Times New Roman" w:hAnsi="Times New Roman"/>
          <w:sz w:val="28"/>
          <w:szCs w:val="28"/>
        </w:rPr>
        <w:t>Сепеев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Йошкар-Ола: </w:t>
      </w:r>
      <w:proofErr w:type="spellStart"/>
      <w:r w:rsidRPr="001E1D00">
        <w:rPr>
          <w:rFonts w:ascii="Times New Roman" w:hAnsi="Times New Roman"/>
          <w:sz w:val="28"/>
          <w:szCs w:val="28"/>
        </w:rPr>
        <w:t>МарНИИЯЛИ</w:t>
      </w:r>
      <w:proofErr w:type="spellEnd"/>
      <w:r w:rsidRPr="001E1D00">
        <w:rPr>
          <w:rFonts w:ascii="Times New Roman" w:hAnsi="Times New Roman"/>
          <w:sz w:val="28"/>
          <w:szCs w:val="28"/>
        </w:rPr>
        <w:t>, 2005. 220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Оборин В. А. Орел-городок – русский опорный пункт в </w:t>
      </w:r>
      <w:proofErr w:type="spellStart"/>
      <w:r w:rsidRPr="001E1D00">
        <w:rPr>
          <w:rFonts w:ascii="Times New Roman" w:hAnsi="Times New Roman"/>
          <w:sz w:val="28"/>
          <w:szCs w:val="28"/>
        </w:rPr>
        <w:t>Прикамье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(XVI-XVII вв.) // Учен. </w:t>
      </w:r>
      <w:proofErr w:type="spellStart"/>
      <w:r w:rsidRPr="001E1D00">
        <w:rPr>
          <w:rFonts w:ascii="Times New Roman" w:hAnsi="Times New Roman"/>
          <w:sz w:val="28"/>
          <w:szCs w:val="28"/>
        </w:rPr>
        <w:t>зап.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E1D00">
        <w:rPr>
          <w:rFonts w:ascii="Times New Roman" w:hAnsi="Times New Roman"/>
          <w:sz w:val="28"/>
          <w:szCs w:val="28"/>
        </w:rPr>
        <w:t>Перм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ун-т. 1957. Т. 10, </w:t>
      </w:r>
      <w:proofErr w:type="spellStart"/>
      <w:r w:rsidRPr="001E1D00">
        <w:rPr>
          <w:rFonts w:ascii="Times New Roman" w:hAnsi="Times New Roman"/>
          <w:sz w:val="28"/>
          <w:szCs w:val="28"/>
        </w:rPr>
        <w:t>вып</w:t>
      </w:r>
      <w:proofErr w:type="spellEnd"/>
      <w:r w:rsidRPr="001E1D00">
        <w:rPr>
          <w:rFonts w:ascii="Times New Roman" w:hAnsi="Times New Roman"/>
          <w:sz w:val="28"/>
          <w:szCs w:val="28"/>
        </w:rPr>
        <w:t>. 3. С. 145-164.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>Оборин В.А. Коми-пермяки // Финно-</w:t>
      </w:r>
      <w:proofErr w:type="spellStart"/>
      <w:r w:rsidRPr="001E1D00">
        <w:rPr>
          <w:rFonts w:ascii="Times New Roman" w:hAnsi="Times New Roman"/>
          <w:sz w:val="28"/>
          <w:szCs w:val="28"/>
        </w:rPr>
        <w:t>угры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Поволжья и </w:t>
      </w:r>
      <w:proofErr w:type="spellStart"/>
      <w:r w:rsidRPr="001E1D00">
        <w:rPr>
          <w:rFonts w:ascii="Times New Roman" w:hAnsi="Times New Roman"/>
          <w:sz w:val="28"/>
          <w:szCs w:val="28"/>
        </w:rPr>
        <w:t>Приуралья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в средние века. – Ижевск: </w:t>
      </w:r>
      <w:proofErr w:type="spellStart"/>
      <w:r w:rsidRPr="001E1D00">
        <w:rPr>
          <w:rFonts w:ascii="Times New Roman" w:hAnsi="Times New Roman"/>
          <w:sz w:val="28"/>
          <w:szCs w:val="28"/>
        </w:rPr>
        <w:t>УдИИЯЛУрО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1E1D00">
        <w:rPr>
          <w:rFonts w:ascii="Times New Roman" w:hAnsi="Times New Roman"/>
          <w:sz w:val="28"/>
          <w:szCs w:val="28"/>
        </w:rPr>
        <w:t>МарНИИ</w:t>
      </w:r>
      <w:proofErr w:type="spellEnd"/>
      <w:r w:rsidRPr="001E1D00">
        <w:rPr>
          <w:rFonts w:ascii="Times New Roman" w:hAnsi="Times New Roman"/>
          <w:sz w:val="28"/>
          <w:szCs w:val="28"/>
        </w:rPr>
        <w:t>, 1999. С. 265.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Оборин В.А. Этнические особенности средневековых памятников Верхнего </w:t>
      </w:r>
      <w:proofErr w:type="spellStart"/>
      <w:r w:rsidRPr="001E1D00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// Вопросы археологии Урала. Свердловск, 1970. Вып.9: Памятники </w:t>
      </w:r>
      <w:proofErr w:type="spellStart"/>
      <w:r w:rsidRPr="001E1D00">
        <w:rPr>
          <w:rFonts w:ascii="Times New Roman" w:hAnsi="Times New Roman"/>
          <w:sz w:val="28"/>
          <w:szCs w:val="28"/>
        </w:rPr>
        <w:t>ломоватовской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культуры. С. 3-30.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Памятники истории и культуры </w:t>
      </w:r>
      <w:proofErr w:type="spellStart"/>
      <w:r w:rsidRPr="001E1D00">
        <w:rPr>
          <w:rFonts w:ascii="Times New Roman" w:hAnsi="Times New Roman"/>
          <w:sz w:val="28"/>
          <w:szCs w:val="28"/>
        </w:rPr>
        <w:t>Пермскй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области / сост. Л. А. Шатров. Изд. 2-е, </w:t>
      </w:r>
      <w:proofErr w:type="spellStart"/>
      <w:r w:rsidRPr="001E1D0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и доп. Пермь: </w:t>
      </w:r>
      <w:proofErr w:type="spellStart"/>
      <w:r w:rsidRPr="001E1D00">
        <w:rPr>
          <w:rFonts w:ascii="Times New Roman" w:hAnsi="Times New Roman"/>
          <w:sz w:val="28"/>
          <w:szCs w:val="28"/>
        </w:rPr>
        <w:t>Перм</w:t>
      </w:r>
      <w:proofErr w:type="spellEnd"/>
      <w:r w:rsidRPr="001E1D00">
        <w:rPr>
          <w:rFonts w:ascii="Times New Roman" w:hAnsi="Times New Roman"/>
          <w:sz w:val="28"/>
          <w:szCs w:val="28"/>
        </w:rPr>
        <w:t>. кн. изд-во, 1976. 220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Первухин Н. Г. Эскизы преданий и быта инородцев </w:t>
      </w:r>
      <w:proofErr w:type="spellStart"/>
      <w:r w:rsidRPr="001E1D00">
        <w:rPr>
          <w:rFonts w:ascii="Times New Roman" w:hAnsi="Times New Roman"/>
          <w:sz w:val="28"/>
          <w:szCs w:val="28"/>
        </w:rPr>
        <w:t>Глазовского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уезда. Эскиз I-й. Древняя  религия  вотяков по </w:t>
      </w:r>
      <w:proofErr w:type="spellStart"/>
      <w:r w:rsidRPr="001E1D00">
        <w:rPr>
          <w:rFonts w:ascii="Times New Roman" w:hAnsi="Times New Roman"/>
          <w:sz w:val="28"/>
          <w:szCs w:val="28"/>
        </w:rPr>
        <w:t>еѐ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следам в современных преданиях.-Вятка, 1888. 82 с.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Пономаренко Е.В., Архитектурно-градостроительное наследие Южного Урала. </w:t>
      </w:r>
      <w:proofErr w:type="spellStart"/>
      <w:r w:rsidRPr="001E1D0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1D00">
        <w:rPr>
          <w:rFonts w:ascii="Times New Roman" w:hAnsi="Times New Roman"/>
          <w:sz w:val="28"/>
          <w:szCs w:val="28"/>
        </w:rPr>
        <w:t>дис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...док. </w:t>
      </w:r>
      <w:proofErr w:type="spellStart"/>
      <w:r w:rsidRPr="001E1D00">
        <w:rPr>
          <w:rFonts w:ascii="Times New Roman" w:hAnsi="Times New Roman"/>
          <w:sz w:val="28"/>
          <w:szCs w:val="28"/>
        </w:rPr>
        <w:t>архитект</w:t>
      </w:r>
      <w:proofErr w:type="spellEnd"/>
      <w:r w:rsidRPr="001E1D00">
        <w:rPr>
          <w:rFonts w:ascii="Times New Roman" w:hAnsi="Times New Roman"/>
          <w:sz w:val="28"/>
          <w:szCs w:val="28"/>
        </w:rPr>
        <w:t>. Москва. 2009 [Электронный ресурс]. URL: http://archi.ru/lib/publication.html?id=1850569778&amp;fl=5&amp;sl=1 (дата обращения 18. 05. 2018.)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>Рогов Н.А. Материалы для описания быта пермяков // Журнал Министерства внутренних дел, 1858. Т. 29, № 4, апр., отд. 3. С. 45-126.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Соколова 3. П. К истории жилища обских </w:t>
      </w:r>
      <w:proofErr w:type="spellStart"/>
      <w:r w:rsidRPr="001E1D00">
        <w:rPr>
          <w:rFonts w:ascii="Times New Roman" w:hAnsi="Times New Roman"/>
          <w:sz w:val="28"/>
          <w:szCs w:val="28"/>
        </w:rPr>
        <w:t>угров</w:t>
      </w:r>
      <w:proofErr w:type="spellEnd"/>
      <w:r w:rsidRPr="001E1D00">
        <w:rPr>
          <w:rFonts w:ascii="Times New Roman" w:hAnsi="Times New Roman"/>
          <w:sz w:val="28"/>
          <w:szCs w:val="28"/>
        </w:rPr>
        <w:t>.- СЭ, 1957, № 2, с. 88-105.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Соколова З.П. Материалы по жилищу, хозяйственным и культовым постройкам обских </w:t>
      </w:r>
      <w:proofErr w:type="spellStart"/>
      <w:r w:rsidRPr="001E1D00">
        <w:rPr>
          <w:rFonts w:ascii="Times New Roman" w:hAnsi="Times New Roman"/>
          <w:sz w:val="28"/>
          <w:szCs w:val="28"/>
        </w:rPr>
        <w:t>угров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// ТИЭ. 1963. Н. с. Т. 84. С. 182–233.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Соколова З.П. Ханты и манси. Взгляд из XXI века. Институт этнологии и антропологии им. Н.Н. Миклухо-Маклая РАН. – М. : Наука, 2009 . 756 с. 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1D00">
        <w:rPr>
          <w:rFonts w:ascii="Times New Roman" w:hAnsi="Times New Roman"/>
          <w:sz w:val="28"/>
          <w:szCs w:val="28"/>
        </w:rPr>
        <w:t>Харузин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Н. Н. Очерк истории развития жилища у финнов. — М.: Т-во </w:t>
      </w:r>
      <w:proofErr w:type="spellStart"/>
      <w:r w:rsidRPr="001E1D00">
        <w:rPr>
          <w:rFonts w:ascii="Times New Roman" w:hAnsi="Times New Roman"/>
          <w:sz w:val="28"/>
          <w:szCs w:val="28"/>
        </w:rPr>
        <w:t>скоропечатни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  А. А. Левинсон, 1895. - (Этнографическое обозрение. Кн. XXIV. № 1).</w:t>
      </w:r>
    </w:p>
    <w:p w:rsidR="0065394D" w:rsidRPr="001E1D00" w:rsidRDefault="0065394D" w:rsidP="001E1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00">
        <w:rPr>
          <w:rFonts w:ascii="Times New Roman" w:hAnsi="Times New Roman"/>
          <w:sz w:val="28"/>
          <w:szCs w:val="28"/>
        </w:rPr>
        <w:t xml:space="preserve">Черных Е. М. Жилища </w:t>
      </w:r>
      <w:proofErr w:type="spellStart"/>
      <w:r w:rsidRPr="001E1D00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1E1D00">
        <w:rPr>
          <w:rFonts w:ascii="Times New Roman" w:hAnsi="Times New Roman"/>
          <w:sz w:val="28"/>
          <w:szCs w:val="28"/>
        </w:rPr>
        <w:t xml:space="preserve"> (эпоха железа). Удмуртский гос. ун-т. 2008. 272 с.</w:t>
      </w:r>
    </w:p>
    <w:sectPr w:rsidR="0065394D" w:rsidRPr="001E1D00" w:rsidSect="00B635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4D" w:rsidRDefault="0065394D" w:rsidP="00412C83">
      <w:pPr>
        <w:spacing w:after="0" w:line="240" w:lineRule="auto"/>
      </w:pPr>
      <w:r>
        <w:separator/>
      </w:r>
    </w:p>
  </w:endnote>
  <w:endnote w:type="continuationSeparator" w:id="0">
    <w:p w:rsidR="0065394D" w:rsidRDefault="0065394D" w:rsidP="0041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4D" w:rsidRDefault="0065394D" w:rsidP="00412C83">
      <w:pPr>
        <w:spacing w:after="0" w:line="240" w:lineRule="auto"/>
      </w:pPr>
      <w:r>
        <w:separator/>
      </w:r>
    </w:p>
  </w:footnote>
  <w:footnote w:type="continuationSeparator" w:id="0">
    <w:p w:rsidR="0065394D" w:rsidRDefault="0065394D" w:rsidP="0041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3FA"/>
    <w:rsid w:val="000233B7"/>
    <w:rsid w:val="000403EA"/>
    <w:rsid w:val="000518BC"/>
    <w:rsid w:val="0005540C"/>
    <w:rsid w:val="000606BA"/>
    <w:rsid w:val="000D1DC7"/>
    <w:rsid w:val="000E479B"/>
    <w:rsid w:val="00104040"/>
    <w:rsid w:val="00105B56"/>
    <w:rsid w:val="00105C07"/>
    <w:rsid w:val="001338C8"/>
    <w:rsid w:val="00181DEA"/>
    <w:rsid w:val="001937A9"/>
    <w:rsid w:val="001E1D00"/>
    <w:rsid w:val="00263C56"/>
    <w:rsid w:val="00276852"/>
    <w:rsid w:val="002A59CE"/>
    <w:rsid w:val="002D6B93"/>
    <w:rsid w:val="003018E2"/>
    <w:rsid w:val="0033183C"/>
    <w:rsid w:val="003326C0"/>
    <w:rsid w:val="00341143"/>
    <w:rsid w:val="00384207"/>
    <w:rsid w:val="003A7590"/>
    <w:rsid w:val="003B6D4F"/>
    <w:rsid w:val="003C1DC1"/>
    <w:rsid w:val="003D37CA"/>
    <w:rsid w:val="003E4BCE"/>
    <w:rsid w:val="003F3322"/>
    <w:rsid w:val="00412C83"/>
    <w:rsid w:val="004249BD"/>
    <w:rsid w:val="00455911"/>
    <w:rsid w:val="00483A16"/>
    <w:rsid w:val="00496D53"/>
    <w:rsid w:val="004D43CD"/>
    <w:rsid w:val="004D6D3E"/>
    <w:rsid w:val="005013B6"/>
    <w:rsid w:val="00513031"/>
    <w:rsid w:val="00533259"/>
    <w:rsid w:val="00561C31"/>
    <w:rsid w:val="005629E7"/>
    <w:rsid w:val="00564CB3"/>
    <w:rsid w:val="005772DA"/>
    <w:rsid w:val="00594433"/>
    <w:rsid w:val="005B699E"/>
    <w:rsid w:val="006113C3"/>
    <w:rsid w:val="0065394D"/>
    <w:rsid w:val="00660552"/>
    <w:rsid w:val="00660EC3"/>
    <w:rsid w:val="00680C7E"/>
    <w:rsid w:val="00684F3B"/>
    <w:rsid w:val="00693F76"/>
    <w:rsid w:val="006B07BF"/>
    <w:rsid w:val="006B0D2F"/>
    <w:rsid w:val="006C47B9"/>
    <w:rsid w:val="006C5557"/>
    <w:rsid w:val="006C7329"/>
    <w:rsid w:val="006D17DB"/>
    <w:rsid w:val="006D2A21"/>
    <w:rsid w:val="006E07AD"/>
    <w:rsid w:val="006E61EF"/>
    <w:rsid w:val="0070613C"/>
    <w:rsid w:val="0075024E"/>
    <w:rsid w:val="0076183C"/>
    <w:rsid w:val="00771BCF"/>
    <w:rsid w:val="00784120"/>
    <w:rsid w:val="00797B7A"/>
    <w:rsid w:val="007D2717"/>
    <w:rsid w:val="007F03FA"/>
    <w:rsid w:val="007F64DB"/>
    <w:rsid w:val="0082089E"/>
    <w:rsid w:val="00831138"/>
    <w:rsid w:val="0087400B"/>
    <w:rsid w:val="008900A0"/>
    <w:rsid w:val="008B0F79"/>
    <w:rsid w:val="008E01C7"/>
    <w:rsid w:val="009001C8"/>
    <w:rsid w:val="00916870"/>
    <w:rsid w:val="00946D64"/>
    <w:rsid w:val="00950D46"/>
    <w:rsid w:val="009D41E8"/>
    <w:rsid w:val="009F44AA"/>
    <w:rsid w:val="00A06F1A"/>
    <w:rsid w:val="00A33E9F"/>
    <w:rsid w:val="00A35397"/>
    <w:rsid w:val="00A51DBD"/>
    <w:rsid w:val="00A5301C"/>
    <w:rsid w:val="00A63F54"/>
    <w:rsid w:val="00A83BA0"/>
    <w:rsid w:val="00A86B3E"/>
    <w:rsid w:val="00A9210F"/>
    <w:rsid w:val="00B32D65"/>
    <w:rsid w:val="00B53D30"/>
    <w:rsid w:val="00B635AA"/>
    <w:rsid w:val="00B901E9"/>
    <w:rsid w:val="00B96F92"/>
    <w:rsid w:val="00B97CC7"/>
    <w:rsid w:val="00BB2FFE"/>
    <w:rsid w:val="00BF25B3"/>
    <w:rsid w:val="00C01AB6"/>
    <w:rsid w:val="00C130F2"/>
    <w:rsid w:val="00C141D9"/>
    <w:rsid w:val="00C23A0E"/>
    <w:rsid w:val="00C4325E"/>
    <w:rsid w:val="00C81FEE"/>
    <w:rsid w:val="00CA5DC7"/>
    <w:rsid w:val="00CB0A4E"/>
    <w:rsid w:val="00CD266C"/>
    <w:rsid w:val="00D23539"/>
    <w:rsid w:val="00D32F53"/>
    <w:rsid w:val="00D5260A"/>
    <w:rsid w:val="00D93013"/>
    <w:rsid w:val="00DA1FEE"/>
    <w:rsid w:val="00DA38B1"/>
    <w:rsid w:val="00DB618B"/>
    <w:rsid w:val="00DD4F5F"/>
    <w:rsid w:val="00E061EC"/>
    <w:rsid w:val="00E10D36"/>
    <w:rsid w:val="00E10F4E"/>
    <w:rsid w:val="00E37A88"/>
    <w:rsid w:val="00EB557C"/>
    <w:rsid w:val="00ED13FC"/>
    <w:rsid w:val="00ED288C"/>
    <w:rsid w:val="00EF2960"/>
    <w:rsid w:val="00EF51F0"/>
    <w:rsid w:val="00F2047F"/>
    <w:rsid w:val="00F401E6"/>
    <w:rsid w:val="00F514CD"/>
    <w:rsid w:val="00F64986"/>
    <w:rsid w:val="00F74088"/>
    <w:rsid w:val="00F86990"/>
    <w:rsid w:val="00F907F1"/>
    <w:rsid w:val="00FA1A64"/>
    <w:rsid w:val="00FA2423"/>
    <w:rsid w:val="00FB758A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2C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412C8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412C83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0D1DC7"/>
    <w:rPr>
      <w:rFonts w:cs="Times New Roman"/>
      <w:vertAlign w:val="superscript"/>
    </w:rPr>
  </w:style>
  <w:style w:type="character" w:styleId="a7">
    <w:name w:val="annotation reference"/>
    <w:basedOn w:val="a0"/>
    <w:uiPriority w:val="99"/>
    <w:semiHidden/>
    <w:rsid w:val="003018E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018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3E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018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3E5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018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E59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Otto</cp:lastModifiedBy>
  <cp:revision>8</cp:revision>
  <dcterms:created xsi:type="dcterms:W3CDTF">2018-05-25T14:05:00Z</dcterms:created>
  <dcterms:modified xsi:type="dcterms:W3CDTF">2018-05-31T10:59:00Z</dcterms:modified>
</cp:coreProperties>
</file>