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3B5" w:rsidRDefault="004243B5" w:rsidP="00A535AB">
      <w:pPr>
        <w:tabs>
          <w:tab w:val="left" w:pos="3945"/>
        </w:tabs>
        <w:spacing w:after="0" w:line="240" w:lineRule="auto"/>
        <w:rPr>
          <w:rFonts w:ascii="Times New Roman" w:hAnsi="Times New Roman" w:cs="Times New Roman"/>
          <w:sz w:val="28"/>
          <w:szCs w:val="28"/>
        </w:rPr>
      </w:pPr>
      <w:r w:rsidRPr="00591822">
        <w:rPr>
          <w:rFonts w:ascii="Times New Roman" w:hAnsi="Times New Roman" w:cs="Times New Roman"/>
          <w:sz w:val="28"/>
          <w:szCs w:val="28"/>
        </w:rPr>
        <w:t>УДК: 903-</w:t>
      </w:r>
      <w:proofErr w:type="gramStart"/>
      <w:r w:rsidRPr="00591822">
        <w:rPr>
          <w:rFonts w:ascii="Times New Roman" w:hAnsi="Times New Roman" w:cs="Times New Roman"/>
          <w:sz w:val="28"/>
          <w:szCs w:val="28"/>
        </w:rPr>
        <w:t>03:903.08:904</w:t>
      </w:r>
      <w:proofErr w:type="gramEnd"/>
      <w:r w:rsidR="00591822">
        <w:rPr>
          <w:rFonts w:ascii="Times New Roman" w:hAnsi="Times New Roman" w:cs="Times New Roman"/>
          <w:sz w:val="28"/>
          <w:szCs w:val="28"/>
        </w:rPr>
        <w:tab/>
      </w:r>
    </w:p>
    <w:p w:rsidR="00591822" w:rsidRPr="00F1425D" w:rsidRDefault="00591822" w:rsidP="00A535AB">
      <w:pPr>
        <w:tabs>
          <w:tab w:val="left" w:pos="3945"/>
        </w:tabs>
        <w:spacing w:after="0" w:line="240" w:lineRule="auto"/>
        <w:jc w:val="center"/>
        <w:rPr>
          <w:rFonts w:ascii="Times New Roman" w:hAnsi="Times New Roman" w:cs="Times New Roman"/>
          <w:b/>
          <w:sz w:val="28"/>
          <w:szCs w:val="28"/>
          <w:vertAlign w:val="superscript"/>
          <w:lang w:val="kk-KZ"/>
        </w:rPr>
      </w:pPr>
      <w:r w:rsidRPr="00591822">
        <w:rPr>
          <w:rFonts w:ascii="Times New Roman" w:hAnsi="Times New Roman" w:cs="Times New Roman"/>
          <w:b/>
          <w:sz w:val="28"/>
          <w:szCs w:val="28"/>
        </w:rPr>
        <w:t>Тушева Е.К.</w:t>
      </w:r>
      <w:r w:rsidR="00F1425D" w:rsidRPr="00F1425D">
        <w:rPr>
          <w:rFonts w:ascii="Times New Roman" w:hAnsi="Times New Roman" w:cs="Times New Roman"/>
          <w:b/>
          <w:sz w:val="28"/>
          <w:szCs w:val="28"/>
          <w:vertAlign w:val="superscript"/>
          <w:lang w:val="kk-KZ"/>
        </w:rPr>
        <w:t>1</w:t>
      </w:r>
    </w:p>
    <w:p w:rsidR="00591822" w:rsidRPr="00F1425D" w:rsidRDefault="00F1425D" w:rsidP="00A535AB">
      <w:pPr>
        <w:tabs>
          <w:tab w:val="left" w:pos="3945"/>
        </w:tabs>
        <w:spacing w:after="0" w:line="240" w:lineRule="auto"/>
        <w:jc w:val="center"/>
        <w:rPr>
          <w:rFonts w:ascii="Times New Roman" w:hAnsi="Times New Roman" w:cs="Times New Roman"/>
          <w:i/>
          <w:sz w:val="28"/>
          <w:szCs w:val="28"/>
          <w:lang w:val="kk-KZ"/>
        </w:rPr>
      </w:pPr>
      <w:r w:rsidRPr="00F1425D">
        <w:rPr>
          <w:rFonts w:ascii="Times New Roman" w:hAnsi="Times New Roman" w:cs="Times New Roman"/>
          <w:i/>
          <w:sz w:val="28"/>
          <w:szCs w:val="28"/>
        </w:rPr>
        <w:t xml:space="preserve">Казахстан, Павлодар, </w:t>
      </w:r>
      <w:r w:rsidRPr="00F1425D">
        <w:rPr>
          <w:rFonts w:ascii="Times New Roman" w:hAnsi="Times New Roman" w:cs="Times New Roman"/>
          <w:i/>
          <w:sz w:val="28"/>
          <w:szCs w:val="28"/>
          <w:vertAlign w:val="superscript"/>
          <w:lang w:val="kk-KZ"/>
        </w:rPr>
        <w:t>1</w:t>
      </w:r>
      <w:r w:rsidRPr="00F1425D">
        <w:rPr>
          <w:rFonts w:ascii="Times New Roman" w:hAnsi="Times New Roman" w:cs="Times New Roman"/>
          <w:i/>
          <w:sz w:val="28"/>
          <w:szCs w:val="28"/>
          <w:lang w:val="en-US"/>
        </w:rPr>
        <w:t>Margulan</w:t>
      </w:r>
      <w:r w:rsidRPr="00F1425D">
        <w:rPr>
          <w:rFonts w:ascii="Times New Roman" w:hAnsi="Times New Roman" w:cs="Times New Roman"/>
          <w:i/>
          <w:sz w:val="28"/>
          <w:szCs w:val="28"/>
        </w:rPr>
        <w:t xml:space="preserve"> </w:t>
      </w:r>
      <w:r w:rsidRPr="00F1425D">
        <w:rPr>
          <w:rFonts w:ascii="Times New Roman" w:hAnsi="Times New Roman" w:cs="Times New Roman"/>
          <w:i/>
          <w:sz w:val="28"/>
          <w:szCs w:val="28"/>
          <w:lang w:val="en-US"/>
        </w:rPr>
        <w:t>Centre</w:t>
      </w:r>
      <w:r w:rsidRPr="00F1425D">
        <w:rPr>
          <w:rFonts w:ascii="Times New Roman" w:hAnsi="Times New Roman" w:cs="Times New Roman"/>
          <w:i/>
          <w:sz w:val="28"/>
          <w:szCs w:val="28"/>
        </w:rPr>
        <w:t xml:space="preserve"> </w:t>
      </w:r>
      <w:r w:rsidRPr="00F1425D">
        <w:rPr>
          <w:rFonts w:ascii="Times New Roman" w:hAnsi="Times New Roman" w:cs="Times New Roman"/>
          <w:i/>
          <w:sz w:val="28"/>
          <w:szCs w:val="28"/>
          <w:lang w:val="kk-KZ"/>
        </w:rPr>
        <w:t>Павлодарского педагогического университета</w:t>
      </w:r>
    </w:p>
    <w:p w:rsidR="00A535AB" w:rsidRPr="00AE0022" w:rsidRDefault="0060262E" w:rsidP="00A535AB">
      <w:pPr>
        <w:spacing w:after="0" w:line="240" w:lineRule="auto"/>
        <w:jc w:val="center"/>
        <w:rPr>
          <w:rFonts w:ascii="Times New Roman" w:hAnsi="Times New Roman" w:cs="Times New Roman"/>
          <w:b/>
          <w:sz w:val="28"/>
          <w:szCs w:val="28"/>
          <w:lang w:val="kk-KZ"/>
        </w:rPr>
      </w:pPr>
      <w:r w:rsidRPr="00EE4114">
        <w:rPr>
          <w:rFonts w:ascii="Times New Roman" w:hAnsi="Times New Roman" w:cs="Times New Roman"/>
          <w:b/>
          <w:sz w:val="28"/>
          <w:szCs w:val="28"/>
        </w:rPr>
        <w:t xml:space="preserve">К </w:t>
      </w:r>
      <w:r w:rsidR="00591822">
        <w:rPr>
          <w:rFonts w:ascii="Times New Roman" w:hAnsi="Times New Roman" w:cs="Times New Roman"/>
          <w:b/>
          <w:sz w:val="28"/>
          <w:szCs w:val="28"/>
        </w:rPr>
        <w:t>ВОПРОСУ ГЕНЕЗИСА ОДНОГО МЕСТОНАХОЖДЕНИЯ КАМЕННЫХ ОРУДИЙ В ОЛЕНТИНСКО-ШИДЕРТИНСКОМ МУЖДУРЕЧЬ</w:t>
      </w:r>
      <w:r w:rsidR="00AE0022">
        <w:rPr>
          <w:rFonts w:ascii="Times New Roman" w:hAnsi="Times New Roman" w:cs="Times New Roman"/>
          <w:b/>
          <w:sz w:val="28"/>
          <w:szCs w:val="28"/>
          <w:lang w:val="kk-KZ"/>
        </w:rPr>
        <w:t>Е</w:t>
      </w:r>
    </w:p>
    <w:p w:rsidR="00B44CF6" w:rsidRDefault="00B44CF6" w:rsidP="00A535AB">
      <w:pPr>
        <w:spacing w:after="0" w:line="240" w:lineRule="auto"/>
        <w:jc w:val="center"/>
        <w:rPr>
          <w:rFonts w:ascii="Times New Roman" w:hAnsi="Times New Roman" w:cs="Times New Roman"/>
          <w:b/>
          <w:sz w:val="28"/>
          <w:szCs w:val="28"/>
        </w:rPr>
      </w:pPr>
    </w:p>
    <w:p w:rsidR="00A21398" w:rsidRDefault="00DD3AAF" w:rsidP="00723454">
      <w:pPr>
        <w:spacing w:after="0" w:line="240" w:lineRule="auto"/>
        <w:jc w:val="both"/>
        <w:rPr>
          <w:rFonts w:ascii="Times New Roman" w:hAnsi="Times New Roman" w:cs="Times New Roman"/>
          <w:sz w:val="28"/>
          <w:szCs w:val="28"/>
          <w:lang w:val="kk-KZ"/>
        </w:rPr>
      </w:pPr>
      <w:r w:rsidRPr="00723454">
        <w:rPr>
          <w:rFonts w:ascii="Times New Roman" w:hAnsi="Times New Roman" w:cs="Times New Roman"/>
          <w:sz w:val="28"/>
          <w:szCs w:val="28"/>
          <w:lang w:val="kk-KZ"/>
        </w:rPr>
        <w:t>Автором статьи ставится вопрос</w:t>
      </w:r>
      <w:r w:rsidR="00723454" w:rsidRPr="00723454">
        <w:rPr>
          <w:rFonts w:ascii="Times New Roman" w:hAnsi="Times New Roman" w:cs="Times New Roman"/>
          <w:sz w:val="28"/>
          <w:szCs w:val="28"/>
          <w:lang w:val="kk-KZ"/>
        </w:rPr>
        <w:t xml:space="preserve"> о вотивном происхождении </w:t>
      </w:r>
      <w:r w:rsidR="00B45817">
        <w:rPr>
          <w:rFonts w:ascii="Times New Roman" w:hAnsi="Times New Roman" w:cs="Times New Roman"/>
          <w:sz w:val="28"/>
          <w:szCs w:val="28"/>
          <w:lang w:val="kk-KZ"/>
        </w:rPr>
        <w:t>одного из</w:t>
      </w:r>
      <w:r w:rsidR="00723454" w:rsidRPr="00723454">
        <w:rPr>
          <w:rFonts w:ascii="Times New Roman" w:hAnsi="Times New Roman" w:cs="Times New Roman"/>
          <w:sz w:val="28"/>
          <w:szCs w:val="28"/>
          <w:lang w:val="kk-KZ"/>
        </w:rPr>
        <w:t xml:space="preserve"> местонахождений каменных орудий эпохи энеолита Северо-восточной Сарыарки </w:t>
      </w:r>
      <w:r w:rsidR="00373CC5">
        <w:rPr>
          <w:rFonts w:ascii="Times New Roman" w:hAnsi="Times New Roman" w:cs="Times New Roman"/>
          <w:sz w:val="28"/>
          <w:szCs w:val="28"/>
          <w:lang w:val="kk-KZ"/>
        </w:rPr>
        <w:t xml:space="preserve">в междуречье Оленты и Шидерты </w:t>
      </w:r>
      <w:r w:rsidR="00723454" w:rsidRPr="00723454">
        <w:rPr>
          <w:rFonts w:ascii="Times New Roman" w:hAnsi="Times New Roman" w:cs="Times New Roman"/>
          <w:sz w:val="28"/>
          <w:szCs w:val="28"/>
          <w:lang w:val="kk-KZ"/>
        </w:rPr>
        <w:t xml:space="preserve">топографически </w:t>
      </w:r>
      <w:r w:rsidR="00B45817">
        <w:rPr>
          <w:rFonts w:ascii="Times New Roman" w:hAnsi="Times New Roman" w:cs="Times New Roman"/>
          <w:sz w:val="28"/>
          <w:szCs w:val="28"/>
          <w:lang w:val="kk-KZ"/>
        </w:rPr>
        <w:t>расположенном</w:t>
      </w:r>
      <w:r w:rsidR="00723454" w:rsidRPr="00723454">
        <w:rPr>
          <w:rFonts w:ascii="Times New Roman" w:hAnsi="Times New Roman" w:cs="Times New Roman"/>
          <w:sz w:val="28"/>
          <w:szCs w:val="28"/>
          <w:lang w:val="kk-KZ"/>
        </w:rPr>
        <w:t xml:space="preserve"> на естественн</w:t>
      </w:r>
      <w:r w:rsidR="00B45817">
        <w:rPr>
          <w:rFonts w:ascii="Times New Roman" w:hAnsi="Times New Roman" w:cs="Times New Roman"/>
          <w:sz w:val="28"/>
          <w:szCs w:val="28"/>
          <w:lang w:val="kk-KZ"/>
        </w:rPr>
        <w:t>ой</w:t>
      </w:r>
      <w:r w:rsidR="00723454" w:rsidRPr="00723454">
        <w:rPr>
          <w:rFonts w:ascii="Times New Roman" w:hAnsi="Times New Roman" w:cs="Times New Roman"/>
          <w:sz w:val="28"/>
          <w:szCs w:val="28"/>
          <w:lang w:val="kk-KZ"/>
        </w:rPr>
        <w:t xml:space="preserve"> возвышенност</w:t>
      </w:r>
      <w:r w:rsidR="00B45817">
        <w:rPr>
          <w:rFonts w:ascii="Times New Roman" w:hAnsi="Times New Roman" w:cs="Times New Roman"/>
          <w:sz w:val="28"/>
          <w:szCs w:val="28"/>
          <w:lang w:val="kk-KZ"/>
        </w:rPr>
        <w:t>и</w:t>
      </w:r>
      <w:r w:rsidR="00723454" w:rsidRPr="00723454">
        <w:rPr>
          <w:rFonts w:ascii="Times New Roman" w:hAnsi="Times New Roman" w:cs="Times New Roman"/>
          <w:sz w:val="28"/>
          <w:szCs w:val="28"/>
          <w:lang w:val="kk-KZ"/>
        </w:rPr>
        <w:t xml:space="preserve"> окружающ</w:t>
      </w:r>
      <w:r w:rsidR="00723454">
        <w:rPr>
          <w:rFonts w:ascii="Times New Roman" w:hAnsi="Times New Roman" w:cs="Times New Roman"/>
          <w:sz w:val="28"/>
          <w:szCs w:val="28"/>
          <w:lang w:val="kk-KZ"/>
        </w:rPr>
        <w:t>его историко-</w:t>
      </w:r>
      <w:r w:rsidR="00723454" w:rsidRPr="00723454">
        <w:rPr>
          <w:rFonts w:ascii="Times New Roman" w:hAnsi="Times New Roman" w:cs="Times New Roman"/>
          <w:sz w:val="28"/>
          <w:szCs w:val="28"/>
          <w:lang w:val="kk-KZ"/>
        </w:rPr>
        <w:t>культурного ландшафта</w:t>
      </w:r>
      <w:r w:rsidR="00723454">
        <w:rPr>
          <w:rFonts w:ascii="Times New Roman" w:hAnsi="Times New Roman" w:cs="Times New Roman"/>
          <w:sz w:val="28"/>
          <w:szCs w:val="28"/>
          <w:lang w:val="kk-KZ"/>
        </w:rPr>
        <w:t>. Традиционно</w:t>
      </w:r>
      <w:r w:rsidR="00F006E2">
        <w:rPr>
          <w:rFonts w:ascii="Times New Roman" w:hAnsi="Times New Roman" w:cs="Times New Roman"/>
          <w:sz w:val="28"/>
          <w:szCs w:val="28"/>
          <w:lang w:val="kk-KZ"/>
        </w:rPr>
        <w:t xml:space="preserve"> топография</w:t>
      </w:r>
      <w:r w:rsidR="00723454">
        <w:rPr>
          <w:rFonts w:ascii="Times New Roman" w:hAnsi="Times New Roman" w:cs="Times New Roman"/>
          <w:sz w:val="28"/>
          <w:szCs w:val="28"/>
          <w:lang w:val="kk-KZ"/>
        </w:rPr>
        <w:t xml:space="preserve"> п</w:t>
      </w:r>
      <w:r w:rsidR="00F006E2">
        <w:rPr>
          <w:rFonts w:ascii="Times New Roman" w:hAnsi="Times New Roman" w:cs="Times New Roman"/>
          <w:sz w:val="28"/>
          <w:szCs w:val="28"/>
          <w:lang w:val="kk-KZ"/>
        </w:rPr>
        <w:t>амятников каменного века связана с наличием водных источников, удобными укрытиями либо выходами сырьевых каменных пород, изученное местонахождение выделяется из данной системы</w:t>
      </w:r>
      <w:r w:rsidR="00B45817">
        <w:rPr>
          <w:rFonts w:ascii="Times New Roman" w:hAnsi="Times New Roman" w:cs="Times New Roman"/>
          <w:sz w:val="28"/>
          <w:szCs w:val="28"/>
          <w:lang w:val="kk-KZ"/>
        </w:rPr>
        <w:t xml:space="preserve"> как по своей топографии, так и сырьем для производства каменных орудий</w:t>
      </w:r>
      <w:r w:rsidR="00F006E2">
        <w:rPr>
          <w:rFonts w:ascii="Times New Roman" w:hAnsi="Times New Roman" w:cs="Times New Roman"/>
          <w:sz w:val="28"/>
          <w:szCs w:val="28"/>
          <w:lang w:val="kk-KZ"/>
        </w:rPr>
        <w:t xml:space="preserve">. Косвенно о вотивной функции данного местонахождения свидетельствует </w:t>
      </w:r>
      <w:r w:rsidR="00B44CF6">
        <w:rPr>
          <w:rFonts w:ascii="Times New Roman" w:hAnsi="Times New Roman" w:cs="Times New Roman"/>
          <w:sz w:val="28"/>
          <w:szCs w:val="28"/>
          <w:lang w:val="kk-KZ"/>
        </w:rPr>
        <w:t xml:space="preserve">так же </w:t>
      </w:r>
      <w:r w:rsidR="00F006E2">
        <w:rPr>
          <w:rFonts w:ascii="Times New Roman" w:hAnsi="Times New Roman" w:cs="Times New Roman"/>
          <w:sz w:val="28"/>
          <w:szCs w:val="28"/>
          <w:lang w:val="kk-KZ"/>
        </w:rPr>
        <w:t>крайне малый компонент готовых орудий со следами утилизации, что зафиксировано методом трасологического анализа.</w:t>
      </w:r>
    </w:p>
    <w:p w:rsidR="00B44CF6" w:rsidRDefault="00B44CF6" w:rsidP="00723454">
      <w:pPr>
        <w:spacing w:after="0" w:line="240" w:lineRule="auto"/>
        <w:jc w:val="both"/>
        <w:rPr>
          <w:rFonts w:ascii="Times New Roman" w:hAnsi="Times New Roman" w:cs="Times New Roman"/>
          <w:sz w:val="28"/>
          <w:szCs w:val="28"/>
          <w:lang w:val="kk-KZ"/>
        </w:rPr>
      </w:pPr>
    </w:p>
    <w:p w:rsidR="00B45817" w:rsidRDefault="00B45817" w:rsidP="0072345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Ключевые слова: </w:t>
      </w:r>
      <w:r w:rsidR="00BD5FBC">
        <w:rPr>
          <w:rFonts w:ascii="Times New Roman" w:hAnsi="Times New Roman" w:cs="Times New Roman"/>
          <w:sz w:val="28"/>
          <w:szCs w:val="28"/>
          <w:lang w:val="kk-KZ"/>
        </w:rPr>
        <w:t>э</w:t>
      </w:r>
      <w:r w:rsidR="00B44CF6">
        <w:rPr>
          <w:rFonts w:ascii="Times New Roman" w:hAnsi="Times New Roman" w:cs="Times New Roman"/>
          <w:sz w:val="28"/>
          <w:szCs w:val="28"/>
          <w:lang w:val="kk-KZ"/>
        </w:rPr>
        <w:t>неолит, Северо-восточный Казахстан, Сарыарка, каменные орудия, трасология, топография.</w:t>
      </w:r>
    </w:p>
    <w:p w:rsidR="00BA7115" w:rsidRDefault="00BA7115" w:rsidP="00723454">
      <w:pPr>
        <w:spacing w:after="0" w:line="240" w:lineRule="auto"/>
        <w:jc w:val="both"/>
        <w:rPr>
          <w:rFonts w:ascii="Times New Roman" w:hAnsi="Times New Roman" w:cs="Times New Roman"/>
          <w:sz w:val="28"/>
          <w:szCs w:val="28"/>
          <w:lang w:val="kk-KZ"/>
        </w:rPr>
      </w:pPr>
    </w:p>
    <w:p w:rsidR="004C0A4C" w:rsidRPr="004C0A4C" w:rsidRDefault="004C0A4C" w:rsidP="004C0A4C">
      <w:pPr>
        <w:spacing w:after="0" w:line="240" w:lineRule="auto"/>
        <w:jc w:val="center"/>
        <w:rPr>
          <w:rFonts w:ascii="Times New Roman" w:hAnsi="Times New Roman" w:cs="Times New Roman"/>
          <w:b/>
          <w:sz w:val="28"/>
          <w:szCs w:val="28"/>
          <w:lang w:val="en-US"/>
        </w:rPr>
      </w:pPr>
      <w:proofErr w:type="spellStart"/>
      <w:r w:rsidRPr="004C0A4C">
        <w:rPr>
          <w:rFonts w:ascii="Times New Roman" w:hAnsi="Times New Roman" w:cs="Times New Roman"/>
          <w:b/>
          <w:sz w:val="28"/>
          <w:szCs w:val="28"/>
          <w:lang w:val="en-US"/>
        </w:rPr>
        <w:t>Tusheva</w:t>
      </w:r>
      <w:proofErr w:type="spellEnd"/>
      <w:r w:rsidRPr="004C0A4C">
        <w:rPr>
          <w:rFonts w:ascii="Times New Roman" w:hAnsi="Times New Roman" w:cs="Times New Roman"/>
          <w:b/>
          <w:sz w:val="28"/>
          <w:szCs w:val="28"/>
          <w:lang w:val="en-US"/>
        </w:rPr>
        <w:t xml:space="preserve"> E.K.</w:t>
      </w:r>
      <w:r w:rsidRPr="004C0A4C">
        <w:rPr>
          <w:rFonts w:ascii="Times New Roman" w:hAnsi="Times New Roman" w:cs="Times New Roman"/>
          <w:b/>
          <w:sz w:val="28"/>
          <w:szCs w:val="28"/>
          <w:vertAlign w:val="superscript"/>
          <w:lang w:val="en-US"/>
        </w:rPr>
        <w:t>1</w:t>
      </w:r>
    </w:p>
    <w:p w:rsidR="004C0A4C" w:rsidRPr="004C0A4C" w:rsidRDefault="004C0A4C" w:rsidP="004C0A4C">
      <w:pPr>
        <w:spacing w:after="0" w:line="240" w:lineRule="auto"/>
        <w:jc w:val="center"/>
        <w:rPr>
          <w:rFonts w:ascii="Times New Roman" w:hAnsi="Times New Roman" w:cs="Times New Roman"/>
          <w:i/>
          <w:sz w:val="28"/>
          <w:szCs w:val="28"/>
          <w:lang w:val="en-US"/>
        </w:rPr>
      </w:pPr>
      <w:r w:rsidRPr="004C0A4C">
        <w:rPr>
          <w:rFonts w:ascii="Times New Roman" w:hAnsi="Times New Roman" w:cs="Times New Roman"/>
          <w:i/>
          <w:sz w:val="28"/>
          <w:szCs w:val="28"/>
          <w:lang w:val="en-US"/>
        </w:rPr>
        <w:t xml:space="preserve">Kazakhstan, Pavlodar, </w:t>
      </w:r>
      <w:r w:rsidR="00BA7115" w:rsidRPr="00BA7115">
        <w:rPr>
          <w:rFonts w:ascii="Times New Roman" w:hAnsi="Times New Roman" w:cs="Times New Roman"/>
          <w:i/>
          <w:sz w:val="28"/>
          <w:szCs w:val="28"/>
          <w:vertAlign w:val="superscript"/>
          <w:lang w:val="en-US"/>
        </w:rPr>
        <w:t>1</w:t>
      </w:r>
      <w:r w:rsidRPr="004C0A4C">
        <w:rPr>
          <w:rFonts w:ascii="Times New Roman" w:hAnsi="Times New Roman" w:cs="Times New Roman"/>
          <w:i/>
          <w:sz w:val="28"/>
          <w:szCs w:val="28"/>
          <w:lang w:val="en-US"/>
        </w:rPr>
        <w:t>Margulan Centre of Pavlodar Pedagogical University</w:t>
      </w:r>
    </w:p>
    <w:p w:rsidR="00B45817" w:rsidRPr="00AE0022" w:rsidRDefault="004C0A4C" w:rsidP="004C0A4C">
      <w:pPr>
        <w:spacing w:after="0" w:line="240" w:lineRule="auto"/>
        <w:jc w:val="center"/>
        <w:rPr>
          <w:rFonts w:ascii="Times New Roman" w:hAnsi="Times New Roman" w:cs="Times New Roman"/>
          <w:b/>
          <w:sz w:val="28"/>
          <w:szCs w:val="28"/>
          <w:lang w:val="en-US"/>
        </w:rPr>
      </w:pPr>
      <w:r w:rsidRPr="004C0A4C">
        <w:rPr>
          <w:rFonts w:ascii="Times New Roman" w:hAnsi="Times New Roman" w:cs="Times New Roman"/>
          <w:b/>
          <w:sz w:val="28"/>
          <w:szCs w:val="28"/>
          <w:lang w:val="en-US"/>
        </w:rPr>
        <w:t>TO THE QUESTION OF THE GENESIS OF ONE LOCATION OF STONE TOOLS IN THE OLENT</w:t>
      </w:r>
      <w:r w:rsidR="00237348">
        <w:rPr>
          <w:rFonts w:ascii="Times New Roman" w:hAnsi="Times New Roman" w:cs="Times New Roman"/>
          <w:b/>
          <w:sz w:val="28"/>
          <w:szCs w:val="28"/>
          <w:lang w:val="en-US"/>
        </w:rPr>
        <w:t>Y</w:t>
      </w:r>
      <w:r w:rsidRPr="004C0A4C">
        <w:rPr>
          <w:rFonts w:ascii="Times New Roman" w:hAnsi="Times New Roman" w:cs="Times New Roman"/>
          <w:b/>
          <w:sz w:val="28"/>
          <w:szCs w:val="28"/>
          <w:lang w:val="en-US"/>
        </w:rPr>
        <w:t xml:space="preserve">-SHIDERTY </w:t>
      </w:r>
      <w:r w:rsidR="00AE0022">
        <w:rPr>
          <w:rFonts w:ascii="Times New Roman" w:hAnsi="Times New Roman" w:cs="Times New Roman"/>
          <w:b/>
          <w:sz w:val="28"/>
          <w:szCs w:val="28"/>
          <w:lang w:val="en-US"/>
        </w:rPr>
        <w:t>INTERFLUVE</w:t>
      </w:r>
    </w:p>
    <w:p w:rsidR="00BD5FBC" w:rsidRDefault="00D51133" w:rsidP="00723454">
      <w:pPr>
        <w:spacing w:after="0" w:line="240" w:lineRule="auto"/>
        <w:jc w:val="both"/>
        <w:rPr>
          <w:rFonts w:ascii="Times New Roman" w:hAnsi="Times New Roman" w:cs="Times New Roman"/>
          <w:sz w:val="28"/>
          <w:szCs w:val="28"/>
          <w:lang w:val="en-US"/>
        </w:rPr>
      </w:pPr>
      <w:r w:rsidRPr="00D51133">
        <w:rPr>
          <w:rFonts w:ascii="Times New Roman" w:hAnsi="Times New Roman" w:cs="Times New Roman"/>
          <w:sz w:val="28"/>
          <w:szCs w:val="28"/>
          <w:lang w:val="en-US"/>
        </w:rPr>
        <w:t xml:space="preserve">The author of the article raises the question of the votive origin of one of the locations of stone tools of the </w:t>
      </w:r>
      <w:proofErr w:type="spellStart"/>
      <w:r w:rsidRPr="00D51133">
        <w:rPr>
          <w:rFonts w:ascii="Times New Roman" w:hAnsi="Times New Roman" w:cs="Times New Roman"/>
          <w:sz w:val="28"/>
          <w:szCs w:val="28"/>
          <w:lang w:val="en-US"/>
        </w:rPr>
        <w:t>Eneolithic</w:t>
      </w:r>
      <w:proofErr w:type="spellEnd"/>
      <w:r w:rsidRPr="00D51133">
        <w:rPr>
          <w:rFonts w:ascii="Times New Roman" w:hAnsi="Times New Roman" w:cs="Times New Roman"/>
          <w:sz w:val="28"/>
          <w:szCs w:val="28"/>
          <w:lang w:val="en-US"/>
        </w:rPr>
        <w:t xml:space="preserve"> age of the </w:t>
      </w:r>
      <w:proofErr w:type="gramStart"/>
      <w:r w:rsidRPr="00D51133">
        <w:rPr>
          <w:rFonts w:ascii="Times New Roman" w:hAnsi="Times New Roman" w:cs="Times New Roman"/>
          <w:sz w:val="28"/>
          <w:szCs w:val="28"/>
          <w:lang w:val="en-US"/>
        </w:rPr>
        <w:t>North-eastern</w:t>
      </w:r>
      <w:proofErr w:type="gramEnd"/>
      <w:r w:rsidRPr="00D51133">
        <w:rPr>
          <w:rFonts w:ascii="Times New Roman" w:hAnsi="Times New Roman" w:cs="Times New Roman"/>
          <w:sz w:val="28"/>
          <w:szCs w:val="28"/>
          <w:lang w:val="en-US"/>
        </w:rPr>
        <w:t xml:space="preserve"> </w:t>
      </w:r>
      <w:proofErr w:type="spellStart"/>
      <w:r w:rsidRPr="00D51133">
        <w:rPr>
          <w:rFonts w:ascii="Times New Roman" w:hAnsi="Times New Roman" w:cs="Times New Roman"/>
          <w:sz w:val="28"/>
          <w:szCs w:val="28"/>
          <w:lang w:val="en-US"/>
        </w:rPr>
        <w:t>Saryarka</w:t>
      </w:r>
      <w:proofErr w:type="spellEnd"/>
      <w:r w:rsidRPr="00D51133">
        <w:rPr>
          <w:rFonts w:ascii="Times New Roman" w:hAnsi="Times New Roman" w:cs="Times New Roman"/>
          <w:sz w:val="28"/>
          <w:szCs w:val="28"/>
          <w:lang w:val="en-US"/>
        </w:rPr>
        <w:t xml:space="preserve"> in the interfluve of </w:t>
      </w:r>
      <w:proofErr w:type="spellStart"/>
      <w:r w:rsidRPr="00D51133">
        <w:rPr>
          <w:rFonts w:ascii="Times New Roman" w:hAnsi="Times New Roman" w:cs="Times New Roman"/>
          <w:sz w:val="28"/>
          <w:szCs w:val="28"/>
          <w:lang w:val="en-US"/>
        </w:rPr>
        <w:t>Olenty</w:t>
      </w:r>
      <w:proofErr w:type="spellEnd"/>
      <w:r w:rsidRPr="00D51133">
        <w:rPr>
          <w:rFonts w:ascii="Times New Roman" w:hAnsi="Times New Roman" w:cs="Times New Roman"/>
          <w:sz w:val="28"/>
          <w:szCs w:val="28"/>
          <w:lang w:val="en-US"/>
        </w:rPr>
        <w:t xml:space="preserve"> and </w:t>
      </w:r>
      <w:proofErr w:type="spellStart"/>
      <w:r w:rsidRPr="00D51133">
        <w:rPr>
          <w:rFonts w:ascii="Times New Roman" w:hAnsi="Times New Roman" w:cs="Times New Roman"/>
          <w:sz w:val="28"/>
          <w:szCs w:val="28"/>
          <w:lang w:val="en-US"/>
        </w:rPr>
        <w:t>Shiderty</w:t>
      </w:r>
      <w:proofErr w:type="spellEnd"/>
      <w:r w:rsidRPr="00D51133">
        <w:rPr>
          <w:rFonts w:ascii="Times New Roman" w:hAnsi="Times New Roman" w:cs="Times New Roman"/>
          <w:sz w:val="28"/>
          <w:szCs w:val="28"/>
          <w:lang w:val="en-US"/>
        </w:rPr>
        <w:t xml:space="preserve"> topographically located on the natural elevation of the surrounding historical and cultural landscape. Traditionally, the topography of Stone Age monuments is associated with the presence of water sources, convenient shelters or exits of raw stone </w:t>
      </w:r>
      <w:proofErr w:type="gramStart"/>
      <w:r w:rsidRPr="00D51133">
        <w:rPr>
          <w:rFonts w:ascii="Times New Roman" w:hAnsi="Times New Roman" w:cs="Times New Roman"/>
          <w:sz w:val="28"/>
          <w:szCs w:val="28"/>
          <w:lang w:val="en-US"/>
        </w:rPr>
        <w:t>rocks,</w:t>
      </w:r>
      <w:proofErr w:type="gramEnd"/>
      <w:r w:rsidRPr="00D51133">
        <w:rPr>
          <w:rFonts w:ascii="Times New Roman" w:hAnsi="Times New Roman" w:cs="Times New Roman"/>
          <w:sz w:val="28"/>
          <w:szCs w:val="28"/>
          <w:lang w:val="en-US"/>
        </w:rPr>
        <w:t xml:space="preserve"> the studied location stands out from this system both in its topography and raw materials for the production of stone tools. Indirectly, the votive function of this location is also evidenced by an extremely small component of finished tools with traces of use, which is recorded by the method of </w:t>
      </w:r>
      <w:proofErr w:type="spellStart"/>
      <w:r w:rsidRPr="00D51133">
        <w:rPr>
          <w:rFonts w:ascii="Times New Roman" w:hAnsi="Times New Roman" w:cs="Times New Roman"/>
          <w:sz w:val="28"/>
          <w:szCs w:val="28"/>
          <w:lang w:val="en-US"/>
        </w:rPr>
        <w:t>traceological</w:t>
      </w:r>
      <w:proofErr w:type="spellEnd"/>
      <w:r w:rsidRPr="00D51133">
        <w:rPr>
          <w:rFonts w:ascii="Times New Roman" w:hAnsi="Times New Roman" w:cs="Times New Roman"/>
          <w:sz w:val="28"/>
          <w:szCs w:val="28"/>
          <w:lang w:val="en-US"/>
        </w:rPr>
        <w:t xml:space="preserve"> analysis.</w:t>
      </w:r>
      <w:bookmarkStart w:id="0" w:name="_GoBack"/>
      <w:bookmarkEnd w:id="0"/>
    </w:p>
    <w:p w:rsidR="004C0A4C" w:rsidRDefault="004C0A4C" w:rsidP="00723454">
      <w:pPr>
        <w:spacing w:after="0" w:line="240" w:lineRule="auto"/>
        <w:jc w:val="both"/>
        <w:rPr>
          <w:rFonts w:ascii="Times New Roman" w:hAnsi="Times New Roman" w:cs="Times New Roman"/>
          <w:sz w:val="28"/>
          <w:szCs w:val="28"/>
          <w:lang w:val="en-US"/>
        </w:rPr>
      </w:pPr>
    </w:p>
    <w:p w:rsidR="004C0A4C" w:rsidRDefault="004C0A4C" w:rsidP="00723454">
      <w:pPr>
        <w:spacing w:after="0" w:line="240" w:lineRule="auto"/>
        <w:jc w:val="both"/>
        <w:rPr>
          <w:rFonts w:ascii="Times New Roman" w:hAnsi="Times New Roman" w:cs="Times New Roman"/>
          <w:sz w:val="28"/>
          <w:szCs w:val="28"/>
          <w:lang w:val="en-US"/>
        </w:rPr>
      </w:pPr>
      <w:r w:rsidRPr="004C0A4C">
        <w:rPr>
          <w:rStyle w:val="text"/>
          <w:rFonts w:ascii="Times New Roman" w:hAnsi="Times New Roman" w:cs="Times New Roman"/>
          <w:i/>
          <w:sz w:val="28"/>
          <w:shd w:val="clear" w:color="auto" w:fill="FFFFFF"/>
          <w:lang w:val="en-US"/>
        </w:rPr>
        <w:t>Key words</w:t>
      </w:r>
      <w:r w:rsidRPr="004C0A4C">
        <w:rPr>
          <w:rStyle w:val="text"/>
          <w:rFonts w:ascii="Times New Roman" w:hAnsi="Times New Roman" w:cs="Times New Roman"/>
          <w:sz w:val="28"/>
          <w:shd w:val="clear" w:color="auto" w:fill="FFFFFF"/>
          <w:lang w:val="en-US"/>
        </w:rPr>
        <w:t>:</w:t>
      </w:r>
      <w:r>
        <w:rPr>
          <w:rStyle w:val="text"/>
          <w:sz w:val="28"/>
          <w:shd w:val="clear" w:color="auto" w:fill="FFFFFF"/>
          <w:lang w:val="en-US"/>
        </w:rPr>
        <w:t xml:space="preserve"> </w:t>
      </w:r>
      <w:r w:rsidRPr="004C0A4C">
        <w:rPr>
          <w:rFonts w:ascii="Times New Roman" w:hAnsi="Times New Roman" w:cs="Times New Roman"/>
          <w:sz w:val="28"/>
          <w:szCs w:val="28"/>
          <w:lang w:val="en-US"/>
        </w:rPr>
        <w:t xml:space="preserve">Neolithic, North-Eastern Kazakhstan, </w:t>
      </w:r>
      <w:proofErr w:type="spellStart"/>
      <w:r w:rsidRPr="004C0A4C">
        <w:rPr>
          <w:rFonts w:ascii="Times New Roman" w:hAnsi="Times New Roman" w:cs="Times New Roman"/>
          <w:sz w:val="28"/>
          <w:szCs w:val="28"/>
          <w:lang w:val="en-US"/>
        </w:rPr>
        <w:t>Saryarka</w:t>
      </w:r>
      <w:proofErr w:type="spellEnd"/>
      <w:r w:rsidRPr="004C0A4C">
        <w:rPr>
          <w:rFonts w:ascii="Times New Roman" w:hAnsi="Times New Roman" w:cs="Times New Roman"/>
          <w:sz w:val="28"/>
          <w:szCs w:val="28"/>
          <w:lang w:val="en-US"/>
        </w:rPr>
        <w:t xml:space="preserve">, stone tools, </w:t>
      </w:r>
      <w:proofErr w:type="spellStart"/>
      <w:r w:rsidRPr="004C0A4C">
        <w:rPr>
          <w:rFonts w:ascii="Times New Roman" w:hAnsi="Times New Roman" w:cs="Times New Roman"/>
          <w:sz w:val="28"/>
          <w:szCs w:val="28"/>
          <w:lang w:val="en-US"/>
        </w:rPr>
        <w:t>traceology</w:t>
      </w:r>
      <w:proofErr w:type="spellEnd"/>
      <w:r w:rsidRPr="004C0A4C">
        <w:rPr>
          <w:rFonts w:ascii="Times New Roman" w:hAnsi="Times New Roman" w:cs="Times New Roman"/>
          <w:sz w:val="28"/>
          <w:szCs w:val="28"/>
          <w:lang w:val="en-US"/>
        </w:rPr>
        <w:t>, topography.</w:t>
      </w:r>
    </w:p>
    <w:p w:rsidR="004C0A4C" w:rsidRPr="00BD5FBC" w:rsidRDefault="004C0A4C" w:rsidP="00723454">
      <w:pPr>
        <w:spacing w:after="0" w:line="240" w:lineRule="auto"/>
        <w:jc w:val="both"/>
        <w:rPr>
          <w:rFonts w:ascii="Times New Roman" w:hAnsi="Times New Roman" w:cs="Times New Roman"/>
          <w:sz w:val="28"/>
          <w:szCs w:val="28"/>
          <w:lang w:val="en-US"/>
        </w:rPr>
      </w:pPr>
    </w:p>
    <w:p w:rsidR="00E62FF3" w:rsidRPr="00EE4114" w:rsidRDefault="001828D6" w:rsidP="00A535AB">
      <w:pPr>
        <w:spacing w:after="0" w:line="240" w:lineRule="auto"/>
        <w:ind w:firstLine="567"/>
        <w:jc w:val="both"/>
        <w:rPr>
          <w:rFonts w:ascii="Times New Roman" w:hAnsi="Times New Roman" w:cs="Times New Roman"/>
          <w:sz w:val="28"/>
          <w:szCs w:val="28"/>
        </w:rPr>
      </w:pPr>
      <w:r w:rsidRPr="00EE4114">
        <w:rPr>
          <w:rFonts w:ascii="Times New Roman" w:hAnsi="Times New Roman" w:cs="Times New Roman"/>
          <w:sz w:val="28"/>
          <w:szCs w:val="28"/>
        </w:rPr>
        <w:t>В ходе мониторинга земельного участка</w:t>
      </w:r>
      <w:r w:rsidR="00335D74" w:rsidRPr="00EE4114">
        <w:rPr>
          <w:rFonts w:ascii="Times New Roman" w:hAnsi="Times New Roman" w:cs="Times New Roman"/>
          <w:sz w:val="28"/>
          <w:szCs w:val="28"/>
        </w:rPr>
        <w:t>,</w:t>
      </w:r>
      <w:r w:rsidRPr="00EE4114">
        <w:rPr>
          <w:rFonts w:ascii="Times New Roman" w:hAnsi="Times New Roman" w:cs="Times New Roman"/>
          <w:sz w:val="28"/>
          <w:szCs w:val="28"/>
        </w:rPr>
        <w:t xml:space="preserve"> отведенного под производственные нужды </w:t>
      </w:r>
      <w:r w:rsidR="00335D74" w:rsidRPr="00EE4114">
        <w:rPr>
          <w:rFonts w:ascii="Times New Roman" w:hAnsi="Times New Roman" w:cs="Times New Roman"/>
          <w:sz w:val="28"/>
          <w:szCs w:val="28"/>
        </w:rPr>
        <w:t xml:space="preserve">медного рудника открытого типа в </w:t>
      </w:r>
      <w:proofErr w:type="spellStart"/>
      <w:r w:rsidR="00335D74" w:rsidRPr="00EE4114">
        <w:rPr>
          <w:rFonts w:ascii="Times New Roman" w:hAnsi="Times New Roman" w:cs="Times New Roman"/>
          <w:sz w:val="28"/>
          <w:szCs w:val="28"/>
        </w:rPr>
        <w:t>Торткудукском</w:t>
      </w:r>
      <w:proofErr w:type="spellEnd"/>
      <w:r w:rsidR="00335D74" w:rsidRPr="00EE4114">
        <w:rPr>
          <w:rFonts w:ascii="Times New Roman" w:hAnsi="Times New Roman" w:cs="Times New Roman"/>
          <w:sz w:val="28"/>
          <w:szCs w:val="28"/>
        </w:rPr>
        <w:t xml:space="preserve"> сельском округе Павлодарской области</w:t>
      </w:r>
      <w:r w:rsidR="003D34D9" w:rsidRPr="00EE4114">
        <w:rPr>
          <w:rFonts w:ascii="Times New Roman" w:hAnsi="Times New Roman" w:cs="Times New Roman"/>
          <w:sz w:val="28"/>
          <w:szCs w:val="28"/>
        </w:rPr>
        <w:t xml:space="preserve"> в 2020 г. </w:t>
      </w:r>
      <w:r w:rsidR="005B6371" w:rsidRPr="00EE4114">
        <w:rPr>
          <w:rFonts w:ascii="Times New Roman" w:hAnsi="Times New Roman" w:cs="Times New Roman"/>
          <w:sz w:val="28"/>
          <w:szCs w:val="28"/>
        </w:rPr>
        <w:t xml:space="preserve">отрядом Иртышской экспедиции под руководством </w:t>
      </w:r>
      <w:r w:rsidR="00DF4966" w:rsidRPr="00EE4114">
        <w:rPr>
          <w:rFonts w:ascii="Times New Roman" w:hAnsi="Times New Roman" w:cs="Times New Roman"/>
          <w:sz w:val="28"/>
          <w:szCs w:val="28"/>
        </w:rPr>
        <w:t>Т.</w:t>
      </w:r>
      <w:r w:rsidR="00B44CF6">
        <w:rPr>
          <w:rFonts w:ascii="Times New Roman" w:hAnsi="Times New Roman" w:cs="Times New Roman"/>
          <w:sz w:val="28"/>
          <w:szCs w:val="28"/>
        </w:rPr>
        <w:t xml:space="preserve"> Н.</w:t>
      </w:r>
      <w:r w:rsidR="00DF4966" w:rsidRPr="00EE4114">
        <w:rPr>
          <w:rFonts w:ascii="Times New Roman" w:hAnsi="Times New Roman" w:cs="Times New Roman"/>
          <w:sz w:val="28"/>
          <w:szCs w:val="28"/>
        </w:rPr>
        <w:t xml:space="preserve"> </w:t>
      </w:r>
      <w:proofErr w:type="spellStart"/>
      <w:r w:rsidR="00DF4966" w:rsidRPr="00EE4114">
        <w:rPr>
          <w:rFonts w:ascii="Times New Roman" w:hAnsi="Times New Roman" w:cs="Times New Roman"/>
          <w:sz w:val="28"/>
          <w:szCs w:val="28"/>
        </w:rPr>
        <w:t>Смагулова</w:t>
      </w:r>
      <w:proofErr w:type="spellEnd"/>
      <w:r w:rsidR="00DF4966" w:rsidRPr="00EE4114">
        <w:rPr>
          <w:rFonts w:ascii="Times New Roman" w:hAnsi="Times New Roman" w:cs="Times New Roman"/>
          <w:sz w:val="28"/>
          <w:szCs w:val="28"/>
        </w:rPr>
        <w:t xml:space="preserve"> и автора</w:t>
      </w:r>
      <w:r w:rsidR="00335D74" w:rsidRPr="00EE4114">
        <w:rPr>
          <w:rFonts w:ascii="Times New Roman" w:hAnsi="Times New Roman" w:cs="Times New Roman"/>
          <w:sz w:val="28"/>
          <w:szCs w:val="28"/>
        </w:rPr>
        <w:t xml:space="preserve"> был зафиксирован</w:t>
      </w:r>
      <w:r w:rsidR="005B6371" w:rsidRPr="00EE4114">
        <w:rPr>
          <w:rFonts w:ascii="Times New Roman" w:hAnsi="Times New Roman" w:cs="Times New Roman"/>
          <w:sz w:val="28"/>
          <w:szCs w:val="28"/>
        </w:rPr>
        <w:t xml:space="preserve"> и обследован</w:t>
      </w:r>
      <w:r w:rsidR="00335D74" w:rsidRPr="00EE4114">
        <w:rPr>
          <w:rFonts w:ascii="Times New Roman" w:hAnsi="Times New Roman" w:cs="Times New Roman"/>
          <w:sz w:val="28"/>
          <w:szCs w:val="28"/>
        </w:rPr>
        <w:t xml:space="preserve"> ряд археологических объектов</w:t>
      </w:r>
      <w:r w:rsidR="00422684" w:rsidRPr="00EE4114">
        <w:rPr>
          <w:rFonts w:ascii="Times New Roman" w:hAnsi="Times New Roman" w:cs="Times New Roman"/>
          <w:sz w:val="28"/>
          <w:szCs w:val="28"/>
        </w:rPr>
        <w:t>,</w:t>
      </w:r>
      <w:r w:rsidR="00335D74" w:rsidRPr="00EE4114">
        <w:rPr>
          <w:rFonts w:ascii="Times New Roman" w:hAnsi="Times New Roman" w:cs="Times New Roman"/>
          <w:sz w:val="28"/>
          <w:szCs w:val="28"/>
        </w:rPr>
        <w:t xml:space="preserve"> относящихся к периоду от эпохи камня до </w:t>
      </w:r>
      <w:r w:rsidR="00335D74" w:rsidRPr="00EE4114">
        <w:rPr>
          <w:rFonts w:ascii="Times New Roman" w:hAnsi="Times New Roman" w:cs="Times New Roman"/>
          <w:sz w:val="28"/>
          <w:szCs w:val="28"/>
          <w:lang w:val="en-US"/>
        </w:rPr>
        <w:t>XVIII</w:t>
      </w:r>
      <w:r w:rsidR="00335D74" w:rsidRPr="00EE4114">
        <w:rPr>
          <w:rFonts w:ascii="Times New Roman" w:hAnsi="Times New Roman" w:cs="Times New Roman"/>
          <w:sz w:val="28"/>
          <w:szCs w:val="28"/>
        </w:rPr>
        <w:t>-</w:t>
      </w:r>
      <w:r w:rsidR="00335D74" w:rsidRPr="00EE4114">
        <w:rPr>
          <w:rFonts w:ascii="Times New Roman" w:hAnsi="Times New Roman" w:cs="Times New Roman"/>
          <w:sz w:val="28"/>
          <w:szCs w:val="28"/>
          <w:lang w:val="en-US"/>
        </w:rPr>
        <w:t>XIX</w:t>
      </w:r>
      <w:r w:rsidR="00335D74" w:rsidRPr="00EE4114">
        <w:rPr>
          <w:rFonts w:ascii="Times New Roman" w:hAnsi="Times New Roman" w:cs="Times New Roman"/>
          <w:sz w:val="28"/>
          <w:szCs w:val="28"/>
        </w:rPr>
        <w:t xml:space="preserve"> </w:t>
      </w:r>
      <w:r w:rsidR="00335D74" w:rsidRPr="00EE4114">
        <w:rPr>
          <w:rFonts w:ascii="Times New Roman" w:hAnsi="Times New Roman" w:cs="Times New Roman"/>
          <w:sz w:val="28"/>
          <w:szCs w:val="28"/>
          <w:lang w:val="kk-KZ"/>
        </w:rPr>
        <w:t>вв</w:t>
      </w:r>
      <w:r w:rsidR="00335D74" w:rsidRPr="00EE4114">
        <w:rPr>
          <w:rFonts w:ascii="Times New Roman" w:hAnsi="Times New Roman" w:cs="Times New Roman"/>
          <w:sz w:val="28"/>
          <w:szCs w:val="28"/>
        </w:rPr>
        <w:t>.</w:t>
      </w:r>
      <w:r w:rsidR="00335D74" w:rsidRPr="00EE4114">
        <w:rPr>
          <w:rFonts w:ascii="Times New Roman" w:hAnsi="Times New Roman" w:cs="Times New Roman"/>
          <w:sz w:val="28"/>
          <w:szCs w:val="28"/>
          <w:lang w:val="kk-KZ"/>
        </w:rPr>
        <w:t xml:space="preserve"> н.э.</w:t>
      </w:r>
      <w:r w:rsidR="00422684" w:rsidRPr="00EE4114">
        <w:rPr>
          <w:rFonts w:ascii="Times New Roman" w:hAnsi="Times New Roman" w:cs="Times New Roman"/>
          <w:sz w:val="28"/>
          <w:szCs w:val="28"/>
          <w:lang w:val="kk-KZ"/>
        </w:rPr>
        <w:t xml:space="preserve"> Территория обследования располагалась в междуречье двух крупных для северо-западной Сарыарки речных систем </w:t>
      </w:r>
      <w:r w:rsidR="00422684" w:rsidRPr="00EE4114">
        <w:rPr>
          <w:rFonts w:ascii="Times New Roman" w:hAnsi="Times New Roman" w:cs="Times New Roman"/>
          <w:sz w:val="28"/>
          <w:szCs w:val="28"/>
          <w:lang w:val="kk-KZ"/>
        </w:rPr>
        <w:lastRenderedPageBreak/>
        <w:t xml:space="preserve">Оленты и Шидерты на участке между двумя озерными котловинами </w:t>
      </w:r>
      <w:r w:rsidR="004F4282" w:rsidRPr="00EE4114">
        <w:rPr>
          <w:rFonts w:ascii="Times New Roman" w:hAnsi="Times New Roman" w:cs="Times New Roman"/>
          <w:sz w:val="28"/>
          <w:szCs w:val="28"/>
          <w:lang w:val="kk-KZ"/>
        </w:rPr>
        <w:t xml:space="preserve">горько-соленых озер Бозшаколь и Карасор, </w:t>
      </w:r>
      <w:r w:rsidR="006C0AF8" w:rsidRPr="00EE4114">
        <w:rPr>
          <w:rFonts w:ascii="Times New Roman" w:hAnsi="Times New Roman" w:cs="Times New Roman"/>
          <w:sz w:val="28"/>
          <w:szCs w:val="28"/>
          <w:lang w:val="kk-KZ"/>
        </w:rPr>
        <w:t>преимущественно</w:t>
      </w:r>
      <w:r w:rsidR="004F4282" w:rsidRPr="00EE4114">
        <w:rPr>
          <w:rFonts w:ascii="Times New Roman" w:hAnsi="Times New Roman" w:cs="Times New Roman"/>
          <w:sz w:val="28"/>
          <w:szCs w:val="28"/>
          <w:lang w:val="kk-KZ"/>
        </w:rPr>
        <w:t xml:space="preserve"> по территории</w:t>
      </w:r>
      <w:r w:rsidR="006C0AF8" w:rsidRPr="00EE4114">
        <w:rPr>
          <w:rFonts w:ascii="Times New Roman" w:hAnsi="Times New Roman" w:cs="Times New Roman"/>
          <w:sz w:val="28"/>
          <w:szCs w:val="28"/>
          <w:lang w:val="kk-KZ"/>
        </w:rPr>
        <w:t xml:space="preserve"> прилегающей к</w:t>
      </w:r>
      <w:r w:rsidR="004F4282" w:rsidRPr="00EE4114">
        <w:rPr>
          <w:rFonts w:ascii="Times New Roman" w:hAnsi="Times New Roman" w:cs="Times New Roman"/>
          <w:sz w:val="28"/>
          <w:szCs w:val="28"/>
          <w:lang w:val="kk-KZ"/>
        </w:rPr>
        <w:t xml:space="preserve"> </w:t>
      </w:r>
      <w:r w:rsidR="006C0AF8" w:rsidRPr="00EE4114">
        <w:rPr>
          <w:rFonts w:ascii="Times New Roman" w:hAnsi="Times New Roman" w:cs="Times New Roman"/>
          <w:sz w:val="28"/>
          <w:szCs w:val="28"/>
          <w:lang w:val="kk-KZ"/>
        </w:rPr>
        <w:t>ныне пересохшему</w:t>
      </w:r>
      <w:r w:rsidR="004F4282" w:rsidRPr="00EE4114">
        <w:rPr>
          <w:rFonts w:ascii="Times New Roman" w:hAnsi="Times New Roman" w:cs="Times New Roman"/>
          <w:sz w:val="28"/>
          <w:szCs w:val="28"/>
          <w:lang w:val="kk-KZ"/>
        </w:rPr>
        <w:t xml:space="preserve"> русл</w:t>
      </w:r>
      <w:r w:rsidR="006C0AF8" w:rsidRPr="00EE4114">
        <w:rPr>
          <w:rFonts w:ascii="Times New Roman" w:hAnsi="Times New Roman" w:cs="Times New Roman"/>
          <w:sz w:val="28"/>
          <w:szCs w:val="28"/>
          <w:lang w:val="kk-KZ"/>
        </w:rPr>
        <w:t>у</w:t>
      </w:r>
      <w:r w:rsidR="004F4282" w:rsidRPr="00EE4114">
        <w:rPr>
          <w:rFonts w:ascii="Times New Roman" w:hAnsi="Times New Roman" w:cs="Times New Roman"/>
          <w:sz w:val="28"/>
          <w:szCs w:val="28"/>
          <w:lang w:val="kk-KZ"/>
        </w:rPr>
        <w:t xml:space="preserve"> р. Темирастау, некогда питавшей озеро Карасор. В </w:t>
      </w:r>
      <w:r w:rsidR="00A07F8A" w:rsidRPr="00EE4114">
        <w:rPr>
          <w:rFonts w:ascii="Times New Roman" w:hAnsi="Times New Roman" w:cs="Times New Roman"/>
          <w:sz w:val="28"/>
          <w:szCs w:val="28"/>
          <w:lang w:val="kk-KZ"/>
        </w:rPr>
        <w:t>л</w:t>
      </w:r>
      <w:r w:rsidR="004F4282" w:rsidRPr="00EE4114">
        <w:rPr>
          <w:rFonts w:ascii="Times New Roman" w:hAnsi="Times New Roman" w:cs="Times New Roman"/>
          <w:sz w:val="28"/>
          <w:szCs w:val="28"/>
          <w:lang w:val="kk-KZ"/>
        </w:rPr>
        <w:t>андшафтном плане указанный участок представляет собой сильно уплощенную долину пересекаемую тянущимися с севера на юг</w:t>
      </w:r>
      <w:r w:rsidR="001068B4" w:rsidRPr="00EE4114">
        <w:rPr>
          <w:rFonts w:ascii="Times New Roman" w:hAnsi="Times New Roman" w:cs="Times New Roman"/>
          <w:sz w:val="28"/>
          <w:szCs w:val="28"/>
          <w:lang w:val="kk-KZ"/>
        </w:rPr>
        <w:t xml:space="preserve"> грядами</w:t>
      </w:r>
      <w:r w:rsidR="00A07F8A" w:rsidRPr="00EE4114">
        <w:rPr>
          <w:rFonts w:ascii="Times New Roman" w:hAnsi="Times New Roman" w:cs="Times New Roman"/>
          <w:sz w:val="28"/>
          <w:szCs w:val="28"/>
          <w:lang w:val="kk-KZ"/>
        </w:rPr>
        <w:t xml:space="preserve"> слабозад</w:t>
      </w:r>
      <w:r w:rsidR="00147B8D" w:rsidRPr="00EE4114">
        <w:rPr>
          <w:rFonts w:ascii="Times New Roman" w:hAnsi="Times New Roman" w:cs="Times New Roman"/>
          <w:sz w:val="28"/>
          <w:szCs w:val="28"/>
          <w:lang w:val="kk-KZ"/>
        </w:rPr>
        <w:t>е</w:t>
      </w:r>
      <w:r w:rsidR="00A07F8A" w:rsidRPr="00EE4114">
        <w:rPr>
          <w:rFonts w:ascii="Times New Roman" w:hAnsi="Times New Roman" w:cs="Times New Roman"/>
          <w:sz w:val="28"/>
          <w:szCs w:val="28"/>
          <w:lang w:val="kk-KZ"/>
        </w:rPr>
        <w:t>рнова</w:t>
      </w:r>
      <w:r w:rsidR="00147B8D" w:rsidRPr="00EE4114">
        <w:rPr>
          <w:rFonts w:ascii="Times New Roman" w:hAnsi="Times New Roman" w:cs="Times New Roman"/>
          <w:sz w:val="28"/>
          <w:szCs w:val="28"/>
          <w:lang w:val="kk-KZ"/>
        </w:rPr>
        <w:t>н</w:t>
      </w:r>
      <w:r w:rsidR="00A07F8A" w:rsidRPr="00EE4114">
        <w:rPr>
          <w:rFonts w:ascii="Times New Roman" w:hAnsi="Times New Roman" w:cs="Times New Roman"/>
          <w:sz w:val="28"/>
          <w:szCs w:val="28"/>
          <w:lang w:val="kk-KZ"/>
        </w:rPr>
        <w:t>ных</w:t>
      </w:r>
      <w:r w:rsidR="001068B4" w:rsidRPr="00EE4114">
        <w:rPr>
          <w:rFonts w:ascii="Times New Roman" w:hAnsi="Times New Roman" w:cs="Times New Roman"/>
          <w:sz w:val="28"/>
          <w:szCs w:val="28"/>
          <w:lang w:val="kk-KZ"/>
        </w:rPr>
        <w:t xml:space="preserve"> </w:t>
      </w:r>
      <w:r w:rsidR="004F4282" w:rsidRPr="00EE4114">
        <w:rPr>
          <w:rFonts w:ascii="Times New Roman" w:hAnsi="Times New Roman" w:cs="Times New Roman"/>
          <w:sz w:val="28"/>
          <w:szCs w:val="28"/>
          <w:lang w:val="kk-KZ"/>
        </w:rPr>
        <w:t>каменных сопок</w:t>
      </w:r>
      <w:r w:rsidR="001068B4" w:rsidRPr="00EE4114">
        <w:rPr>
          <w:rFonts w:ascii="Times New Roman" w:hAnsi="Times New Roman" w:cs="Times New Roman"/>
          <w:sz w:val="28"/>
          <w:szCs w:val="28"/>
          <w:lang w:val="kk-KZ"/>
        </w:rPr>
        <w:t>, высота которых в некоторых местах достигает более 250 м над уровнем моря</w:t>
      </w:r>
      <w:r w:rsidR="00A07F8A" w:rsidRPr="00EE4114">
        <w:rPr>
          <w:rFonts w:ascii="Times New Roman" w:hAnsi="Times New Roman" w:cs="Times New Roman"/>
          <w:sz w:val="28"/>
          <w:szCs w:val="28"/>
          <w:lang w:val="kk-KZ"/>
        </w:rPr>
        <w:t>, они</w:t>
      </w:r>
      <w:r w:rsidR="001068B4" w:rsidRPr="00EE4114">
        <w:rPr>
          <w:rFonts w:ascii="Times New Roman" w:hAnsi="Times New Roman" w:cs="Times New Roman"/>
          <w:sz w:val="28"/>
          <w:szCs w:val="28"/>
          <w:lang w:val="kk-KZ"/>
        </w:rPr>
        <w:t xml:space="preserve"> </w:t>
      </w:r>
      <w:r w:rsidR="00A07F8A" w:rsidRPr="00EE4114">
        <w:rPr>
          <w:rFonts w:ascii="Times New Roman" w:hAnsi="Times New Roman" w:cs="Times New Roman"/>
          <w:sz w:val="28"/>
          <w:szCs w:val="28"/>
          <w:lang w:val="kk-KZ"/>
        </w:rPr>
        <w:t>ощутимо</w:t>
      </w:r>
      <w:r w:rsidR="001068B4" w:rsidRPr="00EE4114">
        <w:rPr>
          <w:rFonts w:ascii="Times New Roman" w:hAnsi="Times New Roman" w:cs="Times New Roman"/>
          <w:sz w:val="28"/>
          <w:szCs w:val="28"/>
          <w:lang w:val="kk-KZ"/>
        </w:rPr>
        <w:t xml:space="preserve"> выступают в окружающем ландшафте.</w:t>
      </w:r>
      <w:r w:rsidR="00CA553D" w:rsidRPr="00EE4114">
        <w:rPr>
          <w:rFonts w:ascii="Times New Roman" w:hAnsi="Times New Roman" w:cs="Times New Roman"/>
          <w:sz w:val="28"/>
          <w:szCs w:val="28"/>
          <w:lang w:val="kk-KZ"/>
        </w:rPr>
        <w:t xml:space="preserve"> Вся обслед</w:t>
      </w:r>
      <w:r w:rsidR="00627841" w:rsidRPr="00EE4114">
        <w:rPr>
          <w:rFonts w:ascii="Times New Roman" w:hAnsi="Times New Roman" w:cs="Times New Roman"/>
          <w:sz w:val="28"/>
          <w:szCs w:val="28"/>
          <w:lang w:val="kk-KZ"/>
        </w:rPr>
        <w:t>о</w:t>
      </w:r>
      <w:r w:rsidR="00CA553D" w:rsidRPr="00EE4114">
        <w:rPr>
          <w:rFonts w:ascii="Times New Roman" w:hAnsi="Times New Roman" w:cs="Times New Roman"/>
          <w:sz w:val="28"/>
          <w:szCs w:val="28"/>
          <w:lang w:val="kk-KZ"/>
        </w:rPr>
        <w:t xml:space="preserve">ванная территория покрыта сетью сезонных пересыхающих стоковых потоков и </w:t>
      </w:r>
      <w:r w:rsidR="00627841" w:rsidRPr="00EE4114">
        <w:rPr>
          <w:rFonts w:ascii="Times New Roman" w:hAnsi="Times New Roman" w:cs="Times New Roman"/>
          <w:sz w:val="28"/>
          <w:szCs w:val="28"/>
          <w:lang w:val="kk-KZ"/>
        </w:rPr>
        <w:t xml:space="preserve">пересыхающих озер </w:t>
      </w:r>
      <w:r w:rsidR="00627841" w:rsidRPr="00EE4114">
        <w:rPr>
          <w:rFonts w:ascii="Times New Roman" w:hAnsi="Times New Roman" w:cs="Times New Roman"/>
          <w:sz w:val="28"/>
          <w:szCs w:val="28"/>
        </w:rPr>
        <w:t>(</w:t>
      </w:r>
      <w:proofErr w:type="spellStart"/>
      <w:r w:rsidR="00627841" w:rsidRPr="00EE4114">
        <w:rPr>
          <w:rFonts w:ascii="Times New Roman" w:hAnsi="Times New Roman" w:cs="Times New Roman"/>
          <w:sz w:val="28"/>
          <w:szCs w:val="28"/>
        </w:rPr>
        <w:t>соров</w:t>
      </w:r>
      <w:proofErr w:type="spellEnd"/>
      <w:r w:rsidR="00627841" w:rsidRPr="00EE4114">
        <w:rPr>
          <w:rFonts w:ascii="Times New Roman" w:hAnsi="Times New Roman" w:cs="Times New Roman"/>
          <w:sz w:val="28"/>
          <w:szCs w:val="28"/>
        </w:rPr>
        <w:t>)</w:t>
      </w:r>
      <w:r w:rsidR="003D34D9" w:rsidRPr="00EE4114">
        <w:rPr>
          <w:rFonts w:ascii="Times New Roman" w:hAnsi="Times New Roman" w:cs="Times New Roman"/>
          <w:sz w:val="28"/>
          <w:szCs w:val="28"/>
        </w:rPr>
        <w:t xml:space="preserve"> и в</w:t>
      </w:r>
      <w:r w:rsidR="007556D4" w:rsidRPr="00EE4114">
        <w:rPr>
          <w:rFonts w:ascii="Times New Roman" w:hAnsi="Times New Roman" w:cs="Times New Roman"/>
          <w:sz w:val="28"/>
          <w:szCs w:val="28"/>
        </w:rPr>
        <w:t xml:space="preserve"> </w:t>
      </w:r>
      <w:r w:rsidR="003D34D9" w:rsidRPr="00EE4114">
        <w:rPr>
          <w:rFonts w:ascii="Times New Roman" w:hAnsi="Times New Roman" w:cs="Times New Roman"/>
          <w:sz w:val="28"/>
          <w:szCs w:val="28"/>
        </w:rPr>
        <w:t xml:space="preserve">настоящее время </w:t>
      </w:r>
      <w:r w:rsidR="005004C6" w:rsidRPr="00EE4114">
        <w:rPr>
          <w:rFonts w:ascii="Times New Roman" w:hAnsi="Times New Roman" w:cs="Times New Roman"/>
          <w:sz w:val="28"/>
          <w:szCs w:val="28"/>
        </w:rPr>
        <w:t>покрыта</w:t>
      </w:r>
      <w:r w:rsidR="003D34D9" w:rsidRPr="00EE4114">
        <w:rPr>
          <w:rFonts w:ascii="Times New Roman" w:hAnsi="Times New Roman" w:cs="Times New Roman"/>
          <w:sz w:val="28"/>
          <w:szCs w:val="28"/>
        </w:rPr>
        <w:t xml:space="preserve"> </w:t>
      </w:r>
      <w:proofErr w:type="spellStart"/>
      <w:r w:rsidR="003D34D9" w:rsidRPr="00EE4114">
        <w:rPr>
          <w:rFonts w:ascii="Times New Roman" w:hAnsi="Times New Roman" w:cs="Times New Roman"/>
          <w:sz w:val="28"/>
          <w:szCs w:val="28"/>
        </w:rPr>
        <w:t>полныно</w:t>
      </w:r>
      <w:proofErr w:type="spellEnd"/>
      <w:r w:rsidR="003D34D9" w:rsidRPr="00EE4114">
        <w:rPr>
          <w:rFonts w:ascii="Times New Roman" w:hAnsi="Times New Roman" w:cs="Times New Roman"/>
          <w:sz w:val="28"/>
          <w:szCs w:val="28"/>
        </w:rPr>
        <w:t>-типчаковой растительностью</w:t>
      </w:r>
      <w:r w:rsidR="00627841" w:rsidRPr="00EE4114">
        <w:rPr>
          <w:rFonts w:ascii="Times New Roman" w:hAnsi="Times New Roman" w:cs="Times New Roman"/>
          <w:sz w:val="28"/>
          <w:szCs w:val="28"/>
        </w:rPr>
        <w:t>.</w:t>
      </w:r>
      <w:r w:rsidR="002D6DF4" w:rsidRPr="00EE4114">
        <w:rPr>
          <w:rFonts w:ascii="Times New Roman" w:hAnsi="Times New Roman" w:cs="Times New Roman"/>
          <w:sz w:val="28"/>
          <w:szCs w:val="28"/>
        </w:rPr>
        <w:t xml:space="preserve"> </w:t>
      </w:r>
    </w:p>
    <w:p w:rsidR="00CA553D" w:rsidRPr="00EE4114" w:rsidRDefault="00E62FF3" w:rsidP="00EE4114">
      <w:pPr>
        <w:spacing w:after="0" w:line="240" w:lineRule="auto"/>
        <w:ind w:firstLine="567"/>
        <w:jc w:val="both"/>
        <w:rPr>
          <w:rFonts w:ascii="Times New Roman" w:hAnsi="Times New Roman" w:cs="Times New Roman"/>
          <w:sz w:val="28"/>
          <w:szCs w:val="28"/>
        </w:rPr>
      </w:pPr>
      <w:r w:rsidRPr="00EE4114">
        <w:rPr>
          <w:rFonts w:ascii="Times New Roman" w:hAnsi="Times New Roman" w:cs="Times New Roman"/>
          <w:sz w:val="28"/>
          <w:szCs w:val="28"/>
        </w:rPr>
        <w:t xml:space="preserve">На обследованной территории выявлено 5 новых погребальных объектов, представленных курганными могильниками и 1 </w:t>
      </w:r>
      <w:r w:rsidR="009F561A" w:rsidRPr="00EE4114">
        <w:rPr>
          <w:rFonts w:ascii="Times New Roman" w:hAnsi="Times New Roman" w:cs="Times New Roman"/>
          <w:sz w:val="28"/>
          <w:szCs w:val="28"/>
        </w:rPr>
        <w:t>местонахождение каменных орудий, все они приурочены к вершинам, либо хребтам сопок</w:t>
      </w:r>
      <w:r w:rsidR="00147B8D" w:rsidRPr="00EE4114">
        <w:rPr>
          <w:rFonts w:ascii="Times New Roman" w:hAnsi="Times New Roman" w:cs="Times New Roman"/>
          <w:sz w:val="28"/>
          <w:szCs w:val="28"/>
        </w:rPr>
        <w:t>.</w:t>
      </w:r>
    </w:p>
    <w:p w:rsidR="007556D4" w:rsidRPr="00EE4114" w:rsidRDefault="00A57A08" w:rsidP="00EE4114">
      <w:pPr>
        <w:spacing w:after="0" w:line="240" w:lineRule="auto"/>
        <w:ind w:firstLine="567"/>
        <w:jc w:val="both"/>
        <w:rPr>
          <w:rFonts w:ascii="Times New Roman" w:hAnsi="Times New Roman" w:cs="Times New Roman"/>
          <w:sz w:val="28"/>
          <w:szCs w:val="28"/>
        </w:rPr>
      </w:pPr>
      <w:r w:rsidRPr="00EE4114">
        <w:rPr>
          <w:rFonts w:ascii="Times New Roman" w:hAnsi="Times New Roman" w:cs="Times New Roman"/>
          <w:sz w:val="28"/>
          <w:szCs w:val="28"/>
        </w:rPr>
        <w:t xml:space="preserve">Местонахождение каменных орудий </w:t>
      </w:r>
      <w:proofErr w:type="spellStart"/>
      <w:r w:rsidRPr="00EE4114">
        <w:rPr>
          <w:rFonts w:ascii="Times New Roman" w:hAnsi="Times New Roman" w:cs="Times New Roman"/>
          <w:sz w:val="28"/>
          <w:szCs w:val="28"/>
        </w:rPr>
        <w:t>Темирастау</w:t>
      </w:r>
      <w:proofErr w:type="spellEnd"/>
      <w:r w:rsidRPr="00EE4114">
        <w:rPr>
          <w:rFonts w:ascii="Times New Roman" w:hAnsi="Times New Roman" w:cs="Times New Roman"/>
          <w:sz w:val="28"/>
          <w:szCs w:val="28"/>
        </w:rPr>
        <w:t xml:space="preserve"> 4</w:t>
      </w:r>
      <w:r w:rsidR="007347A3" w:rsidRPr="00EE4114">
        <w:rPr>
          <w:rFonts w:ascii="Times New Roman" w:hAnsi="Times New Roman" w:cs="Times New Roman"/>
          <w:sz w:val="28"/>
          <w:szCs w:val="28"/>
          <w:lang w:val="kk-KZ"/>
        </w:rPr>
        <w:t xml:space="preserve"> </w:t>
      </w:r>
      <w:r w:rsidR="007347A3" w:rsidRPr="00EE4114">
        <w:rPr>
          <w:rFonts w:ascii="Times New Roman" w:hAnsi="Times New Roman" w:cs="Times New Roman"/>
          <w:sz w:val="28"/>
          <w:szCs w:val="28"/>
        </w:rPr>
        <w:t>(N51°49'16,79"; E74°09'25,28")</w:t>
      </w:r>
      <w:r w:rsidRPr="00EE4114">
        <w:rPr>
          <w:rFonts w:ascii="Times New Roman" w:hAnsi="Times New Roman" w:cs="Times New Roman"/>
          <w:sz w:val="28"/>
          <w:szCs w:val="28"/>
        </w:rPr>
        <w:t xml:space="preserve"> расположено аналогичным образом, на наивысшей точке окружающего ландшафта, представленной </w:t>
      </w:r>
      <w:r w:rsidR="00147B8D" w:rsidRPr="00EE4114">
        <w:rPr>
          <w:rFonts w:ascii="Times New Roman" w:hAnsi="Times New Roman" w:cs="Times New Roman"/>
          <w:sz w:val="28"/>
          <w:szCs w:val="28"/>
        </w:rPr>
        <w:t>сдвоенной</w:t>
      </w:r>
      <w:r w:rsidRPr="00EE4114">
        <w:rPr>
          <w:rFonts w:ascii="Times New Roman" w:hAnsi="Times New Roman" w:cs="Times New Roman"/>
          <w:sz w:val="28"/>
          <w:szCs w:val="28"/>
        </w:rPr>
        <w:t xml:space="preserve"> вершиной</w:t>
      </w:r>
      <w:r w:rsidR="006D77D2" w:rsidRPr="00EE4114">
        <w:rPr>
          <w:rFonts w:ascii="Times New Roman" w:hAnsi="Times New Roman" w:cs="Times New Roman"/>
          <w:sz w:val="28"/>
          <w:szCs w:val="28"/>
        </w:rPr>
        <w:t xml:space="preserve"> сопочных хребтов, на высоте 251</w:t>
      </w:r>
      <w:r w:rsidR="00C702A1" w:rsidRPr="00EE4114">
        <w:rPr>
          <w:rFonts w:ascii="Times New Roman" w:hAnsi="Times New Roman" w:cs="Times New Roman"/>
          <w:sz w:val="28"/>
          <w:szCs w:val="28"/>
        </w:rPr>
        <w:t>-255</w:t>
      </w:r>
      <w:r w:rsidR="006D77D2" w:rsidRPr="00EE4114">
        <w:rPr>
          <w:rFonts w:ascii="Times New Roman" w:hAnsi="Times New Roman" w:cs="Times New Roman"/>
          <w:sz w:val="28"/>
          <w:szCs w:val="28"/>
        </w:rPr>
        <w:t xml:space="preserve"> м над уровнем моря, для сравнения</w:t>
      </w:r>
      <w:r w:rsidR="00147B8D" w:rsidRPr="00EE4114">
        <w:rPr>
          <w:rFonts w:ascii="Times New Roman" w:hAnsi="Times New Roman" w:cs="Times New Roman"/>
          <w:sz w:val="28"/>
          <w:szCs w:val="28"/>
        </w:rPr>
        <w:t xml:space="preserve"> высотное падение в </w:t>
      </w:r>
      <w:r w:rsidR="006840C2" w:rsidRPr="00EE4114">
        <w:rPr>
          <w:rFonts w:ascii="Times New Roman" w:hAnsi="Times New Roman" w:cs="Times New Roman"/>
          <w:sz w:val="28"/>
          <w:szCs w:val="28"/>
        </w:rPr>
        <w:t>западном, южном и северном</w:t>
      </w:r>
      <w:r w:rsidR="00147B8D" w:rsidRPr="00EE4114">
        <w:rPr>
          <w:rFonts w:ascii="Times New Roman" w:hAnsi="Times New Roman" w:cs="Times New Roman"/>
          <w:sz w:val="28"/>
          <w:szCs w:val="28"/>
        </w:rPr>
        <w:t xml:space="preserve"> направлени</w:t>
      </w:r>
      <w:r w:rsidR="006840C2" w:rsidRPr="00EE4114">
        <w:rPr>
          <w:rFonts w:ascii="Times New Roman" w:hAnsi="Times New Roman" w:cs="Times New Roman"/>
          <w:sz w:val="28"/>
          <w:szCs w:val="28"/>
        </w:rPr>
        <w:t>я</w:t>
      </w:r>
      <w:r w:rsidR="005B6371" w:rsidRPr="00EE4114">
        <w:rPr>
          <w:rFonts w:ascii="Times New Roman" w:hAnsi="Times New Roman" w:cs="Times New Roman"/>
          <w:sz w:val="28"/>
          <w:szCs w:val="28"/>
        </w:rPr>
        <w:t>х</w:t>
      </w:r>
      <w:r w:rsidR="00147B8D" w:rsidRPr="00EE4114">
        <w:rPr>
          <w:rFonts w:ascii="Times New Roman" w:hAnsi="Times New Roman" w:cs="Times New Roman"/>
          <w:sz w:val="28"/>
          <w:szCs w:val="28"/>
        </w:rPr>
        <w:t xml:space="preserve"> составляет </w:t>
      </w:r>
      <w:r w:rsidR="007556D4" w:rsidRPr="00EE4114">
        <w:rPr>
          <w:rFonts w:ascii="Times New Roman" w:hAnsi="Times New Roman" w:cs="Times New Roman"/>
          <w:sz w:val="28"/>
          <w:szCs w:val="28"/>
        </w:rPr>
        <w:t>порядка 10 м (</w:t>
      </w:r>
      <w:r w:rsidR="006840C2" w:rsidRPr="00EE4114">
        <w:rPr>
          <w:rFonts w:ascii="Times New Roman" w:hAnsi="Times New Roman" w:cs="Times New Roman"/>
          <w:sz w:val="28"/>
          <w:szCs w:val="28"/>
        </w:rPr>
        <w:t>до 246-244 м</w:t>
      </w:r>
      <w:r w:rsidR="007556D4" w:rsidRPr="00EE4114">
        <w:rPr>
          <w:rFonts w:ascii="Times New Roman" w:hAnsi="Times New Roman" w:cs="Times New Roman"/>
          <w:sz w:val="28"/>
          <w:szCs w:val="28"/>
        </w:rPr>
        <w:t xml:space="preserve"> над уровнем моря)</w:t>
      </w:r>
      <w:r w:rsidR="006840C2" w:rsidRPr="00EE4114">
        <w:rPr>
          <w:rFonts w:ascii="Times New Roman" w:hAnsi="Times New Roman" w:cs="Times New Roman"/>
          <w:sz w:val="28"/>
          <w:szCs w:val="28"/>
        </w:rPr>
        <w:t xml:space="preserve"> и лишь в восточном направлении идет постепенное повышение средних высот до 270 м</w:t>
      </w:r>
      <w:r w:rsidR="007556D4" w:rsidRPr="00EE4114">
        <w:rPr>
          <w:rFonts w:ascii="Times New Roman" w:hAnsi="Times New Roman" w:cs="Times New Roman"/>
          <w:sz w:val="28"/>
          <w:szCs w:val="28"/>
        </w:rPr>
        <w:t xml:space="preserve"> над уровнем моря</w:t>
      </w:r>
      <w:r w:rsidR="006840C2" w:rsidRPr="00EE4114">
        <w:rPr>
          <w:rFonts w:ascii="Times New Roman" w:hAnsi="Times New Roman" w:cs="Times New Roman"/>
          <w:sz w:val="28"/>
          <w:szCs w:val="28"/>
        </w:rPr>
        <w:t xml:space="preserve">. </w:t>
      </w:r>
    </w:p>
    <w:p w:rsidR="001B77DE" w:rsidRPr="00EE4114" w:rsidRDefault="006840C2" w:rsidP="00EE4114">
      <w:pPr>
        <w:spacing w:after="0" w:line="240" w:lineRule="auto"/>
        <w:ind w:firstLine="567"/>
        <w:jc w:val="both"/>
        <w:rPr>
          <w:rFonts w:ascii="Times New Roman" w:hAnsi="Times New Roman" w:cs="Times New Roman"/>
          <w:sz w:val="28"/>
          <w:szCs w:val="28"/>
        </w:rPr>
      </w:pPr>
      <w:r w:rsidRPr="00EE4114">
        <w:rPr>
          <w:rFonts w:ascii="Times New Roman" w:hAnsi="Times New Roman" w:cs="Times New Roman"/>
          <w:sz w:val="28"/>
          <w:szCs w:val="28"/>
        </w:rPr>
        <w:t>Местонахождение представляе</w:t>
      </w:r>
      <w:r w:rsidR="005131CB" w:rsidRPr="00EE4114">
        <w:rPr>
          <w:rFonts w:ascii="Times New Roman" w:hAnsi="Times New Roman" w:cs="Times New Roman"/>
          <w:sz w:val="28"/>
          <w:szCs w:val="28"/>
        </w:rPr>
        <w:t xml:space="preserve">т собой памятник открытого типа, без сколько-нибудь визуализированных почвенных </w:t>
      </w:r>
      <w:r w:rsidR="003D34D9" w:rsidRPr="00EE4114">
        <w:rPr>
          <w:rFonts w:ascii="Times New Roman" w:hAnsi="Times New Roman" w:cs="Times New Roman"/>
          <w:sz w:val="28"/>
          <w:szCs w:val="28"/>
        </w:rPr>
        <w:t>напластований</w:t>
      </w:r>
      <w:r w:rsidR="005131CB" w:rsidRPr="00EE4114">
        <w:rPr>
          <w:rFonts w:ascii="Times New Roman" w:hAnsi="Times New Roman" w:cs="Times New Roman"/>
          <w:sz w:val="28"/>
          <w:szCs w:val="28"/>
        </w:rPr>
        <w:t xml:space="preserve">. Артефакты располагались очень кучно на </w:t>
      </w:r>
      <w:r w:rsidR="003D34D9" w:rsidRPr="00EE4114">
        <w:rPr>
          <w:rFonts w:ascii="Times New Roman" w:hAnsi="Times New Roman" w:cs="Times New Roman"/>
          <w:sz w:val="28"/>
          <w:szCs w:val="28"/>
        </w:rPr>
        <w:t>уплощенной вершине этой</w:t>
      </w:r>
      <w:r w:rsidR="005131CB" w:rsidRPr="00EE4114">
        <w:rPr>
          <w:rFonts w:ascii="Times New Roman" w:hAnsi="Times New Roman" w:cs="Times New Roman"/>
          <w:sz w:val="28"/>
          <w:szCs w:val="28"/>
        </w:rPr>
        <w:t xml:space="preserve"> возвышенности</w:t>
      </w:r>
      <w:r w:rsidR="007556D4" w:rsidRPr="00EE4114">
        <w:rPr>
          <w:rFonts w:ascii="Times New Roman" w:hAnsi="Times New Roman" w:cs="Times New Roman"/>
          <w:sz w:val="28"/>
          <w:szCs w:val="28"/>
        </w:rPr>
        <w:t>, на площади 84 кв.</w:t>
      </w:r>
      <w:r w:rsidR="005131CB" w:rsidRPr="00EE4114">
        <w:rPr>
          <w:rFonts w:ascii="Times New Roman" w:hAnsi="Times New Roman" w:cs="Times New Roman"/>
          <w:sz w:val="28"/>
          <w:szCs w:val="28"/>
        </w:rPr>
        <w:t xml:space="preserve"> м</w:t>
      </w:r>
      <w:r w:rsidR="003D34D9" w:rsidRPr="00EE4114">
        <w:rPr>
          <w:rFonts w:ascii="Times New Roman" w:hAnsi="Times New Roman" w:cs="Times New Roman"/>
          <w:sz w:val="28"/>
          <w:szCs w:val="28"/>
        </w:rPr>
        <w:t xml:space="preserve">, в ходе обследования местонахождения зафиксировано небольшое «стекание» культурного слоя в виде мелкого размера технологических отходов расщепления на расстояние 5-7 м вниз по склону. Вся площадка была </w:t>
      </w:r>
      <w:r w:rsidR="007556D4" w:rsidRPr="00EE4114">
        <w:rPr>
          <w:rFonts w:ascii="Times New Roman" w:hAnsi="Times New Roman" w:cs="Times New Roman"/>
          <w:sz w:val="28"/>
          <w:szCs w:val="28"/>
        </w:rPr>
        <w:t>устлана</w:t>
      </w:r>
      <w:r w:rsidR="003D34D9" w:rsidRPr="00EE4114">
        <w:rPr>
          <w:rFonts w:ascii="Times New Roman" w:hAnsi="Times New Roman" w:cs="Times New Roman"/>
          <w:sz w:val="28"/>
          <w:szCs w:val="28"/>
        </w:rPr>
        <w:t xml:space="preserve"> большим количеством </w:t>
      </w:r>
      <w:r w:rsidR="007556D4" w:rsidRPr="00EE4114">
        <w:rPr>
          <w:rFonts w:ascii="Times New Roman" w:hAnsi="Times New Roman" w:cs="Times New Roman"/>
          <w:sz w:val="28"/>
          <w:szCs w:val="28"/>
        </w:rPr>
        <w:t>технологических отходов в виде обломков, сколов,</w:t>
      </w:r>
      <w:r w:rsidR="00297024" w:rsidRPr="00EE4114">
        <w:rPr>
          <w:rFonts w:ascii="Times New Roman" w:hAnsi="Times New Roman" w:cs="Times New Roman"/>
          <w:sz w:val="28"/>
          <w:szCs w:val="28"/>
        </w:rPr>
        <w:t xml:space="preserve"> крупного</w:t>
      </w:r>
      <w:r w:rsidR="007556D4" w:rsidRPr="00EE4114">
        <w:rPr>
          <w:rFonts w:ascii="Times New Roman" w:hAnsi="Times New Roman" w:cs="Times New Roman"/>
          <w:sz w:val="28"/>
          <w:szCs w:val="28"/>
        </w:rPr>
        <w:t xml:space="preserve"> и среднего размера </w:t>
      </w:r>
      <w:proofErr w:type="spellStart"/>
      <w:r w:rsidR="00297024" w:rsidRPr="00EE4114">
        <w:rPr>
          <w:rFonts w:ascii="Times New Roman" w:hAnsi="Times New Roman" w:cs="Times New Roman"/>
          <w:sz w:val="28"/>
          <w:szCs w:val="28"/>
        </w:rPr>
        <w:t>отщепов</w:t>
      </w:r>
      <w:proofErr w:type="spellEnd"/>
      <w:r w:rsidR="00297024" w:rsidRPr="00EE4114">
        <w:rPr>
          <w:rFonts w:ascii="Times New Roman" w:hAnsi="Times New Roman" w:cs="Times New Roman"/>
          <w:sz w:val="28"/>
          <w:szCs w:val="28"/>
        </w:rPr>
        <w:t xml:space="preserve">, </w:t>
      </w:r>
      <w:r w:rsidR="007556D4" w:rsidRPr="00EE4114">
        <w:rPr>
          <w:rFonts w:ascii="Times New Roman" w:hAnsi="Times New Roman" w:cs="Times New Roman"/>
          <w:sz w:val="28"/>
          <w:szCs w:val="28"/>
        </w:rPr>
        <w:t>ч</w:t>
      </w:r>
      <w:r w:rsidR="003726EE" w:rsidRPr="00EE4114">
        <w:rPr>
          <w:rFonts w:ascii="Times New Roman" w:hAnsi="Times New Roman" w:cs="Times New Roman"/>
          <w:sz w:val="28"/>
          <w:szCs w:val="28"/>
        </w:rPr>
        <w:t>е</w:t>
      </w:r>
      <w:r w:rsidR="007556D4" w:rsidRPr="00EE4114">
        <w:rPr>
          <w:rFonts w:ascii="Times New Roman" w:hAnsi="Times New Roman" w:cs="Times New Roman"/>
          <w:sz w:val="28"/>
          <w:szCs w:val="28"/>
        </w:rPr>
        <w:t>шуек. Среди них небольшой процент</w:t>
      </w:r>
      <w:r w:rsidR="003726EE" w:rsidRPr="00EE4114">
        <w:rPr>
          <w:rFonts w:ascii="Times New Roman" w:hAnsi="Times New Roman" w:cs="Times New Roman"/>
          <w:sz w:val="28"/>
          <w:szCs w:val="28"/>
        </w:rPr>
        <w:t xml:space="preserve"> (12,8%)</w:t>
      </w:r>
      <w:r w:rsidR="007556D4" w:rsidRPr="00EE4114">
        <w:rPr>
          <w:rFonts w:ascii="Times New Roman" w:hAnsi="Times New Roman" w:cs="Times New Roman"/>
          <w:sz w:val="28"/>
          <w:szCs w:val="28"/>
        </w:rPr>
        <w:t xml:space="preserve"> составляют </w:t>
      </w:r>
      <w:r w:rsidR="003726EE" w:rsidRPr="00EE4114">
        <w:rPr>
          <w:rFonts w:ascii="Times New Roman" w:hAnsi="Times New Roman" w:cs="Times New Roman"/>
          <w:sz w:val="28"/>
          <w:szCs w:val="28"/>
        </w:rPr>
        <w:t xml:space="preserve">готовые орудия, </w:t>
      </w:r>
      <w:r w:rsidR="00297024" w:rsidRPr="00EE4114">
        <w:rPr>
          <w:rFonts w:ascii="Times New Roman" w:hAnsi="Times New Roman" w:cs="Times New Roman"/>
          <w:sz w:val="28"/>
          <w:szCs w:val="28"/>
        </w:rPr>
        <w:t xml:space="preserve">оставшуюся часть </w:t>
      </w:r>
      <w:r w:rsidR="003726EE" w:rsidRPr="00EE4114">
        <w:rPr>
          <w:rFonts w:ascii="Times New Roman" w:hAnsi="Times New Roman" w:cs="Times New Roman"/>
          <w:sz w:val="28"/>
          <w:szCs w:val="28"/>
        </w:rPr>
        <w:t>их фрагменты</w:t>
      </w:r>
      <w:r w:rsidR="00C87A85" w:rsidRPr="00EE4114">
        <w:rPr>
          <w:rFonts w:ascii="Times New Roman" w:hAnsi="Times New Roman" w:cs="Times New Roman"/>
          <w:sz w:val="28"/>
          <w:szCs w:val="28"/>
        </w:rPr>
        <w:t xml:space="preserve"> и производственный брак</w:t>
      </w:r>
      <w:r w:rsidR="003726EE" w:rsidRPr="00EE4114">
        <w:rPr>
          <w:rFonts w:ascii="Times New Roman" w:hAnsi="Times New Roman" w:cs="Times New Roman"/>
          <w:sz w:val="28"/>
          <w:szCs w:val="28"/>
        </w:rPr>
        <w:t>.</w:t>
      </w:r>
      <w:r w:rsidR="00C87A85" w:rsidRPr="00EE4114">
        <w:rPr>
          <w:rFonts w:ascii="Times New Roman" w:hAnsi="Times New Roman" w:cs="Times New Roman"/>
          <w:sz w:val="28"/>
          <w:szCs w:val="28"/>
        </w:rPr>
        <w:t xml:space="preserve"> В сырьевом качестве собранная коллекция однородна и</w:t>
      </w:r>
      <w:r w:rsidR="00DF4966" w:rsidRPr="00EE4114">
        <w:rPr>
          <w:rFonts w:ascii="Times New Roman" w:hAnsi="Times New Roman" w:cs="Times New Roman"/>
          <w:sz w:val="28"/>
          <w:szCs w:val="28"/>
        </w:rPr>
        <w:t xml:space="preserve"> представлена материалом из</w:t>
      </w:r>
      <w:r w:rsidR="00C87A85" w:rsidRPr="00EE4114">
        <w:rPr>
          <w:rFonts w:ascii="Times New Roman" w:hAnsi="Times New Roman" w:cs="Times New Roman"/>
          <w:sz w:val="28"/>
          <w:szCs w:val="28"/>
        </w:rPr>
        <w:t xml:space="preserve"> плотно</w:t>
      </w:r>
      <w:r w:rsidR="003D4A2F" w:rsidRPr="00EE4114">
        <w:rPr>
          <w:rFonts w:ascii="Times New Roman" w:hAnsi="Times New Roman" w:cs="Times New Roman"/>
          <w:sz w:val="28"/>
          <w:szCs w:val="28"/>
        </w:rPr>
        <w:t>го полосчатого аргиллита</w:t>
      </w:r>
      <w:r w:rsidR="00C87A85" w:rsidRPr="00EE4114">
        <w:rPr>
          <w:rFonts w:ascii="Times New Roman" w:hAnsi="Times New Roman" w:cs="Times New Roman"/>
          <w:sz w:val="28"/>
          <w:szCs w:val="28"/>
        </w:rPr>
        <w:t xml:space="preserve"> </w:t>
      </w:r>
      <w:r w:rsidR="005004C6" w:rsidRPr="00EE4114">
        <w:rPr>
          <w:rFonts w:ascii="Times New Roman" w:hAnsi="Times New Roman" w:cs="Times New Roman"/>
          <w:sz w:val="28"/>
          <w:szCs w:val="28"/>
        </w:rPr>
        <w:t>темно</w:t>
      </w:r>
      <w:r w:rsidR="006D6138" w:rsidRPr="00EE4114">
        <w:rPr>
          <w:rFonts w:ascii="Times New Roman" w:hAnsi="Times New Roman" w:cs="Times New Roman"/>
          <w:sz w:val="28"/>
          <w:szCs w:val="28"/>
        </w:rPr>
        <w:t>-вишневого</w:t>
      </w:r>
      <w:r w:rsidR="00DF4966" w:rsidRPr="00EE4114">
        <w:rPr>
          <w:rFonts w:ascii="Times New Roman" w:hAnsi="Times New Roman" w:cs="Times New Roman"/>
          <w:sz w:val="28"/>
          <w:szCs w:val="28"/>
        </w:rPr>
        <w:t xml:space="preserve">, </w:t>
      </w:r>
      <w:r w:rsidR="006D6138" w:rsidRPr="00EE4114">
        <w:rPr>
          <w:rFonts w:ascii="Times New Roman" w:hAnsi="Times New Roman" w:cs="Times New Roman"/>
          <w:sz w:val="28"/>
          <w:szCs w:val="28"/>
        </w:rPr>
        <w:t xml:space="preserve">зеленовато-серого и </w:t>
      </w:r>
      <w:r w:rsidR="003D4A2F" w:rsidRPr="00EE4114">
        <w:rPr>
          <w:rFonts w:ascii="Times New Roman" w:hAnsi="Times New Roman" w:cs="Times New Roman"/>
          <w:sz w:val="28"/>
          <w:szCs w:val="28"/>
        </w:rPr>
        <w:t>темно</w:t>
      </w:r>
      <w:r w:rsidR="00DF4966" w:rsidRPr="00EE4114">
        <w:rPr>
          <w:rFonts w:ascii="Times New Roman" w:hAnsi="Times New Roman" w:cs="Times New Roman"/>
          <w:sz w:val="28"/>
          <w:szCs w:val="28"/>
        </w:rPr>
        <w:t>-</w:t>
      </w:r>
      <w:r w:rsidR="006D6138" w:rsidRPr="00EE4114">
        <w:rPr>
          <w:rFonts w:ascii="Times New Roman" w:hAnsi="Times New Roman" w:cs="Times New Roman"/>
          <w:sz w:val="28"/>
          <w:szCs w:val="28"/>
        </w:rPr>
        <w:t xml:space="preserve">серого </w:t>
      </w:r>
      <w:r w:rsidR="005004C6" w:rsidRPr="00EE4114">
        <w:rPr>
          <w:rFonts w:ascii="Times New Roman" w:hAnsi="Times New Roman" w:cs="Times New Roman"/>
          <w:sz w:val="28"/>
          <w:szCs w:val="28"/>
        </w:rPr>
        <w:t>ц</w:t>
      </w:r>
      <w:r w:rsidR="006D6138" w:rsidRPr="00EE4114">
        <w:rPr>
          <w:rFonts w:ascii="Times New Roman" w:hAnsi="Times New Roman" w:cs="Times New Roman"/>
          <w:sz w:val="28"/>
          <w:szCs w:val="28"/>
        </w:rPr>
        <w:t>в</w:t>
      </w:r>
      <w:r w:rsidR="005004C6" w:rsidRPr="00EE4114">
        <w:rPr>
          <w:rFonts w:ascii="Times New Roman" w:hAnsi="Times New Roman" w:cs="Times New Roman"/>
          <w:sz w:val="28"/>
          <w:szCs w:val="28"/>
        </w:rPr>
        <w:t>етов</w:t>
      </w:r>
      <w:r w:rsidR="003D4A2F" w:rsidRPr="00EE4114">
        <w:rPr>
          <w:rFonts w:ascii="Times New Roman" w:hAnsi="Times New Roman" w:cs="Times New Roman"/>
          <w:sz w:val="28"/>
          <w:szCs w:val="28"/>
        </w:rPr>
        <w:t>.</w:t>
      </w:r>
    </w:p>
    <w:p w:rsidR="00297024" w:rsidRPr="00EE4114" w:rsidRDefault="001B77DE" w:rsidP="00EE4114">
      <w:pPr>
        <w:spacing w:after="0" w:line="240" w:lineRule="auto"/>
        <w:ind w:firstLine="567"/>
        <w:jc w:val="both"/>
        <w:rPr>
          <w:rFonts w:ascii="Times New Roman" w:hAnsi="Times New Roman" w:cs="Times New Roman"/>
          <w:sz w:val="28"/>
          <w:szCs w:val="28"/>
        </w:rPr>
      </w:pPr>
      <w:r w:rsidRPr="00EE4114">
        <w:rPr>
          <w:rFonts w:ascii="Times New Roman" w:hAnsi="Times New Roman" w:cs="Times New Roman"/>
          <w:sz w:val="28"/>
          <w:szCs w:val="28"/>
        </w:rPr>
        <w:t xml:space="preserve">Коллекция каменных артефактов, собранных в пределах данного местонахождения исследовалась с помощью сравнительно-типологического анализа и </w:t>
      </w:r>
      <w:proofErr w:type="spellStart"/>
      <w:r w:rsidRPr="00EE4114">
        <w:rPr>
          <w:rFonts w:ascii="Times New Roman" w:hAnsi="Times New Roman" w:cs="Times New Roman"/>
          <w:sz w:val="28"/>
          <w:szCs w:val="28"/>
        </w:rPr>
        <w:t>трасологическим</w:t>
      </w:r>
      <w:proofErr w:type="spellEnd"/>
      <w:r w:rsidRPr="00EE4114">
        <w:rPr>
          <w:rFonts w:ascii="Times New Roman" w:hAnsi="Times New Roman" w:cs="Times New Roman"/>
          <w:sz w:val="28"/>
          <w:szCs w:val="28"/>
        </w:rPr>
        <w:t xml:space="preserve"> методом на предмет функционального использования последних. Каменная индустрия представлена следующими категориями инвентаря: </w:t>
      </w:r>
      <w:r w:rsidR="00062E6D" w:rsidRPr="00EE4114">
        <w:rPr>
          <w:rFonts w:ascii="Times New Roman" w:hAnsi="Times New Roman" w:cs="Times New Roman"/>
          <w:sz w:val="28"/>
          <w:szCs w:val="28"/>
        </w:rPr>
        <w:t xml:space="preserve">среди инвентаря присутствует </w:t>
      </w:r>
      <w:proofErr w:type="spellStart"/>
      <w:r w:rsidR="004F40A4" w:rsidRPr="00EE4114">
        <w:rPr>
          <w:rFonts w:ascii="Times New Roman" w:hAnsi="Times New Roman" w:cs="Times New Roman"/>
          <w:sz w:val="28"/>
          <w:szCs w:val="28"/>
        </w:rPr>
        <w:t>отщеп</w:t>
      </w:r>
      <w:proofErr w:type="spellEnd"/>
      <w:r w:rsidR="004F40A4" w:rsidRPr="00EE4114">
        <w:rPr>
          <w:rFonts w:ascii="Times New Roman" w:hAnsi="Times New Roman" w:cs="Times New Roman"/>
          <w:sz w:val="28"/>
          <w:szCs w:val="28"/>
        </w:rPr>
        <w:t xml:space="preserve"> по-видимому</w:t>
      </w:r>
      <w:r w:rsidR="00062E6D" w:rsidRPr="00EE4114">
        <w:rPr>
          <w:rFonts w:ascii="Times New Roman" w:hAnsi="Times New Roman" w:cs="Times New Roman"/>
          <w:sz w:val="28"/>
          <w:szCs w:val="28"/>
        </w:rPr>
        <w:t xml:space="preserve"> с </w:t>
      </w:r>
      <w:r w:rsidRPr="00EE4114">
        <w:rPr>
          <w:rFonts w:ascii="Times New Roman" w:hAnsi="Times New Roman" w:cs="Times New Roman"/>
          <w:sz w:val="28"/>
          <w:szCs w:val="28"/>
        </w:rPr>
        <w:t>нуклеус</w:t>
      </w:r>
      <w:r w:rsidR="00B31537" w:rsidRPr="00EE4114">
        <w:rPr>
          <w:rFonts w:ascii="Times New Roman" w:hAnsi="Times New Roman" w:cs="Times New Roman"/>
          <w:sz w:val="28"/>
          <w:szCs w:val="28"/>
        </w:rPr>
        <w:t>а</w:t>
      </w:r>
      <w:r w:rsidRPr="00EE4114">
        <w:rPr>
          <w:rFonts w:ascii="Times New Roman" w:hAnsi="Times New Roman" w:cs="Times New Roman"/>
          <w:sz w:val="28"/>
          <w:szCs w:val="28"/>
        </w:rPr>
        <w:t xml:space="preserve"> </w:t>
      </w:r>
      <w:r w:rsidR="008605FD" w:rsidRPr="00EE4114">
        <w:rPr>
          <w:rFonts w:ascii="Times New Roman" w:hAnsi="Times New Roman" w:cs="Times New Roman"/>
          <w:sz w:val="28"/>
          <w:szCs w:val="28"/>
        </w:rPr>
        <w:t>плоскостного</w:t>
      </w:r>
      <w:r w:rsidRPr="00EE4114">
        <w:rPr>
          <w:rFonts w:ascii="Times New Roman" w:hAnsi="Times New Roman" w:cs="Times New Roman"/>
          <w:sz w:val="28"/>
          <w:szCs w:val="28"/>
        </w:rPr>
        <w:t xml:space="preserve"> типа</w:t>
      </w:r>
      <w:r w:rsidR="00062E6D" w:rsidRPr="00EE4114">
        <w:rPr>
          <w:rFonts w:ascii="Times New Roman" w:hAnsi="Times New Roman" w:cs="Times New Roman"/>
          <w:sz w:val="28"/>
          <w:szCs w:val="28"/>
        </w:rPr>
        <w:t>, котор</w:t>
      </w:r>
      <w:r w:rsidR="004F40A4" w:rsidRPr="00EE4114">
        <w:rPr>
          <w:rFonts w:ascii="Times New Roman" w:hAnsi="Times New Roman" w:cs="Times New Roman"/>
          <w:sz w:val="28"/>
          <w:szCs w:val="28"/>
        </w:rPr>
        <w:t>ый</w:t>
      </w:r>
      <w:r w:rsidRPr="00EE4114">
        <w:rPr>
          <w:rFonts w:ascii="Times New Roman" w:hAnsi="Times New Roman" w:cs="Times New Roman"/>
          <w:sz w:val="28"/>
          <w:szCs w:val="28"/>
        </w:rPr>
        <w:t xml:space="preserve"> </w:t>
      </w:r>
      <w:r w:rsidR="00227B4B" w:rsidRPr="00EE4114">
        <w:rPr>
          <w:rFonts w:ascii="Times New Roman" w:hAnsi="Times New Roman" w:cs="Times New Roman"/>
          <w:sz w:val="28"/>
          <w:szCs w:val="28"/>
        </w:rPr>
        <w:t xml:space="preserve">имеет уплощенную </w:t>
      </w:r>
      <w:r w:rsidR="00B31537" w:rsidRPr="00EE4114">
        <w:rPr>
          <w:rFonts w:ascii="Times New Roman" w:hAnsi="Times New Roman" w:cs="Times New Roman"/>
          <w:sz w:val="28"/>
          <w:szCs w:val="28"/>
        </w:rPr>
        <w:t>форму</w:t>
      </w:r>
      <w:r w:rsidR="004F40A4" w:rsidRPr="00EE4114">
        <w:rPr>
          <w:rFonts w:ascii="Times New Roman" w:hAnsi="Times New Roman" w:cs="Times New Roman"/>
          <w:sz w:val="28"/>
          <w:szCs w:val="28"/>
        </w:rPr>
        <w:t xml:space="preserve"> и участок ударной площадки</w:t>
      </w:r>
      <w:r w:rsidR="00B31537" w:rsidRPr="00EE4114">
        <w:rPr>
          <w:rFonts w:ascii="Times New Roman" w:hAnsi="Times New Roman" w:cs="Times New Roman"/>
          <w:sz w:val="28"/>
          <w:szCs w:val="28"/>
        </w:rPr>
        <w:t>, однако, характер снятий на его поверхности указывает на деградацию техники расщепления камня</w:t>
      </w:r>
      <w:r w:rsidR="004F40A4" w:rsidRPr="00EE4114">
        <w:rPr>
          <w:rFonts w:ascii="Times New Roman" w:hAnsi="Times New Roman" w:cs="Times New Roman"/>
          <w:sz w:val="28"/>
          <w:szCs w:val="28"/>
        </w:rPr>
        <w:t xml:space="preserve">, так как </w:t>
      </w:r>
      <w:r w:rsidR="007347A3" w:rsidRPr="00EE4114">
        <w:rPr>
          <w:rFonts w:ascii="Times New Roman" w:hAnsi="Times New Roman" w:cs="Times New Roman"/>
          <w:sz w:val="28"/>
          <w:szCs w:val="28"/>
        </w:rPr>
        <w:t>последнее</w:t>
      </w:r>
      <w:r w:rsidR="004F40A4" w:rsidRPr="00EE4114">
        <w:rPr>
          <w:rFonts w:ascii="Times New Roman" w:hAnsi="Times New Roman" w:cs="Times New Roman"/>
          <w:sz w:val="28"/>
          <w:szCs w:val="28"/>
        </w:rPr>
        <w:t xml:space="preserve"> характеризуется производством </w:t>
      </w:r>
      <w:proofErr w:type="spellStart"/>
      <w:r w:rsidR="004F40A4" w:rsidRPr="00EE4114">
        <w:rPr>
          <w:rFonts w:ascii="Times New Roman" w:hAnsi="Times New Roman" w:cs="Times New Roman"/>
          <w:sz w:val="28"/>
          <w:szCs w:val="28"/>
        </w:rPr>
        <w:t>щироких</w:t>
      </w:r>
      <w:proofErr w:type="spellEnd"/>
      <w:r w:rsidR="004F40A4" w:rsidRPr="00EE4114">
        <w:rPr>
          <w:rFonts w:ascii="Times New Roman" w:hAnsi="Times New Roman" w:cs="Times New Roman"/>
          <w:sz w:val="28"/>
          <w:szCs w:val="28"/>
        </w:rPr>
        <w:t xml:space="preserve"> </w:t>
      </w:r>
      <w:proofErr w:type="spellStart"/>
      <w:r w:rsidR="004F40A4" w:rsidRPr="00EE4114">
        <w:rPr>
          <w:rFonts w:ascii="Times New Roman" w:hAnsi="Times New Roman" w:cs="Times New Roman"/>
          <w:sz w:val="28"/>
          <w:szCs w:val="28"/>
        </w:rPr>
        <w:t>отщепов</w:t>
      </w:r>
      <w:proofErr w:type="spellEnd"/>
      <w:r w:rsidR="004F40A4" w:rsidRPr="00EE4114">
        <w:rPr>
          <w:rFonts w:ascii="Times New Roman" w:hAnsi="Times New Roman" w:cs="Times New Roman"/>
          <w:sz w:val="28"/>
          <w:szCs w:val="28"/>
        </w:rPr>
        <w:t xml:space="preserve"> с аморфными краями</w:t>
      </w:r>
      <w:r w:rsidR="007347A3" w:rsidRPr="00EE4114">
        <w:rPr>
          <w:rFonts w:ascii="Times New Roman" w:hAnsi="Times New Roman" w:cs="Times New Roman"/>
          <w:sz w:val="28"/>
          <w:szCs w:val="28"/>
        </w:rPr>
        <w:t xml:space="preserve"> с большим количеством заломов. Негативы </w:t>
      </w:r>
      <w:proofErr w:type="spellStart"/>
      <w:r w:rsidR="007347A3" w:rsidRPr="00EE4114">
        <w:rPr>
          <w:rFonts w:ascii="Times New Roman" w:hAnsi="Times New Roman" w:cs="Times New Roman"/>
          <w:sz w:val="28"/>
          <w:szCs w:val="28"/>
        </w:rPr>
        <w:t>отщепов</w:t>
      </w:r>
      <w:proofErr w:type="spellEnd"/>
      <w:r w:rsidR="00B0613D" w:rsidRPr="00EE4114">
        <w:rPr>
          <w:rFonts w:ascii="Times New Roman" w:hAnsi="Times New Roman" w:cs="Times New Roman"/>
          <w:sz w:val="28"/>
          <w:szCs w:val="28"/>
        </w:rPr>
        <w:t xml:space="preserve"> </w:t>
      </w:r>
      <w:r w:rsidR="00EC0383" w:rsidRPr="00EE4114">
        <w:rPr>
          <w:rFonts w:ascii="Times New Roman" w:hAnsi="Times New Roman" w:cs="Times New Roman"/>
          <w:sz w:val="28"/>
          <w:szCs w:val="28"/>
        </w:rPr>
        <w:t>расходя</w:t>
      </w:r>
      <w:r w:rsidR="007347A3" w:rsidRPr="00EE4114">
        <w:rPr>
          <w:rFonts w:ascii="Times New Roman" w:hAnsi="Times New Roman" w:cs="Times New Roman"/>
          <w:sz w:val="28"/>
          <w:szCs w:val="28"/>
        </w:rPr>
        <w:t>т</w:t>
      </w:r>
      <w:r w:rsidR="00EC0383" w:rsidRPr="00EE4114">
        <w:rPr>
          <w:rFonts w:ascii="Times New Roman" w:hAnsi="Times New Roman" w:cs="Times New Roman"/>
          <w:sz w:val="28"/>
          <w:szCs w:val="28"/>
        </w:rPr>
        <w:t xml:space="preserve">ся радиально от ударной площадки </w:t>
      </w:r>
      <w:proofErr w:type="spellStart"/>
      <w:r w:rsidR="007347A3" w:rsidRPr="00EE4114">
        <w:rPr>
          <w:rFonts w:ascii="Times New Roman" w:hAnsi="Times New Roman" w:cs="Times New Roman"/>
          <w:sz w:val="28"/>
          <w:szCs w:val="28"/>
        </w:rPr>
        <w:t>подтврждает</w:t>
      </w:r>
      <w:proofErr w:type="spellEnd"/>
      <w:r w:rsidR="00EC0383" w:rsidRPr="00EE4114">
        <w:rPr>
          <w:rFonts w:ascii="Times New Roman" w:hAnsi="Times New Roman" w:cs="Times New Roman"/>
          <w:sz w:val="28"/>
          <w:szCs w:val="28"/>
        </w:rPr>
        <w:t xml:space="preserve"> использовани</w:t>
      </w:r>
      <w:r w:rsidR="007347A3" w:rsidRPr="00EE4114">
        <w:rPr>
          <w:rFonts w:ascii="Times New Roman" w:hAnsi="Times New Roman" w:cs="Times New Roman"/>
          <w:sz w:val="28"/>
          <w:szCs w:val="28"/>
        </w:rPr>
        <w:t>е при раскалывании</w:t>
      </w:r>
      <w:r w:rsidR="00EC0383" w:rsidRPr="00EE4114">
        <w:rPr>
          <w:rFonts w:ascii="Times New Roman" w:hAnsi="Times New Roman" w:cs="Times New Roman"/>
          <w:sz w:val="28"/>
          <w:szCs w:val="28"/>
        </w:rPr>
        <w:t xml:space="preserve"> тв</w:t>
      </w:r>
      <w:r w:rsidR="008605FD" w:rsidRPr="00EE4114">
        <w:rPr>
          <w:rFonts w:ascii="Times New Roman" w:hAnsi="Times New Roman" w:cs="Times New Roman"/>
          <w:sz w:val="28"/>
          <w:szCs w:val="28"/>
        </w:rPr>
        <w:t>ердого отбойника без посредника</w:t>
      </w:r>
      <w:r w:rsidR="00EC0383" w:rsidRPr="00EE4114">
        <w:rPr>
          <w:rFonts w:ascii="Times New Roman" w:hAnsi="Times New Roman" w:cs="Times New Roman"/>
          <w:sz w:val="28"/>
          <w:szCs w:val="28"/>
        </w:rPr>
        <w:t xml:space="preserve">. Данное наблюдение во многом </w:t>
      </w:r>
      <w:r w:rsidR="008605FD" w:rsidRPr="00EE4114">
        <w:rPr>
          <w:rFonts w:ascii="Times New Roman" w:hAnsi="Times New Roman" w:cs="Times New Roman"/>
          <w:sz w:val="28"/>
          <w:szCs w:val="28"/>
        </w:rPr>
        <w:t>объясняет большое количество обломко</w:t>
      </w:r>
      <w:r w:rsidR="00062E6D" w:rsidRPr="00EE4114">
        <w:rPr>
          <w:rFonts w:ascii="Times New Roman" w:hAnsi="Times New Roman" w:cs="Times New Roman"/>
          <w:sz w:val="28"/>
          <w:szCs w:val="28"/>
        </w:rPr>
        <w:t>в</w:t>
      </w:r>
      <w:r w:rsidR="008605FD" w:rsidRPr="00EE4114">
        <w:rPr>
          <w:rFonts w:ascii="Times New Roman" w:hAnsi="Times New Roman" w:cs="Times New Roman"/>
          <w:sz w:val="28"/>
          <w:szCs w:val="28"/>
        </w:rPr>
        <w:t xml:space="preserve">, </w:t>
      </w:r>
      <w:proofErr w:type="spellStart"/>
      <w:r w:rsidR="008605FD" w:rsidRPr="00EE4114">
        <w:rPr>
          <w:rFonts w:ascii="Times New Roman" w:hAnsi="Times New Roman" w:cs="Times New Roman"/>
          <w:sz w:val="28"/>
          <w:szCs w:val="28"/>
        </w:rPr>
        <w:t>отщепов</w:t>
      </w:r>
      <w:proofErr w:type="spellEnd"/>
      <w:r w:rsidR="008605FD" w:rsidRPr="00EE4114">
        <w:rPr>
          <w:rFonts w:ascii="Times New Roman" w:hAnsi="Times New Roman" w:cs="Times New Roman"/>
          <w:sz w:val="28"/>
          <w:szCs w:val="28"/>
        </w:rPr>
        <w:t xml:space="preserve"> и прочих отходов камнеобрабатывающего производства без следов использования. </w:t>
      </w:r>
    </w:p>
    <w:p w:rsidR="008605FD" w:rsidRPr="00EE4114" w:rsidRDefault="002E2BE0" w:rsidP="00EE4114">
      <w:pPr>
        <w:spacing w:after="0" w:line="240" w:lineRule="auto"/>
        <w:ind w:firstLine="567"/>
        <w:jc w:val="both"/>
        <w:rPr>
          <w:rFonts w:ascii="Times New Roman" w:hAnsi="Times New Roman" w:cs="Times New Roman"/>
          <w:sz w:val="28"/>
          <w:szCs w:val="28"/>
        </w:rPr>
      </w:pPr>
      <w:proofErr w:type="spellStart"/>
      <w:r w:rsidRPr="00EE4114">
        <w:rPr>
          <w:rFonts w:ascii="Times New Roman" w:hAnsi="Times New Roman" w:cs="Times New Roman"/>
          <w:sz w:val="28"/>
          <w:szCs w:val="28"/>
        </w:rPr>
        <w:lastRenderedPageBreak/>
        <w:t>Бифасы</w:t>
      </w:r>
      <w:proofErr w:type="spellEnd"/>
      <w:r w:rsidRPr="00EE4114">
        <w:rPr>
          <w:rFonts w:ascii="Times New Roman" w:hAnsi="Times New Roman" w:cs="Times New Roman"/>
          <w:sz w:val="28"/>
          <w:szCs w:val="28"/>
        </w:rPr>
        <w:t xml:space="preserve"> представлены как целыми экземплярами, так и их фрагментами</w:t>
      </w:r>
      <w:r w:rsidR="001A57DF" w:rsidRPr="00EE4114">
        <w:rPr>
          <w:rFonts w:ascii="Times New Roman" w:hAnsi="Times New Roman" w:cs="Times New Roman"/>
          <w:sz w:val="28"/>
          <w:szCs w:val="28"/>
        </w:rPr>
        <w:t>, имеют симметричную листовидную форму, за исключением одного изделия</w:t>
      </w:r>
      <w:r w:rsidRPr="00EE4114">
        <w:rPr>
          <w:rFonts w:ascii="Times New Roman" w:hAnsi="Times New Roman" w:cs="Times New Roman"/>
          <w:sz w:val="28"/>
          <w:szCs w:val="28"/>
        </w:rPr>
        <w:t>.</w:t>
      </w:r>
      <w:r w:rsidR="00EC0383" w:rsidRPr="00EE4114">
        <w:rPr>
          <w:rFonts w:ascii="Times New Roman" w:hAnsi="Times New Roman" w:cs="Times New Roman"/>
          <w:sz w:val="28"/>
          <w:szCs w:val="28"/>
        </w:rPr>
        <w:t xml:space="preserve"> </w:t>
      </w:r>
      <w:r w:rsidR="001A57DF" w:rsidRPr="00EE4114">
        <w:rPr>
          <w:rFonts w:ascii="Times New Roman" w:hAnsi="Times New Roman" w:cs="Times New Roman"/>
          <w:sz w:val="28"/>
          <w:szCs w:val="28"/>
        </w:rPr>
        <w:t xml:space="preserve">Данное </w:t>
      </w:r>
      <w:proofErr w:type="spellStart"/>
      <w:r w:rsidR="00B0613D" w:rsidRPr="00EE4114">
        <w:rPr>
          <w:rFonts w:ascii="Times New Roman" w:hAnsi="Times New Roman" w:cs="Times New Roman"/>
          <w:sz w:val="28"/>
          <w:szCs w:val="28"/>
        </w:rPr>
        <w:t>долотовидное</w:t>
      </w:r>
      <w:proofErr w:type="spellEnd"/>
      <w:r w:rsidR="00B0613D" w:rsidRPr="00EE4114">
        <w:rPr>
          <w:rFonts w:ascii="Times New Roman" w:hAnsi="Times New Roman" w:cs="Times New Roman"/>
          <w:sz w:val="28"/>
          <w:szCs w:val="28"/>
        </w:rPr>
        <w:t xml:space="preserve"> </w:t>
      </w:r>
      <w:r w:rsidR="007347A3" w:rsidRPr="00EE4114">
        <w:rPr>
          <w:rFonts w:ascii="Times New Roman" w:hAnsi="Times New Roman" w:cs="Times New Roman"/>
          <w:sz w:val="28"/>
          <w:szCs w:val="28"/>
        </w:rPr>
        <w:t>орудие</w:t>
      </w:r>
      <w:r w:rsidR="00B0613D" w:rsidRPr="00EE4114">
        <w:rPr>
          <w:rFonts w:ascii="Times New Roman" w:hAnsi="Times New Roman" w:cs="Times New Roman"/>
          <w:sz w:val="28"/>
          <w:szCs w:val="28"/>
        </w:rPr>
        <w:t xml:space="preserve"> имеет</w:t>
      </w:r>
      <w:r w:rsidR="001A57DF" w:rsidRPr="00EE4114">
        <w:rPr>
          <w:rFonts w:ascii="Times New Roman" w:hAnsi="Times New Roman" w:cs="Times New Roman"/>
          <w:sz w:val="28"/>
          <w:szCs w:val="28"/>
        </w:rPr>
        <w:t xml:space="preserve"> клиновидн</w:t>
      </w:r>
      <w:r w:rsidR="00B0613D" w:rsidRPr="00EE4114">
        <w:rPr>
          <w:rFonts w:ascii="Times New Roman" w:hAnsi="Times New Roman" w:cs="Times New Roman"/>
          <w:sz w:val="28"/>
          <w:szCs w:val="28"/>
        </w:rPr>
        <w:t>ую форму</w:t>
      </w:r>
      <w:r w:rsidR="001A57DF" w:rsidRPr="00EE4114">
        <w:rPr>
          <w:rFonts w:ascii="Times New Roman" w:hAnsi="Times New Roman" w:cs="Times New Roman"/>
          <w:sz w:val="28"/>
          <w:szCs w:val="28"/>
        </w:rPr>
        <w:t>, выделенн</w:t>
      </w:r>
      <w:r w:rsidR="00B0613D" w:rsidRPr="00EE4114">
        <w:rPr>
          <w:rFonts w:ascii="Times New Roman" w:hAnsi="Times New Roman" w:cs="Times New Roman"/>
          <w:sz w:val="28"/>
          <w:szCs w:val="28"/>
        </w:rPr>
        <w:t xml:space="preserve">ый </w:t>
      </w:r>
      <w:r w:rsidR="001A57DF" w:rsidRPr="00EE4114">
        <w:rPr>
          <w:rFonts w:ascii="Times New Roman" w:hAnsi="Times New Roman" w:cs="Times New Roman"/>
          <w:sz w:val="28"/>
          <w:szCs w:val="28"/>
        </w:rPr>
        <w:t xml:space="preserve">обух и </w:t>
      </w:r>
      <w:proofErr w:type="spellStart"/>
      <w:r w:rsidR="001A57DF" w:rsidRPr="00EE4114">
        <w:rPr>
          <w:rFonts w:ascii="Times New Roman" w:hAnsi="Times New Roman" w:cs="Times New Roman"/>
          <w:sz w:val="28"/>
          <w:szCs w:val="28"/>
        </w:rPr>
        <w:t>приостренную</w:t>
      </w:r>
      <w:proofErr w:type="spellEnd"/>
      <w:r w:rsidR="001A57DF" w:rsidRPr="00EE4114">
        <w:rPr>
          <w:rFonts w:ascii="Times New Roman" w:hAnsi="Times New Roman" w:cs="Times New Roman"/>
          <w:sz w:val="28"/>
          <w:szCs w:val="28"/>
        </w:rPr>
        <w:t xml:space="preserve"> рабочую часть</w:t>
      </w:r>
      <w:r w:rsidR="00953A72" w:rsidRPr="00EE4114">
        <w:rPr>
          <w:rFonts w:ascii="Times New Roman" w:hAnsi="Times New Roman" w:cs="Times New Roman"/>
          <w:sz w:val="28"/>
          <w:szCs w:val="28"/>
        </w:rPr>
        <w:t>.</w:t>
      </w:r>
      <w:r w:rsidR="00297024" w:rsidRPr="00EE4114">
        <w:rPr>
          <w:rFonts w:ascii="Times New Roman" w:hAnsi="Times New Roman" w:cs="Times New Roman"/>
          <w:sz w:val="28"/>
          <w:szCs w:val="28"/>
        </w:rPr>
        <w:t xml:space="preserve"> </w:t>
      </w:r>
      <w:r w:rsidR="00137588" w:rsidRPr="00EE4114">
        <w:rPr>
          <w:rFonts w:ascii="Times New Roman" w:hAnsi="Times New Roman" w:cs="Times New Roman"/>
          <w:sz w:val="28"/>
          <w:szCs w:val="28"/>
        </w:rPr>
        <w:t>Прямоугольно-клиновидная ф</w:t>
      </w:r>
      <w:r w:rsidR="00DF4F59" w:rsidRPr="00EE4114">
        <w:rPr>
          <w:rFonts w:ascii="Times New Roman" w:hAnsi="Times New Roman" w:cs="Times New Roman"/>
          <w:sz w:val="28"/>
          <w:szCs w:val="28"/>
        </w:rPr>
        <w:t xml:space="preserve">орма изделия </w:t>
      </w:r>
      <w:r w:rsidR="00137588" w:rsidRPr="00EE4114">
        <w:rPr>
          <w:rFonts w:ascii="Times New Roman" w:hAnsi="Times New Roman" w:cs="Times New Roman"/>
          <w:sz w:val="28"/>
          <w:szCs w:val="28"/>
        </w:rPr>
        <w:t>сформирована</w:t>
      </w:r>
      <w:r w:rsidR="00DF4F59" w:rsidRPr="00EE4114">
        <w:rPr>
          <w:rFonts w:ascii="Times New Roman" w:hAnsi="Times New Roman" w:cs="Times New Roman"/>
          <w:sz w:val="28"/>
          <w:szCs w:val="28"/>
        </w:rPr>
        <w:t xml:space="preserve"> серией перпендикулярных</w:t>
      </w:r>
      <w:r w:rsidR="00137588" w:rsidRPr="00EE4114">
        <w:rPr>
          <w:rFonts w:ascii="Times New Roman" w:hAnsi="Times New Roman" w:cs="Times New Roman"/>
          <w:sz w:val="28"/>
          <w:szCs w:val="28"/>
        </w:rPr>
        <w:t xml:space="preserve"> </w:t>
      </w:r>
      <w:r w:rsidR="00DF4F59" w:rsidRPr="00EE4114">
        <w:rPr>
          <w:rFonts w:ascii="Times New Roman" w:hAnsi="Times New Roman" w:cs="Times New Roman"/>
          <w:sz w:val="28"/>
          <w:szCs w:val="28"/>
        </w:rPr>
        <w:t xml:space="preserve">продольной оси </w:t>
      </w:r>
      <w:r w:rsidR="007347A3" w:rsidRPr="00EE4114">
        <w:rPr>
          <w:rFonts w:ascii="Times New Roman" w:hAnsi="Times New Roman" w:cs="Times New Roman"/>
          <w:sz w:val="28"/>
          <w:szCs w:val="28"/>
        </w:rPr>
        <w:t>предмета</w:t>
      </w:r>
      <w:r w:rsidR="00137588" w:rsidRPr="00EE4114">
        <w:rPr>
          <w:rFonts w:ascii="Times New Roman" w:hAnsi="Times New Roman" w:cs="Times New Roman"/>
          <w:sz w:val="28"/>
          <w:szCs w:val="28"/>
        </w:rPr>
        <w:t xml:space="preserve"> </w:t>
      </w:r>
      <w:proofErr w:type="spellStart"/>
      <w:r w:rsidR="00137588" w:rsidRPr="00EE4114">
        <w:rPr>
          <w:rFonts w:ascii="Times New Roman" w:hAnsi="Times New Roman" w:cs="Times New Roman"/>
          <w:sz w:val="28"/>
          <w:szCs w:val="28"/>
        </w:rPr>
        <w:t>уплощающих</w:t>
      </w:r>
      <w:proofErr w:type="spellEnd"/>
      <w:r w:rsidR="00DF4F59" w:rsidRPr="00EE4114">
        <w:rPr>
          <w:rFonts w:ascii="Times New Roman" w:hAnsi="Times New Roman" w:cs="Times New Roman"/>
          <w:sz w:val="28"/>
          <w:szCs w:val="28"/>
        </w:rPr>
        <w:t xml:space="preserve"> </w:t>
      </w:r>
      <w:r w:rsidR="00137588" w:rsidRPr="00EE4114">
        <w:rPr>
          <w:rFonts w:ascii="Times New Roman" w:hAnsi="Times New Roman" w:cs="Times New Roman"/>
          <w:sz w:val="28"/>
          <w:szCs w:val="28"/>
        </w:rPr>
        <w:t xml:space="preserve">снятий с </w:t>
      </w:r>
      <w:r w:rsidR="00A50A77" w:rsidRPr="00EE4114">
        <w:rPr>
          <w:rFonts w:ascii="Times New Roman" w:hAnsi="Times New Roman" w:cs="Times New Roman"/>
          <w:sz w:val="28"/>
          <w:szCs w:val="28"/>
        </w:rPr>
        <w:t>дорсальной</w:t>
      </w:r>
      <w:r w:rsidR="00137588" w:rsidRPr="00EE4114">
        <w:rPr>
          <w:rFonts w:ascii="Times New Roman" w:hAnsi="Times New Roman" w:cs="Times New Roman"/>
          <w:sz w:val="28"/>
          <w:szCs w:val="28"/>
        </w:rPr>
        <w:t xml:space="preserve"> стороны, противоположная плоскость </w:t>
      </w:r>
      <w:r w:rsidR="00AB7DFE" w:rsidRPr="00EE4114">
        <w:rPr>
          <w:rFonts w:ascii="Times New Roman" w:hAnsi="Times New Roman" w:cs="Times New Roman"/>
          <w:sz w:val="28"/>
          <w:szCs w:val="28"/>
        </w:rPr>
        <w:t xml:space="preserve">имеет следы аналогичного процесса </w:t>
      </w:r>
      <w:r w:rsidR="00A50A77" w:rsidRPr="00EE4114">
        <w:rPr>
          <w:rFonts w:ascii="Times New Roman" w:hAnsi="Times New Roman" w:cs="Times New Roman"/>
          <w:sz w:val="28"/>
          <w:szCs w:val="28"/>
        </w:rPr>
        <w:t>обработки</w:t>
      </w:r>
      <w:r w:rsidR="00137588" w:rsidRPr="00EE4114">
        <w:rPr>
          <w:rFonts w:ascii="Times New Roman" w:hAnsi="Times New Roman" w:cs="Times New Roman"/>
          <w:sz w:val="28"/>
          <w:szCs w:val="28"/>
        </w:rPr>
        <w:t xml:space="preserve"> в области обуха</w:t>
      </w:r>
      <w:r w:rsidR="007D094A" w:rsidRPr="00EE4114">
        <w:rPr>
          <w:rFonts w:ascii="Times New Roman" w:hAnsi="Times New Roman" w:cs="Times New Roman"/>
          <w:sz w:val="28"/>
          <w:szCs w:val="28"/>
        </w:rPr>
        <w:t xml:space="preserve"> и рабочей части. По продольным краям расположен</w:t>
      </w:r>
      <w:r w:rsidR="00A50A77" w:rsidRPr="00EE4114">
        <w:rPr>
          <w:rFonts w:ascii="Times New Roman" w:hAnsi="Times New Roman" w:cs="Times New Roman"/>
          <w:sz w:val="28"/>
          <w:szCs w:val="28"/>
        </w:rPr>
        <w:t>ы</w:t>
      </w:r>
      <w:r w:rsidR="007D094A" w:rsidRPr="00EE4114">
        <w:rPr>
          <w:rFonts w:ascii="Times New Roman" w:hAnsi="Times New Roman" w:cs="Times New Roman"/>
          <w:sz w:val="28"/>
          <w:szCs w:val="28"/>
        </w:rPr>
        <w:t xml:space="preserve"> мелкие фасетки ретуши </w:t>
      </w:r>
      <w:r w:rsidR="00AB7DFE" w:rsidRPr="00EE4114">
        <w:rPr>
          <w:rFonts w:ascii="Times New Roman" w:hAnsi="Times New Roman" w:cs="Times New Roman"/>
          <w:sz w:val="28"/>
          <w:szCs w:val="28"/>
        </w:rPr>
        <w:t xml:space="preserve">наносимые </w:t>
      </w:r>
      <w:r w:rsidR="007D094A" w:rsidRPr="00EE4114">
        <w:rPr>
          <w:rFonts w:ascii="Times New Roman" w:hAnsi="Times New Roman" w:cs="Times New Roman"/>
          <w:sz w:val="28"/>
          <w:szCs w:val="28"/>
        </w:rPr>
        <w:t xml:space="preserve">с целью подправки формы орудия, все они имеют сильную </w:t>
      </w:r>
      <w:proofErr w:type="spellStart"/>
      <w:r w:rsidR="007D094A" w:rsidRPr="00EE4114">
        <w:rPr>
          <w:rFonts w:ascii="Times New Roman" w:hAnsi="Times New Roman" w:cs="Times New Roman"/>
          <w:sz w:val="28"/>
          <w:szCs w:val="28"/>
        </w:rPr>
        <w:t>заполировку</w:t>
      </w:r>
      <w:proofErr w:type="spellEnd"/>
      <w:r w:rsidR="007D094A" w:rsidRPr="00EE4114">
        <w:rPr>
          <w:rFonts w:ascii="Times New Roman" w:hAnsi="Times New Roman" w:cs="Times New Roman"/>
          <w:sz w:val="28"/>
          <w:szCs w:val="28"/>
        </w:rPr>
        <w:t xml:space="preserve"> и сглаженность. Рабочий край орудия, по-видимому, подламывался в ходе использования, </w:t>
      </w:r>
      <w:r w:rsidR="00AB7DFE" w:rsidRPr="00EE4114">
        <w:rPr>
          <w:rFonts w:ascii="Times New Roman" w:hAnsi="Times New Roman" w:cs="Times New Roman"/>
          <w:sz w:val="28"/>
          <w:szCs w:val="28"/>
        </w:rPr>
        <w:t>и</w:t>
      </w:r>
      <w:r w:rsidR="007D094A" w:rsidRPr="00EE4114">
        <w:rPr>
          <w:rFonts w:ascii="Times New Roman" w:hAnsi="Times New Roman" w:cs="Times New Roman"/>
          <w:sz w:val="28"/>
          <w:szCs w:val="28"/>
        </w:rPr>
        <w:t xml:space="preserve"> на сохранившейся части имеет следы </w:t>
      </w:r>
      <w:proofErr w:type="spellStart"/>
      <w:r w:rsidR="007D094A" w:rsidRPr="00EE4114">
        <w:rPr>
          <w:rFonts w:ascii="Times New Roman" w:hAnsi="Times New Roman" w:cs="Times New Roman"/>
          <w:sz w:val="28"/>
          <w:szCs w:val="28"/>
        </w:rPr>
        <w:t>приостряющей</w:t>
      </w:r>
      <w:proofErr w:type="spellEnd"/>
      <w:r w:rsidR="007D094A" w:rsidRPr="00EE4114">
        <w:rPr>
          <w:rFonts w:ascii="Times New Roman" w:hAnsi="Times New Roman" w:cs="Times New Roman"/>
          <w:sz w:val="28"/>
          <w:szCs w:val="28"/>
        </w:rPr>
        <w:t xml:space="preserve"> ретуши.</w:t>
      </w:r>
      <w:r w:rsidR="00137588" w:rsidRPr="00EE4114">
        <w:rPr>
          <w:rFonts w:ascii="Times New Roman" w:hAnsi="Times New Roman" w:cs="Times New Roman"/>
          <w:sz w:val="28"/>
          <w:szCs w:val="28"/>
        </w:rPr>
        <w:t xml:space="preserve"> </w:t>
      </w:r>
      <w:r w:rsidR="007D094A" w:rsidRPr="00EE4114">
        <w:rPr>
          <w:rFonts w:ascii="Times New Roman" w:hAnsi="Times New Roman" w:cs="Times New Roman"/>
          <w:sz w:val="28"/>
          <w:szCs w:val="28"/>
        </w:rPr>
        <w:t xml:space="preserve">Все </w:t>
      </w:r>
      <w:proofErr w:type="spellStart"/>
      <w:r w:rsidR="007D094A" w:rsidRPr="00EE4114">
        <w:rPr>
          <w:rFonts w:ascii="Times New Roman" w:hAnsi="Times New Roman" w:cs="Times New Roman"/>
          <w:sz w:val="28"/>
          <w:szCs w:val="28"/>
        </w:rPr>
        <w:t>бифасы</w:t>
      </w:r>
      <w:proofErr w:type="spellEnd"/>
      <w:r w:rsidR="00AB7DFE" w:rsidRPr="00EE4114">
        <w:rPr>
          <w:rFonts w:ascii="Times New Roman" w:hAnsi="Times New Roman" w:cs="Times New Roman"/>
          <w:sz w:val="28"/>
          <w:szCs w:val="28"/>
        </w:rPr>
        <w:t xml:space="preserve"> коллекции</w:t>
      </w:r>
      <w:r w:rsidR="007D094A" w:rsidRPr="00EE4114">
        <w:rPr>
          <w:rFonts w:ascii="Times New Roman" w:hAnsi="Times New Roman" w:cs="Times New Roman"/>
          <w:sz w:val="28"/>
          <w:szCs w:val="28"/>
        </w:rPr>
        <w:t xml:space="preserve"> обработаны в единой технике</w:t>
      </w:r>
      <w:r w:rsidR="00162BBD" w:rsidRPr="00EE4114">
        <w:rPr>
          <w:rFonts w:ascii="Times New Roman" w:hAnsi="Times New Roman" w:cs="Times New Roman"/>
          <w:sz w:val="28"/>
          <w:szCs w:val="28"/>
        </w:rPr>
        <w:t>, имеют достаточно ровные ретушированные края. Функциональное определение данных изделий в силу слабого утилизационного износа не представляется возможным, что относит их к полифункциональным изделиям</w:t>
      </w:r>
      <w:r w:rsidR="00A50A77" w:rsidRPr="00EE4114">
        <w:rPr>
          <w:rFonts w:ascii="Times New Roman" w:hAnsi="Times New Roman" w:cs="Times New Roman"/>
          <w:sz w:val="28"/>
          <w:szCs w:val="28"/>
        </w:rPr>
        <w:t xml:space="preserve"> в качестве</w:t>
      </w:r>
      <w:r w:rsidR="00162BBD" w:rsidRPr="00EE4114">
        <w:rPr>
          <w:rFonts w:ascii="Times New Roman" w:hAnsi="Times New Roman" w:cs="Times New Roman"/>
          <w:sz w:val="28"/>
          <w:szCs w:val="28"/>
        </w:rPr>
        <w:t xml:space="preserve"> ножей, скребел</w:t>
      </w:r>
      <w:r w:rsidR="00AB7DFE" w:rsidRPr="00EE4114">
        <w:rPr>
          <w:rFonts w:ascii="Times New Roman" w:hAnsi="Times New Roman" w:cs="Times New Roman"/>
          <w:sz w:val="28"/>
          <w:szCs w:val="28"/>
        </w:rPr>
        <w:t xml:space="preserve">, </w:t>
      </w:r>
      <w:proofErr w:type="spellStart"/>
      <w:r w:rsidR="00AB7DFE" w:rsidRPr="00EE4114">
        <w:rPr>
          <w:rFonts w:ascii="Times New Roman" w:hAnsi="Times New Roman" w:cs="Times New Roman"/>
          <w:sz w:val="28"/>
          <w:szCs w:val="28"/>
        </w:rPr>
        <w:t>микроскребков</w:t>
      </w:r>
      <w:proofErr w:type="spellEnd"/>
      <w:r w:rsidR="00162BBD" w:rsidRPr="00EE4114">
        <w:rPr>
          <w:rFonts w:ascii="Times New Roman" w:hAnsi="Times New Roman" w:cs="Times New Roman"/>
          <w:sz w:val="28"/>
          <w:szCs w:val="28"/>
        </w:rPr>
        <w:t xml:space="preserve">. </w:t>
      </w:r>
    </w:p>
    <w:p w:rsidR="00162BBD" w:rsidRPr="00EE4114" w:rsidRDefault="00162BBD" w:rsidP="00EE4114">
      <w:pPr>
        <w:spacing w:after="0" w:line="240" w:lineRule="auto"/>
        <w:ind w:firstLine="567"/>
        <w:jc w:val="both"/>
        <w:rPr>
          <w:rFonts w:ascii="Times New Roman" w:hAnsi="Times New Roman" w:cs="Times New Roman"/>
          <w:sz w:val="28"/>
          <w:szCs w:val="28"/>
        </w:rPr>
      </w:pPr>
      <w:r w:rsidRPr="00EE4114">
        <w:rPr>
          <w:rFonts w:ascii="Times New Roman" w:hAnsi="Times New Roman" w:cs="Times New Roman"/>
          <w:sz w:val="28"/>
          <w:szCs w:val="28"/>
        </w:rPr>
        <w:t xml:space="preserve">Орудия на </w:t>
      </w:r>
      <w:proofErr w:type="spellStart"/>
      <w:r w:rsidRPr="00EE4114">
        <w:rPr>
          <w:rFonts w:ascii="Times New Roman" w:hAnsi="Times New Roman" w:cs="Times New Roman"/>
          <w:sz w:val="28"/>
          <w:szCs w:val="28"/>
        </w:rPr>
        <w:t>отщепах</w:t>
      </w:r>
      <w:proofErr w:type="spellEnd"/>
      <w:r w:rsidRPr="00EE4114">
        <w:rPr>
          <w:rFonts w:ascii="Times New Roman" w:hAnsi="Times New Roman" w:cs="Times New Roman"/>
          <w:sz w:val="28"/>
          <w:szCs w:val="28"/>
        </w:rPr>
        <w:t xml:space="preserve"> представлены боковыми скреблами и скребками </w:t>
      </w:r>
      <w:r w:rsidR="00DE296E" w:rsidRPr="00EE4114">
        <w:rPr>
          <w:rFonts w:ascii="Times New Roman" w:hAnsi="Times New Roman" w:cs="Times New Roman"/>
          <w:sz w:val="28"/>
          <w:szCs w:val="28"/>
        </w:rPr>
        <w:t xml:space="preserve">поперечным, конвергентным или </w:t>
      </w:r>
      <w:r w:rsidRPr="00EE4114">
        <w:rPr>
          <w:rFonts w:ascii="Times New Roman" w:hAnsi="Times New Roman" w:cs="Times New Roman"/>
          <w:sz w:val="28"/>
          <w:szCs w:val="28"/>
        </w:rPr>
        <w:t>с противолежащими</w:t>
      </w:r>
      <w:r w:rsidR="002D0174" w:rsidRPr="00EE4114">
        <w:rPr>
          <w:rFonts w:ascii="Times New Roman" w:hAnsi="Times New Roman" w:cs="Times New Roman"/>
          <w:sz w:val="28"/>
          <w:szCs w:val="28"/>
        </w:rPr>
        <w:t xml:space="preserve"> в разных плоскостях рабочими краями. Первая категория скребел изготовлена на пластинчатых </w:t>
      </w:r>
      <w:proofErr w:type="spellStart"/>
      <w:r w:rsidR="002D0174" w:rsidRPr="00EE4114">
        <w:rPr>
          <w:rFonts w:ascii="Times New Roman" w:hAnsi="Times New Roman" w:cs="Times New Roman"/>
          <w:sz w:val="28"/>
          <w:szCs w:val="28"/>
        </w:rPr>
        <w:t>отщепах</w:t>
      </w:r>
      <w:proofErr w:type="spellEnd"/>
      <w:r w:rsidR="002D0174" w:rsidRPr="00EE4114">
        <w:rPr>
          <w:rFonts w:ascii="Times New Roman" w:hAnsi="Times New Roman" w:cs="Times New Roman"/>
          <w:sz w:val="28"/>
          <w:szCs w:val="28"/>
        </w:rPr>
        <w:t xml:space="preserve"> и не имеет следов обработки на </w:t>
      </w:r>
      <w:r w:rsidR="00697D0A" w:rsidRPr="00EE4114">
        <w:rPr>
          <w:rFonts w:ascii="Times New Roman" w:hAnsi="Times New Roman" w:cs="Times New Roman"/>
          <w:sz w:val="28"/>
          <w:szCs w:val="28"/>
        </w:rPr>
        <w:t>вентральной части</w:t>
      </w:r>
      <w:r w:rsidR="002D0174" w:rsidRPr="00EE4114">
        <w:rPr>
          <w:rFonts w:ascii="Times New Roman" w:hAnsi="Times New Roman" w:cs="Times New Roman"/>
          <w:sz w:val="28"/>
          <w:szCs w:val="28"/>
        </w:rPr>
        <w:t xml:space="preserve">, вторая категория отличается большим разнообразием, продольные части </w:t>
      </w:r>
      <w:proofErr w:type="spellStart"/>
      <w:r w:rsidR="002D0174" w:rsidRPr="00EE4114">
        <w:rPr>
          <w:rFonts w:ascii="Times New Roman" w:hAnsi="Times New Roman" w:cs="Times New Roman"/>
          <w:sz w:val="28"/>
          <w:szCs w:val="28"/>
        </w:rPr>
        <w:t>отщепов</w:t>
      </w:r>
      <w:proofErr w:type="spellEnd"/>
      <w:r w:rsidR="002D0174" w:rsidRPr="00EE4114">
        <w:rPr>
          <w:rFonts w:ascii="Times New Roman" w:hAnsi="Times New Roman" w:cs="Times New Roman"/>
          <w:sz w:val="28"/>
          <w:szCs w:val="28"/>
        </w:rPr>
        <w:t xml:space="preserve"> </w:t>
      </w:r>
      <w:r w:rsidR="00697D0A" w:rsidRPr="00EE4114">
        <w:rPr>
          <w:rFonts w:ascii="Times New Roman" w:hAnsi="Times New Roman" w:cs="Times New Roman"/>
          <w:sz w:val="28"/>
          <w:szCs w:val="28"/>
        </w:rPr>
        <w:t xml:space="preserve">покрыты нерегулярной ретушью, зафиксировано два варианта оформления рабочей части: конвергентный и дивергентный, в первом случае ретушь </w:t>
      </w:r>
      <w:proofErr w:type="spellStart"/>
      <w:r w:rsidR="00697D0A" w:rsidRPr="00EE4114">
        <w:rPr>
          <w:rFonts w:ascii="Times New Roman" w:hAnsi="Times New Roman" w:cs="Times New Roman"/>
          <w:sz w:val="28"/>
          <w:szCs w:val="28"/>
        </w:rPr>
        <w:t>приостряющая</w:t>
      </w:r>
      <w:proofErr w:type="spellEnd"/>
      <w:r w:rsidR="00697D0A" w:rsidRPr="00EE4114">
        <w:rPr>
          <w:rFonts w:ascii="Times New Roman" w:hAnsi="Times New Roman" w:cs="Times New Roman"/>
          <w:sz w:val="28"/>
          <w:szCs w:val="28"/>
        </w:rPr>
        <w:t>, во втором – приту</w:t>
      </w:r>
      <w:r w:rsidR="00434E7B" w:rsidRPr="00EE4114">
        <w:rPr>
          <w:rFonts w:ascii="Times New Roman" w:hAnsi="Times New Roman" w:cs="Times New Roman"/>
          <w:sz w:val="28"/>
          <w:szCs w:val="28"/>
        </w:rPr>
        <w:t>п</w:t>
      </w:r>
      <w:r w:rsidR="00697D0A" w:rsidRPr="00EE4114">
        <w:rPr>
          <w:rFonts w:ascii="Times New Roman" w:hAnsi="Times New Roman" w:cs="Times New Roman"/>
          <w:sz w:val="28"/>
          <w:szCs w:val="28"/>
        </w:rPr>
        <w:t>ляющая под углом в 75-85°.</w:t>
      </w:r>
      <w:r w:rsidR="00434E7B" w:rsidRPr="00EE4114">
        <w:rPr>
          <w:rFonts w:ascii="Times New Roman" w:hAnsi="Times New Roman" w:cs="Times New Roman"/>
          <w:sz w:val="28"/>
          <w:szCs w:val="28"/>
        </w:rPr>
        <w:t xml:space="preserve"> В первом случае скребок имеет еще один рабочий край на вентральной стороне в месте своего наибольшего утолщения, оформленн</w:t>
      </w:r>
      <w:r w:rsidR="00DE296E" w:rsidRPr="00EE4114">
        <w:rPr>
          <w:rFonts w:ascii="Times New Roman" w:hAnsi="Times New Roman" w:cs="Times New Roman"/>
          <w:sz w:val="28"/>
          <w:szCs w:val="28"/>
        </w:rPr>
        <w:t>о</w:t>
      </w:r>
      <w:r w:rsidR="00434E7B" w:rsidRPr="00EE4114">
        <w:rPr>
          <w:rFonts w:ascii="Times New Roman" w:hAnsi="Times New Roman" w:cs="Times New Roman"/>
          <w:sz w:val="28"/>
          <w:szCs w:val="28"/>
        </w:rPr>
        <w:t xml:space="preserve">й аналогично </w:t>
      </w:r>
      <w:proofErr w:type="spellStart"/>
      <w:r w:rsidR="00434E7B" w:rsidRPr="00EE4114">
        <w:rPr>
          <w:rFonts w:ascii="Times New Roman" w:hAnsi="Times New Roman" w:cs="Times New Roman"/>
          <w:sz w:val="28"/>
          <w:szCs w:val="28"/>
        </w:rPr>
        <w:t>приостряющей</w:t>
      </w:r>
      <w:proofErr w:type="spellEnd"/>
      <w:r w:rsidR="00434E7B" w:rsidRPr="00EE4114">
        <w:rPr>
          <w:rFonts w:ascii="Times New Roman" w:hAnsi="Times New Roman" w:cs="Times New Roman"/>
          <w:sz w:val="28"/>
          <w:szCs w:val="28"/>
        </w:rPr>
        <w:t xml:space="preserve"> ретушью.</w:t>
      </w:r>
      <w:r w:rsidR="003853DF" w:rsidRPr="00EE4114">
        <w:rPr>
          <w:rFonts w:ascii="Times New Roman" w:hAnsi="Times New Roman" w:cs="Times New Roman"/>
          <w:sz w:val="28"/>
          <w:szCs w:val="28"/>
        </w:rPr>
        <w:t xml:space="preserve"> Ближайшие аналогии данной коллекции встречаются в материалах поселения </w:t>
      </w:r>
      <w:proofErr w:type="spellStart"/>
      <w:r w:rsidR="003853DF" w:rsidRPr="00EE4114">
        <w:rPr>
          <w:rFonts w:ascii="Times New Roman" w:hAnsi="Times New Roman" w:cs="Times New Roman"/>
          <w:sz w:val="28"/>
          <w:szCs w:val="28"/>
        </w:rPr>
        <w:t>Шокпартас</w:t>
      </w:r>
      <w:proofErr w:type="spellEnd"/>
      <w:r w:rsidR="00492C84">
        <w:rPr>
          <w:rFonts w:ascii="Times New Roman" w:hAnsi="Times New Roman" w:cs="Times New Roman"/>
          <w:sz w:val="28"/>
          <w:szCs w:val="28"/>
        </w:rPr>
        <w:t xml:space="preserve"> </w:t>
      </w:r>
      <w:r w:rsidR="00492C84" w:rsidRPr="00492C84">
        <w:rPr>
          <w:rFonts w:ascii="Times New Roman" w:hAnsi="Times New Roman" w:cs="Times New Roman"/>
          <w:sz w:val="28"/>
          <w:szCs w:val="28"/>
        </w:rPr>
        <w:t>[</w:t>
      </w:r>
      <w:r w:rsidR="00492C84" w:rsidRPr="00BD2E73">
        <w:rPr>
          <w:rFonts w:ascii="Times New Roman" w:hAnsi="Times New Roman" w:cs="Times New Roman"/>
          <w:i/>
          <w:sz w:val="28"/>
          <w:szCs w:val="28"/>
        </w:rPr>
        <w:t xml:space="preserve">Варфоломеев В. В., </w:t>
      </w:r>
      <w:proofErr w:type="spellStart"/>
      <w:r w:rsidR="00492C84" w:rsidRPr="00BD2E73">
        <w:rPr>
          <w:rFonts w:ascii="Times New Roman" w:hAnsi="Times New Roman" w:cs="Times New Roman"/>
          <w:i/>
          <w:sz w:val="28"/>
          <w:szCs w:val="28"/>
        </w:rPr>
        <w:t>Мерц</w:t>
      </w:r>
      <w:proofErr w:type="spellEnd"/>
      <w:r w:rsidR="00492C84" w:rsidRPr="00BD2E73">
        <w:rPr>
          <w:rFonts w:ascii="Times New Roman" w:hAnsi="Times New Roman" w:cs="Times New Roman"/>
          <w:i/>
          <w:sz w:val="28"/>
          <w:szCs w:val="28"/>
        </w:rPr>
        <w:t xml:space="preserve"> В. К., </w:t>
      </w:r>
      <w:proofErr w:type="spellStart"/>
      <w:r w:rsidR="00492C84" w:rsidRPr="00BD2E73">
        <w:rPr>
          <w:rFonts w:ascii="Times New Roman" w:hAnsi="Times New Roman" w:cs="Times New Roman"/>
          <w:i/>
          <w:sz w:val="28"/>
          <w:szCs w:val="28"/>
        </w:rPr>
        <w:t>Мерц</w:t>
      </w:r>
      <w:proofErr w:type="spellEnd"/>
      <w:r w:rsidR="00492C84" w:rsidRPr="00BD2E73">
        <w:rPr>
          <w:rFonts w:ascii="Times New Roman" w:hAnsi="Times New Roman" w:cs="Times New Roman"/>
          <w:i/>
          <w:sz w:val="28"/>
          <w:szCs w:val="28"/>
        </w:rPr>
        <w:t xml:space="preserve"> И. В., 20</w:t>
      </w:r>
      <w:r w:rsidR="003A5B04" w:rsidRPr="00BD2E73">
        <w:rPr>
          <w:rFonts w:ascii="Times New Roman" w:hAnsi="Times New Roman" w:cs="Times New Roman"/>
          <w:i/>
          <w:sz w:val="28"/>
          <w:szCs w:val="28"/>
        </w:rPr>
        <w:t>21, с. 37-40, рис. 2-3</w:t>
      </w:r>
      <w:r w:rsidR="00492C84" w:rsidRPr="00492C84">
        <w:rPr>
          <w:rFonts w:ascii="Times New Roman" w:hAnsi="Times New Roman" w:cs="Times New Roman"/>
          <w:sz w:val="28"/>
          <w:szCs w:val="28"/>
        </w:rPr>
        <w:t>]</w:t>
      </w:r>
      <w:r w:rsidR="003853DF" w:rsidRPr="00EE4114">
        <w:rPr>
          <w:rFonts w:ascii="Times New Roman" w:hAnsi="Times New Roman" w:cs="Times New Roman"/>
          <w:sz w:val="28"/>
          <w:szCs w:val="28"/>
        </w:rPr>
        <w:t xml:space="preserve">, стоянки Экибастуз – 17 </w:t>
      </w:r>
      <w:r w:rsidR="003A5B04" w:rsidRPr="003A5B04">
        <w:rPr>
          <w:rFonts w:ascii="Times New Roman" w:hAnsi="Times New Roman" w:cs="Times New Roman"/>
          <w:sz w:val="28"/>
          <w:szCs w:val="28"/>
        </w:rPr>
        <w:t>[</w:t>
      </w:r>
      <w:r w:rsidR="003A5B04" w:rsidRPr="00BD2E73">
        <w:rPr>
          <w:rFonts w:ascii="Times New Roman" w:hAnsi="Times New Roman" w:cs="Times New Roman"/>
          <w:i/>
          <w:sz w:val="28"/>
          <w:szCs w:val="28"/>
          <w:lang w:val="kk-KZ"/>
        </w:rPr>
        <w:t>Мерц В</w:t>
      </w:r>
      <w:r w:rsidR="003A5B04" w:rsidRPr="00BD2E73">
        <w:rPr>
          <w:rFonts w:ascii="Times New Roman" w:hAnsi="Times New Roman" w:cs="Times New Roman"/>
          <w:i/>
          <w:sz w:val="28"/>
          <w:szCs w:val="28"/>
        </w:rPr>
        <w:t xml:space="preserve">. К., 2005, с. </w:t>
      </w:r>
      <w:r w:rsidR="002A662A" w:rsidRPr="00BD2E73">
        <w:rPr>
          <w:rFonts w:ascii="Times New Roman" w:hAnsi="Times New Roman" w:cs="Times New Roman"/>
          <w:i/>
          <w:sz w:val="28"/>
          <w:szCs w:val="28"/>
        </w:rPr>
        <w:t>136-138</w:t>
      </w:r>
      <w:r w:rsidR="003A5B04" w:rsidRPr="003A5B04">
        <w:rPr>
          <w:rFonts w:ascii="Times New Roman" w:hAnsi="Times New Roman" w:cs="Times New Roman"/>
          <w:sz w:val="28"/>
          <w:szCs w:val="28"/>
        </w:rPr>
        <w:t>]</w:t>
      </w:r>
      <w:r w:rsidR="002A662A">
        <w:rPr>
          <w:rFonts w:ascii="Times New Roman" w:hAnsi="Times New Roman" w:cs="Times New Roman"/>
          <w:sz w:val="28"/>
          <w:szCs w:val="28"/>
        </w:rPr>
        <w:t xml:space="preserve"> </w:t>
      </w:r>
      <w:r w:rsidR="003853DF" w:rsidRPr="00EE4114">
        <w:rPr>
          <w:rFonts w:ascii="Times New Roman" w:hAnsi="Times New Roman" w:cs="Times New Roman"/>
          <w:sz w:val="28"/>
          <w:szCs w:val="28"/>
        </w:rPr>
        <w:t xml:space="preserve">и в </w:t>
      </w:r>
      <w:proofErr w:type="spellStart"/>
      <w:r w:rsidR="003853DF" w:rsidRPr="00EE4114">
        <w:rPr>
          <w:rFonts w:ascii="Times New Roman" w:hAnsi="Times New Roman" w:cs="Times New Roman"/>
          <w:sz w:val="28"/>
          <w:szCs w:val="28"/>
        </w:rPr>
        <w:t>энеолитическом</w:t>
      </w:r>
      <w:proofErr w:type="spellEnd"/>
      <w:r w:rsidR="003853DF" w:rsidRPr="00EE4114">
        <w:rPr>
          <w:rFonts w:ascii="Times New Roman" w:hAnsi="Times New Roman" w:cs="Times New Roman"/>
          <w:sz w:val="28"/>
          <w:szCs w:val="28"/>
        </w:rPr>
        <w:t xml:space="preserve"> слое многослойной стоянки Шидерты – 3</w:t>
      </w:r>
      <w:r w:rsidR="00375B15" w:rsidRPr="00EE4114">
        <w:rPr>
          <w:rFonts w:ascii="Times New Roman" w:hAnsi="Times New Roman" w:cs="Times New Roman"/>
          <w:sz w:val="28"/>
          <w:szCs w:val="28"/>
        </w:rPr>
        <w:t xml:space="preserve"> </w:t>
      </w:r>
      <w:r w:rsidR="002A662A" w:rsidRPr="003A5B04">
        <w:rPr>
          <w:rFonts w:ascii="Times New Roman" w:hAnsi="Times New Roman" w:cs="Times New Roman"/>
          <w:sz w:val="28"/>
          <w:szCs w:val="28"/>
        </w:rPr>
        <w:t>[</w:t>
      </w:r>
      <w:r w:rsidR="002A662A" w:rsidRPr="00BD2E73">
        <w:rPr>
          <w:rFonts w:ascii="Times New Roman" w:hAnsi="Times New Roman" w:cs="Times New Roman"/>
          <w:i/>
          <w:sz w:val="28"/>
          <w:szCs w:val="28"/>
          <w:lang w:val="kk-KZ"/>
        </w:rPr>
        <w:t>Мерц В</w:t>
      </w:r>
      <w:r w:rsidR="002A662A" w:rsidRPr="00BD2E73">
        <w:rPr>
          <w:rFonts w:ascii="Times New Roman" w:hAnsi="Times New Roman" w:cs="Times New Roman"/>
          <w:i/>
          <w:sz w:val="28"/>
          <w:szCs w:val="28"/>
        </w:rPr>
        <w:t>. К., 2002, с. 98-100</w:t>
      </w:r>
      <w:r w:rsidR="002A662A" w:rsidRPr="003A5B04">
        <w:rPr>
          <w:rFonts w:ascii="Times New Roman" w:hAnsi="Times New Roman" w:cs="Times New Roman"/>
          <w:sz w:val="28"/>
          <w:szCs w:val="28"/>
        </w:rPr>
        <w:t>]</w:t>
      </w:r>
      <w:r w:rsidR="002A662A">
        <w:rPr>
          <w:rFonts w:ascii="Times New Roman" w:hAnsi="Times New Roman" w:cs="Times New Roman"/>
          <w:sz w:val="28"/>
          <w:szCs w:val="28"/>
        </w:rPr>
        <w:t xml:space="preserve"> </w:t>
      </w:r>
      <w:r w:rsidR="00375B15" w:rsidRPr="00EE4114">
        <w:rPr>
          <w:rFonts w:ascii="Times New Roman" w:hAnsi="Times New Roman" w:cs="Times New Roman"/>
          <w:sz w:val="28"/>
          <w:szCs w:val="28"/>
        </w:rPr>
        <w:t xml:space="preserve">и других </w:t>
      </w:r>
      <w:proofErr w:type="spellStart"/>
      <w:r w:rsidR="00375B15" w:rsidRPr="00EE4114">
        <w:rPr>
          <w:rFonts w:ascii="Times New Roman" w:hAnsi="Times New Roman" w:cs="Times New Roman"/>
          <w:sz w:val="28"/>
          <w:szCs w:val="28"/>
        </w:rPr>
        <w:t>энеолитических</w:t>
      </w:r>
      <w:proofErr w:type="spellEnd"/>
      <w:r w:rsidR="00375B15" w:rsidRPr="00EE4114">
        <w:rPr>
          <w:rFonts w:ascii="Times New Roman" w:hAnsi="Times New Roman" w:cs="Times New Roman"/>
          <w:sz w:val="28"/>
          <w:szCs w:val="28"/>
        </w:rPr>
        <w:t xml:space="preserve"> памятниках Северного Казахстана</w:t>
      </w:r>
      <w:r w:rsidR="001D0EC2">
        <w:rPr>
          <w:rFonts w:ascii="Times New Roman" w:hAnsi="Times New Roman" w:cs="Times New Roman"/>
          <w:sz w:val="28"/>
          <w:szCs w:val="28"/>
        </w:rPr>
        <w:t xml:space="preserve"> </w:t>
      </w:r>
      <w:r w:rsidR="001D0EC2" w:rsidRPr="001D0EC2">
        <w:rPr>
          <w:rFonts w:ascii="Times New Roman" w:hAnsi="Times New Roman" w:cs="Times New Roman"/>
          <w:sz w:val="28"/>
          <w:szCs w:val="28"/>
        </w:rPr>
        <w:t>[</w:t>
      </w:r>
      <w:proofErr w:type="spellStart"/>
      <w:r w:rsidR="001D0EC2" w:rsidRPr="00BD2E73">
        <w:rPr>
          <w:rFonts w:ascii="Times New Roman" w:hAnsi="Times New Roman" w:cs="Times New Roman"/>
          <w:i/>
          <w:sz w:val="28"/>
          <w:szCs w:val="28"/>
        </w:rPr>
        <w:t>Калиева</w:t>
      </w:r>
      <w:proofErr w:type="spellEnd"/>
      <w:r w:rsidR="001D0EC2" w:rsidRPr="00BD2E73">
        <w:rPr>
          <w:rFonts w:ascii="Times New Roman" w:hAnsi="Times New Roman" w:cs="Times New Roman"/>
          <w:i/>
          <w:sz w:val="28"/>
          <w:szCs w:val="28"/>
        </w:rPr>
        <w:t xml:space="preserve"> С. С., </w:t>
      </w:r>
      <w:proofErr w:type="spellStart"/>
      <w:r w:rsidR="001D0EC2" w:rsidRPr="00BD2E73">
        <w:rPr>
          <w:rFonts w:ascii="Times New Roman" w:hAnsi="Times New Roman" w:cs="Times New Roman"/>
          <w:i/>
          <w:sz w:val="28"/>
          <w:szCs w:val="28"/>
        </w:rPr>
        <w:t>Логвин</w:t>
      </w:r>
      <w:proofErr w:type="spellEnd"/>
      <w:r w:rsidR="001D0EC2" w:rsidRPr="00BD2E73">
        <w:rPr>
          <w:rFonts w:ascii="Times New Roman" w:hAnsi="Times New Roman" w:cs="Times New Roman"/>
          <w:i/>
          <w:sz w:val="28"/>
          <w:szCs w:val="28"/>
        </w:rPr>
        <w:t xml:space="preserve"> В. Н., 19</w:t>
      </w:r>
      <w:r w:rsidR="00966561" w:rsidRPr="00BD2E73">
        <w:rPr>
          <w:rFonts w:ascii="Times New Roman" w:hAnsi="Times New Roman" w:cs="Times New Roman"/>
          <w:i/>
          <w:sz w:val="28"/>
          <w:szCs w:val="28"/>
        </w:rPr>
        <w:t>97</w:t>
      </w:r>
      <w:r w:rsidR="001D0EC2" w:rsidRPr="00BD2E73">
        <w:rPr>
          <w:rFonts w:ascii="Times New Roman" w:hAnsi="Times New Roman" w:cs="Times New Roman"/>
          <w:i/>
          <w:sz w:val="28"/>
          <w:szCs w:val="28"/>
        </w:rPr>
        <w:t>;</w:t>
      </w:r>
      <w:r w:rsidR="00E93A2A" w:rsidRPr="00BD2E73">
        <w:rPr>
          <w:rFonts w:ascii="Times New Roman" w:hAnsi="Times New Roman" w:cs="Times New Roman"/>
          <w:i/>
          <w:sz w:val="28"/>
          <w:szCs w:val="28"/>
        </w:rPr>
        <w:t xml:space="preserve"> </w:t>
      </w:r>
      <w:proofErr w:type="spellStart"/>
      <w:r w:rsidR="00E93A2A" w:rsidRPr="00BD2E73">
        <w:rPr>
          <w:rFonts w:ascii="Times New Roman" w:hAnsi="Times New Roman" w:cs="Times New Roman"/>
          <w:i/>
          <w:sz w:val="28"/>
          <w:szCs w:val="28"/>
        </w:rPr>
        <w:t>Зайберт</w:t>
      </w:r>
      <w:proofErr w:type="spellEnd"/>
      <w:r w:rsidR="00E93A2A" w:rsidRPr="00BD2E73">
        <w:rPr>
          <w:rFonts w:ascii="Times New Roman" w:hAnsi="Times New Roman" w:cs="Times New Roman"/>
          <w:i/>
          <w:sz w:val="28"/>
          <w:szCs w:val="28"/>
        </w:rPr>
        <w:t xml:space="preserve"> В.Ф., 1993, 2007;</w:t>
      </w:r>
      <w:r w:rsidR="001D0EC2" w:rsidRPr="001D0EC2">
        <w:rPr>
          <w:rFonts w:ascii="Times New Roman" w:hAnsi="Times New Roman" w:cs="Times New Roman"/>
          <w:sz w:val="28"/>
          <w:szCs w:val="28"/>
        </w:rPr>
        <w:t>]</w:t>
      </w:r>
      <w:r w:rsidR="00375B15" w:rsidRPr="00EE4114">
        <w:rPr>
          <w:rFonts w:ascii="Times New Roman" w:hAnsi="Times New Roman" w:cs="Times New Roman"/>
          <w:sz w:val="28"/>
          <w:szCs w:val="28"/>
        </w:rPr>
        <w:t xml:space="preserve">, что позволяет датировать данное местонахождение в пределах второй половины </w:t>
      </w:r>
      <w:r w:rsidR="00375B15" w:rsidRPr="00EE4114">
        <w:rPr>
          <w:rFonts w:ascii="Times New Roman" w:hAnsi="Times New Roman" w:cs="Times New Roman"/>
          <w:sz w:val="28"/>
          <w:szCs w:val="28"/>
          <w:lang w:val="en-US"/>
        </w:rPr>
        <w:t>VI</w:t>
      </w:r>
      <w:r w:rsidR="00375B15" w:rsidRPr="00EE4114">
        <w:rPr>
          <w:rFonts w:ascii="Times New Roman" w:hAnsi="Times New Roman" w:cs="Times New Roman"/>
          <w:sz w:val="28"/>
          <w:szCs w:val="28"/>
        </w:rPr>
        <w:t xml:space="preserve"> – рубежа </w:t>
      </w:r>
      <w:r w:rsidR="00375B15" w:rsidRPr="00EE4114">
        <w:rPr>
          <w:rFonts w:ascii="Times New Roman" w:hAnsi="Times New Roman" w:cs="Times New Roman"/>
          <w:sz w:val="28"/>
          <w:szCs w:val="28"/>
          <w:lang w:val="en-US"/>
        </w:rPr>
        <w:t>VI</w:t>
      </w:r>
      <w:r w:rsidR="00375B15" w:rsidRPr="00EE4114">
        <w:rPr>
          <w:rFonts w:ascii="Times New Roman" w:hAnsi="Times New Roman" w:cs="Times New Roman"/>
          <w:sz w:val="28"/>
          <w:szCs w:val="28"/>
        </w:rPr>
        <w:t>-</w:t>
      </w:r>
      <w:r w:rsidR="00375B15" w:rsidRPr="00EE4114">
        <w:rPr>
          <w:rFonts w:ascii="Times New Roman" w:hAnsi="Times New Roman" w:cs="Times New Roman"/>
          <w:sz w:val="28"/>
          <w:szCs w:val="28"/>
          <w:lang w:val="en-US"/>
        </w:rPr>
        <w:t>III</w:t>
      </w:r>
      <w:r w:rsidR="00375B15" w:rsidRPr="00EE4114">
        <w:rPr>
          <w:rFonts w:ascii="Times New Roman" w:hAnsi="Times New Roman" w:cs="Times New Roman"/>
          <w:sz w:val="28"/>
          <w:szCs w:val="28"/>
        </w:rPr>
        <w:t xml:space="preserve"> </w:t>
      </w:r>
      <w:r w:rsidR="00375B15" w:rsidRPr="00EE4114">
        <w:rPr>
          <w:rFonts w:ascii="Times New Roman" w:hAnsi="Times New Roman" w:cs="Times New Roman"/>
          <w:sz w:val="28"/>
          <w:szCs w:val="28"/>
          <w:lang w:val="kk-KZ"/>
        </w:rPr>
        <w:t>тысячелетий до н</w:t>
      </w:r>
      <w:r w:rsidR="00375B15" w:rsidRPr="00EE4114">
        <w:rPr>
          <w:rFonts w:ascii="Times New Roman" w:hAnsi="Times New Roman" w:cs="Times New Roman"/>
          <w:sz w:val="28"/>
          <w:szCs w:val="28"/>
        </w:rPr>
        <w:t>.э.</w:t>
      </w:r>
    </w:p>
    <w:p w:rsidR="00C65778" w:rsidRPr="00EE4114" w:rsidRDefault="00C65778" w:rsidP="00EE4114">
      <w:pPr>
        <w:spacing w:after="0" w:line="240" w:lineRule="auto"/>
        <w:ind w:firstLine="567"/>
        <w:jc w:val="both"/>
        <w:rPr>
          <w:rFonts w:ascii="Times New Roman" w:hAnsi="Times New Roman" w:cs="Times New Roman"/>
          <w:sz w:val="28"/>
          <w:szCs w:val="28"/>
        </w:rPr>
      </w:pPr>
      <w:r w:rsidRPr="00EE4114">
        <w:rPr>
          <w:rFonts w:ascii="Times New Roman" w:hAnsi="Times New Roman" w:cs="Times New Roman"/>
          <w:sz w:val="28"/>
          <w:szCs w:val="28"/>
        </w:rPr>
        <w:t>Безусловно, на качество и характер обработки изделий оказал влияние</w:t>
      </w:r>
      <w:r w:rsidR="00DE296E" w:rsidRPr="00EE4114">
        <w:rPr>
          <w:rFonts w:ascii="Times New Roman" w:hAnsi="Times New Roman" w:cs="Times New Roman"/>
          <w:sz w:val="28"/>
          <w:szCs w:val="28"/>
        </w:rPr>
        <w:t xml:space="preserve"> выбор</w:t>
      </w:r>
      <w:r w:rsidR="005F1AFF">
        <w:rPr>
          <w:rFonts w:ascii="Times New Roman" w:hAnsi="Times New Roman" w:cs="Times New Roman"/>
          <w:sz w:val="28"/>
          <w:szCs w:val="28"/>
        </w:rPr>
        <w:t xml:space="preserve"> более плотного</w:t>
      </w:r>
      <w:r w:rsidR="00DE296E" w:rsidRPr="00EE4114">
        <w:rPr>
          <w:rFonts w:ascii="Times New Roman" w:hAnsi="Times New Roman" w:cs="Times New Roman"/>
          <w:sz w:val="28"/>
          <w:szCs w:val="28"/>
        </w:rPr>
        <w:t xml:space="preserve"> </w:t>
      </w:r>
      <w:r w:rsidRPr="00EE4114">
        <w:rPr>
          <w:rFonts w:ascii="Times New Roman" w:hAnsi="Times New Roman" w:cs="Times New Roman"/>
          <w:sz w:val="28"/>
          <w:szCs w:val="28"/>
        </w:rPr>
        <w:t>сырь</w:t>
      </w:r>
      <w:r w:rsidR="00DE296E" w:rsidRPr="00EE4114">
        <w:rPr>
          <w:rFonts w:ascii="Times New Roman" w:hAnsi="Times New Roman" w:cs="Times New Roman"/>
          <w:sz w:val="28"/>
          <w:szCs w:val="28"/>
        </w:rPr>
        <w:t>я</w:t>
      </w:r>
      <w:r w:rsidRPr="00EE4114">
        <w:rPr>
          <w:rFonts w:ascii="Times New Roman" w:hAnsi="Times New Roman" w:cs="Times New Roman"/>
          <w:sz w:val="28"/>
          <w:szCs w:val="28"/>
        </w:rPr>
        <w:t xml:space="preserve">, из которого изготавливались орудия. Использование данной породы не характерно для изготовления орудий в среде местных неолитических и </w:t>
      </w:r>
      <w:proofErr w:type="spellStart"/>
      <w:r w:rsidRPr="00EE4114">
        <w:rPr>
          <w:rFonts w:ascii="Times New Roman" w:hAnsi="Times New Roman" w:cs="Times New Roman"/>
          <w:sz w:val="28"/>
          <w:szCs w:val="28"/>
        </w:rPr>
        <w:t>энеолитических</w:t>
      </w:r>
      <w:proofErr w:type="spellEnd"/>
      <w:r w:rsidRPr="00EE4114">
        <w:rPr>
          <w:rFonts w:ascii="Times New Roman" w:hAnsi="Times New Roman" w:cs="Times New Roman"/>
          <w:sz w:val="28"/>
          <w:szCs w:val="28"/>
        </w:rPr>
        <w:t xml:space="preserve"> племен, многолетние исследования на </w:t>
      </w:r>
      <w:proofErr w:type="spellStart"/>
      <w:r w:rsidRPr="00EE4114">
        <w:rPr>
          <w:rFonts w:ascii="Times New Roman" w:hAnsi="Times New Roman" w:cs="Times New Roman"/>
          <w:sz w:val="28"/>
          <w:szCs w:val="28"/>
        </w:rPr>
        <w:t>Шидертинском</w:t>
      </w:r>
      <w:proofErr w:type="spellEnd"/>
      <w:r w:rsidRPr="00EE4114">
        <w:rPr>
          <w:rFonts w:ascii="Times New Roman" w:hAnsi="Times New Roman" w:cs="Times New Roman"/>
          <w:sz w:val="28"/>
          <w:szCs w:val="28"/>
        </w:rPr>
        <w:t xml:space="preserve">, Экибастузском, </w:t>
      </w:r>
      <w:proofErr w:type="spellStart"/>
      <w:r w:rsidRPr="00EE4114">
        <w:rPr>
          <w:rFonts w:ascii="Times New Roman" w:hAnsi="Times New Roman" w:cs="Times New Roman"/>
          <w:sz w:val="28"/>
          <w:szCs w:val="28"/>
        </w:rPr>
        <w:t>Бозшакольском</w:t>
      </w:r>
      <w:proofErr w:type="spellEnd"/>
      <w:r w:rsidR="00E93A2A">
        <w:rPr>
          <w:rFonts w:ascii="Times New Roman" w:hAnsi="Times New Roman" w:cs="Times New Roman"/>
          <w:sz w:val="28"/>
          <w:szCs w:val="28"/>
        </w:rPr>
        <w:t xml:space="preserve"> </w:t>
      </w:r>
      <w:r w:rsidR="00E93A2A" w:rsidRPr="00E93A2A">
        <w:rPr>
          <w:rFonts w:ascii="Times New Roman" w:hAnsi="Times New Roman" w:cs="Times New Roman"/>
          <w:sz w:val="28"/>
          <w:szCs w:val="28"/>
        </w:rPr>
        <w:t>[</w:t>
      </w:r>
      <w:r w:rsidR="00E93A2A" w:rsidRPr="00BD2E73">
        <w:rPr>
          <w:rFonts w:ascii="Times New Roman" w:hAnsi="Times New Roman" w:cs="Times New Roman"/>
          <w:i/>
          <w:sz w:val="28"/>
          <w:szCs w:val="28"/>
          <w:lang w:val="kk-KZ"/>
        </w:rPr>
        <w:t>Байпаков и др</w:t>
      </w:r>
      <w:r w:rsidR="00E93A2A" w:rsidRPr="00BD2E73">
        <w:rPr>
          <w:rFonts w:ascii="Times New Roman" w:hAnsi="Times New Roman" w:cs="Times New Roman"/>
          <w:i/>
          <w:sz w:val="28"/>
          <w:szCs w:val="28"/>
        </w:rPr>
        <w:t>., 2010, с. 62-63</w:t>
      </w:r>
      <w:r w:rsidR="00E93A2A" w:rsidRPr="00E93A2A">
        <w:rPr>
          <w:rFonts w:ascii="Times New Roman" w:hAnsi="Times New Roman" w:cs="Times New Roman"/>
          <w:sz w:val="28"/>
          <w:szCs w:val="28"/>
        </w:rPr>
        <w:t>]</w:t>
      </w:r>
      <w:r w:rsidRPr="00EE4114">
        <w:rPr>
          <w:rFonts w:ascii="Times New Roman" w:hAnsi="Times New Roman" w:cs="Times New Roman"/>
          <w:sz w:val="28"/>
          <w:szCs w:val="28"/>
        </w:rPr>
        <w:t xml:space="preserve"> и ряде других археологических комплекс</w:t>
      </w:r>
      <w:r w:rsidR="00DE296E" w:rsidRPr="00EE4114">
        <w:rPr>
          <w:rFonts w:ascii="Times New Roman" w:hAnsi="Times New Roman" w:cs="Times New Roman"/>
          <w:sz w:val="28"/>
          <w:szCs w:val="28"/>
        </w:rPr>
        <w:t>ов</w:t>
      </w:r>
      <w:r w:rsidRPr="00EE4114">
        <w:rPr>
          <w:rFonts w:ascii="Times New Roman" w:hAnsi="Times New Roman" w:cs="Times New Roman"/>
          <w:sz w:val="28"/>
          <w:szCs w:val="28"/>
        </w:rPr>
        <w:t xml:space="preserve"> показывает использование более «популярных» сырьевых баз с выходами серого палеогенового кварцита, желтого и красного </w:t>
      </w:r>
      <w:proofErr w:type="spellStart"/>
      <w:r w:rsidRPr="00EE4114">
        <w:rPr>
          <w:rFonts w:ascii="Times New Roman" w:hAnsi="Times New Roman" w:cs="Times New Roman"/>
          <w:sz w:val="28"/>
          <w:szCs w:val="28"/>
        </w:rPr>
        <w:t>яшмокварцита</w:t>
      </w:r>
      <w:proofErr w:type="spellEnd"/>
      <w:r w:rsidR="005F1AFF">
        <w:rPr>
          <w:rFonts w:ascii="Times New Roman" w:hAnsi="Times New Roman" w:cs="Times New Roman"/>
          <w:sz w:val="28"/>
          <w:szCs w:val="28"/>
        </w:rPr>
        <w:t xml:space="preserve"> и др.</w:t>
      </w:r>
      <w:r w:rsidRPr="00EE4114">
        <w:rPr>
          <w:rFonts w:ascii="Times New Roman" w:hAnsi="Times New Roman" w:cs="Times New Roman"/>
          <w:sz w:val="28"/>
          <w:szCs w:val="28"/>
        </w:rPr>
        <w:t xml:space="preserve"> с более гомогенной и менее плотной структурой, отличающихся от неолитического времени только менее качественным отбором заготовок с прожилками кварцевых включений или трещиноватых конгломератов.  </w:t>
      </w:r>
    </w:p>
    <w:p w:rsidR="00EE4114" w:rsidRDefault="00434E7B" w:rsidP="00EE4114">
      <w:pPr>
        <w:spacing w:after="0" w:line="240" w:lineRule="auto"/>
        <w:ind w:firstLine="567"/>
        <w:jc w:val="both"/>
        <w:rPr>
          <w:rFonts w:ascii="Times New Roman" w:hAnsi="Times New Roman" w:cs="Times New Roman"/>
          <w:sz w:val="28"/>
          <w:szCs w:val="28"/>
        </w:rPr>
      </w:pPr>
      <w:r w:rsidRPr="00EE4114">
        <w:rPr>
          <w:rFonts w:ascii="Times New Roman" w:hAnsi="Times New Roman" w:cs="Times New Roman"/>
          <w:sz w:val="28"/>
          <w:szCs w:val="28"/>
        </w:rPr>
        <w:t xml:space="preserve">Как следует из всего вышесказанного, набор орудий данного местонахождения имеет сугубо </w:t>
      </w:r>
      <w:proofErr w:type="spellStart"/>
      <w:r w:rsidRPr="00EE4114">
        <w:rPr>
          <w:rFonts w:ascii="Times New Roman" w:hAnsi="Times New Roman" w:cs="Times New Roman"/>
          <w:sz w:val="28"/>
          <w:szCs w:val="28"/>
        </w:rPr>
        <w:t>охотниче</w:t>
      </w:r>
      <w:proofErr w:type="spellEnd"/>
      <w:r w:rsidRPr="00EE4114">
        <w:rPr>
          <w:rFonts w:ascii="Times New Roman" w:hAnsi="Times New Roman" w:cs="Times New Roman"/>
          <w:sz w:val="28"/>
          <w:szCs w:val="28"/>
        </w:rPr>
        <w:t xml:space="preserve">-промысловый характер, однако в коллекции полностью отсутствуют характерные для этого времени наконечники </w:t>
      </w:r>
      <w:r w:rsidRPr="00EE4114">
        <w:rPr>
          <w:rFonts w:ascii="Times New Roman" w:hAnsi="Times New Roman" w:cs="Times New Roman"/>
          <w:sz w:val="28"/>
          <w:szCs w:val="28"/>
        </w:rPr>
        <w:lastRenderedPageBreak/>
        <w:t xml:space="preserve">стрел. Все орудия представлены </w:t>
      </w:r>
      <w:r w:rsidR="00C65778" w:rsidRPr="00EE4114">
        <w:rPr>
          <w:rFonts w:ascii="Times New Roman" w:hAnsi="Times New Roman" w:cs="Times New Roman"/>
          <w:sz w:val="28"/>
          <w:szCs w:val="28"/>
        </w:rPr>
        <w:t>набором,</w:t>
      </w:r>
      <w:r w:rsidRPr="00EE4114">
        <w:rPr>
          <w:rFonts w:ascii="Times New Roman" w:hAnsi="Times New Roman" w:cs="Times New Roman"/>
          <w:sz w:val="28"/>
          <w:szCs w:val="28"/>
        </w:rPr>
        <w:t xml:space="preserve"> использующ</w:t>
      </w:r>
      <w:r w:rsidR="00C65778" w:rsidRPr="00EE4114">
        <w:rPr>
          <w:rFonts w:ascii="Times New Roman" w:hAnsi="Times New Roman" w:cs="Times New Roman"/>
          <w:sz w:val="28"/>
          <w:szCs w:val="28"/>
        </w:rPr>
        <w:t>и</w:t>
      </w:r>
      <w:r w:rsidRPr="00EE4114">
        <w:rPr>
          <w:rFonts w:ascii="Times New Roman" w:hAnsi="Times New Roman" w:cs="Times New Roman"/>
          <w:sz w:val="28"/>
          <w:szCs w:val="28"/>
        </w:rPr>
        <w:t>мся для</w:t>
      </w:r>
      <w:r w:rsidR="000224E5" w:rsidRPr="00EE4114">
        <w:rPr>
          <w:rFonts w:ascii="Times New Roman" w:hAnsi="Times New Roman" w:cs="Times New Roman"/>
          <w:sz w:val="28"/>
          <w:szCs w:val="28"/>
        </w:rPr>
        <w:t xml:space="preserve"> разделки и переработки продуктов охотничьей деятельности</w:t>
      </w:r>
      <w:r w:rsidR="005F1AFF">
        <w:rPr>
          <w:rFonts w:ascii="Times New Roman" w:hAnsi="Times New Roman" w:cs="Times New Roman"/>
          <w:sz w:val="28"/>
          <w:szCs w:val="28"/>
        </w:rPr>
        <w:t xml:space="preserve"> – разделки туш</w:t>
      </w:r>
      <w:r w:rsidR="00C65778" w:rsidRPr="00EE4114">
        <w:rPr>
          <w:rFonts w:ascii="Times New Roman" w:hAnsi="Times New Roman" w:cs="Times New Roman"/>
          <w:sz w:val="28"/>
          <w:szCs w:val="28"/>
        </w:rPr>
        <w:t xml:space="preserve"> и обработки шкур.</w:t>
      </w:r>
      <w:r w:rsidR="000224E5" w:rsidRPr="00EE4114">
        <w:rPr>
          <w:rFonts w:ascii="Times New Roman" w:hAnsi="Times New Roman" w:cs="Times New Roman"/>
          <w:sz w:val="28"/>
          <w:szCs w:val="28"/>
        </w:rPr>
        <w:t xml:space="preserve"> </w:t>
      </w:r>
      <w:r w:rsidR="00C65778" w:rsidRPr="00EE4114">
        <w:rPr>
          <w:rFonts w:ascii="Times New Roman" w:hAnsi="Times New Roman" w:cs="Times New Roman"/>
          <w:sz w:val="28"/>
          <w:szCs w:val="28"/>
        </w:rPr>
        <w:t xml:space="preserve">Возникает вопрос о целесообразности </w:t>
      </w:r>
      <w:r w:rsidR="00375B15" w:rsidRPr="00EE4114">
        <w:rPr>
          <w:rFonts w:ascii="Times New Roman" w:hAnsi="Times New Roman" w:cs="Times New Roman"/>
          <w:sz w:val="28"/>
          <w:szCs w:val="28"/>
        </w:rPr>
        <w:t>нахождения</w:t>
      </w:r>
      <w:r w:rsidR="00C65778" w:rsidRPr="00EE4114">
        <w:rPr>
          <w:rFonts w:ascii="Times New Roman" w:hAnsi="Times New Roman" w:cs="Times New Roman"/>
          <w:sz w:val="28"/>
          <w:szCs w:val="28"/>
        </w:rPr>
        <w:t xml:space="preserve"> данного набора на вершине каменной сопки, куда данное сырье было доставлено для изготовления орудий из озерных котловин, располо</w:t>
      </w:r>
      <w:r w:rsidR="005F1AFF">
        <w:rPr>
          <w:rFonts w:ascii="Times New Roman" w:hAnsi="Times New Roman" w:cs="Times New Roman"/>
          <w:sz w:val="28"/>
          <w:szCs w:val="28"/>
        </w:rPr>
        <w:t>женных за 10,8 км к северо-западу</w:t>
      </w:r>
      <w:r w:rsidR="00C65778" w:rsidRPr="00EE4114">
        <w:rPr>
          <w:rFonts w:ascii="Times New Roman" w:hAnsi="Times New Roman" w:cs="Times New Roman"/>
          <w:sz w:val="28"/>
          <w:szCs w:val="28"/>
        </w:rPr>
        <w:t>. По всей видимости</w:t>
      </w:r>
      <w:r w:rsidR="002B7CFD" w:rsidRPr="00EE4114">
        <w:rPr>
          <w:rFonts w:ascii="Times New Roman" w:hAnsi="Times New Roman" w:cs="Times New Roman"/>
          <w:sz w:val="28"/>
          <w:szCs w:val="28"/>
        </w:rPr>
        <w:t xml:space="preserve"> это результат процесса адаптации охотников энеолита к окружающей ландшафтной среде</w:t>
      </w:r>
      <w:r w:rsidR="00DE296E" w:rsidRPr="00EE4114">
        <w:rPr>
          <w:rFonts w:ascii="Times New Roman" w:hAnsi="Times New Roman" w:cs="Times New Roman"/>
          <w:sz w:val="28"/>
          <w:szCs w:val="28"/>
        </w:rPr>
        <w:t xml:space="preserve">. </w:t>
      </w:r>
    </w:p>
    <w:p w:rsidR="00A57A08" w:rsidRPr="00EE4114" w:rsidRDefault="00DE296E" w:rsidP="00EE4114">
      <w:pPr>
        <w:spacing w:after="0" w:line="240" w:lineRule="auto"/>
        <w:ind w:firstLine="567"/>
        <w:jc w:val="both"/>
        <w:rPr>
          <w:rFonts w:ascii="Times New Roman" w:hAnsi="Times New Roman" w:cs="Times New Roman"/>
          <w:sz w:val="28"/>
          <w:szCs w:val="28"/>
        </w:rPr>
      </w:pPr>
      <w:r w:rsidRPr="00EE4114">
        <w:rPr>
          <w:rFonts w:ascii="Times New Roman" w:hAnsi="Times New Roman" w:cs="Times New Roman"/>
          <w:sz w:val="28"/>
          <w:szCs w:val="28"/>
        </w:rPr>
        <w:t>Э</w:t>
      </w:r>
      <w:r w:rsidR="00147B8D" w:rsidRPr="00EE4114">
        <w:rPr>
          <w:rFonts w:ascii="Times New Roman" w:hAnsi="Times New Roman" w:cs="Times New Roman"/>
          <w:sz w:val="28"/>
          <w:szCs w:val="28"/>
        </w:rPr>
        <w:t>ти места характеризуются широкой обозримостью окружающей территории</w:t>
      </w:r>
      <w:r w:rsidR="002B7CFD" w:rsidRPr="00EE4114">
        <w:rPr>
          <w:rFonts w:ascii="Times New Roman" w:hAnsi="Times New Roman" w:cs="Times New Roman"/>
          <w:sz w:val="28"/>
          <w:szCs w:val="28"/>
        </w:rPr>
        <w:t xml:space="preserve">, они крайне удобны для ведения наблюдения за стадами диких промысловых животных </w:t>
      </w:r>
      <w:r w:rsidR="005F1AFF">
        <w:rPr>
          <w:rFonts w:ascii="Times New Roman" w:hAnsi="Times New Roman" w:cs="Times New Roman"/>
          <w:sz w:val="28"/>
          <w:szCs w:val="28"/>
        </w:rPr>
        <w:t xml:space="preserve">пасущихся и приходящих отдыхать в небольшие кустарниковые заросли </w:t>
      </w:r>
      <w:r w:rsidR="002B7CFD" w:rsidRPr="00EE4114">
        <w:rPr>
          <w:rFonts w:ascii="Times New Roman" w:hAnsi="Times New Roman" w:cs="Times New Roman"/>
          <w:sz w:val="28"/>
          <w:szCs w:val="28"/>
        </w:rPr>
        <w:t>на обширной равнине вдоль течения рек</w:t>
      </w:r>
      <w:r w:rsidR="005F1AFF">
        <w:rPr>
          <w:rFonts w:ascii="Times New Roman" w:hAnsi="Times New Roman" w:cs="Times New Roman"/>
          <w:sz w:val="28"/>
          <w:szCs w:val="28"/>
        </w:rPr>
        <w:t>и</w:t>
      </w:r>
      <w:r w:rsidR="002F02F8" w:rsidRPr="00EE4114">
        <w:rPr>
          <w:rFonts w:ascii="Times New Roman" w:hAnsi="Times New Roman" w:cs="Times New Roman"/>
          <w:sz w:val="28"/>
          <w:szCs w:val="28"/>
        </w:rPr>
        <w:t>, простирающейся у подножия этой возвышенности</w:t>
      </w:r>
      <w:r w:rsidR="002B7CFD" w:rsidRPr="00EE4114">
        <w:rPr>
          <w:rFonts w:ascii="Times New Roman" w:hAnsi="Times New Roman" w:cs="Times New Roman"/>
          <w:sz w:val="28"/>
          <w:szCs w:val="28"/>
        </w:rPr>
        <w:t>.</w:t>
      </w:r>
      <w:r w:rsidR="002F02F8" w:rsidRPr="00EE4114">
        <w:rPr>
          <w:rFonts w:ascii="Times New Roman" w:hAnsi="Times New Roman" w:cs="Times New Roman"/>
          <w:sz w:val="28"/>
          <w:szCs w:val="28"/>
        </w:rPr>
        <w:t xml:space="preserve"> На местонахождении не выявлены следы добычи камня для его расщепления, не фиксируется следов активной хозяйственной деятельности, нет близко расположенных водных источников или укрытия. Таким образом, это специфическое местонахождение каменных орудий стоит рассматривать с точки зрения </w:t>
      </w:r>
      <w:r w:rsidR="003853DF" w:rsidRPr="00EE4114">
        <w:rPr>
          <w:rFonts w:ascii="Times New Roman" w:hAnsi="Times New Roman" w:cs="Times New Roman"/>
          <w:sz w:val="28"/>
          <w:szCs w:val="28"/>
        </w:rPr>
        <w:t>памятника,</w:t>
      </w:r>
      <w:r w:rsidR="002F02F8" w:rsidRPr="00EE4114">
        <w:rPr>
          <w:rFonts w:ascii="Times New Roman" w:hAnsi="Times New Roman" w:cs="Times New Roman"/>
          <w:sz w:val="28"/>
          <w:szCs w:val="28"/>
        </w:rPr>
        <w:t xml:space="preserve"> оставленного группой охотников в процессе </w:t>
      </w:r>
      <w:r w:rsidR="003853DF" w:rsidRPr="00EE4114">
        <w:rPr>
          <w:rFonts w:ascii="Times New Roman" w:hAnsi="Times New Roman" w:cs="Times New Roman"/>
          <w:sz w:val="28"/>
          <w:szCs w:val="28"/>
        </w:rPr>
        <w:t xml:space="preserve">преследования добычи, не </w:t>
      </w:r>
      <w:r w:rsidR="00375B15" w:rsidRPr="00EE4114">
        <w:rPr>
          <w:rFonts w:ascii="Times New Roman" w:hAnsi="Times New Roman" w:cs="Times New Roman"/>
          <w:sz w:val="28"/>
          <w:szCs w:val="28"/>
        </w:rPr>
        <w:t xml:space="preserve">исключая </w:t>
      </w:r>
      <w:r w:rsidR="007B0703" w:rsidRPr="00EE4114">
        <w:rPr>
          <w:rFonts w:ascii="Times New Roman" w:hAnsi="Times New Roman" w:cs="Times New Roman"/>
          <w:sz w:val="28"/>
          <w:szCs w:val="28"/>
        </w:rPr>
        <w:t xml:space="preserve">его </w:t>
      </w:r>
      <w:proofErr w:type="spellStart"/>
      <w:r w:rsidR="00375B15" w:rsidRPr="00EE4114">
        <w:rPr>
          <w:rFonts w:ascii="Times New Roman" w:hAnsi="Times New Roman" w:cs="Times New Roman"/>
          <w:sz w:val="28"/>
          <w:szCs w:val="28"/>
        </w:rPr>
        <w:t>вотивной</w:t>
      </w:r>
      <w:proofErr w:type="spellEnd"/>
      <w:r w:rsidR="00375B15" w:rsidRPr="00EE4114">
        <w:rPr>
          <w:rFonts w:ascii="Times New Roman" w:hAnsi="Times New Roman" w:cs="Times New Roman"/>
          <w:sz w:val="28"/>
          <w:szCs w:val="28"/>
        </w:rPr>
        <w:t xml:space="preserve"> функции</w:t>
      </w:r>
      <w:r w:rsidR="003853DF" w:rsidRPr="00EE4114">
        <w:rPr>
          <w:rFonts w:ascii="Times New Roman" w:hAnsi="Times New Roman" w:cs="Times New Roman"/>
          <w:sz w:val="28"/>
          <w:szCs w:val="28"/>
        </w:rPr>
        <w:t xml:space="preserve">. Однако, обе точки зрения требуют дальнейшего исследования, </w:t>
      </w:r>
      <w:r w:rsidR="00D213CD" w:rsidRPr="00EE4114">
        <w:rPr>
          <w:rFonts w:ascii="Times New Roman" w:hAnsi="Times New Roman" w:cs="Times New Roman"/>
          <w:sz w:val="28"/>
          <w:szCs w:val="28"/>
        </w:rPr>
        <w:t xml:space="preserve">что связано напрямую с крайне малой изученностью энеолита Северо-Восточной </w:t>
      </w:r>
      <w:proofErr w:type="spellStart"/>
      <w:r w:rsidR="00D213CD" w:rsidRPr="00EE4114">
        <w:rPr>
          <w:rFonts w:ascii="Times New Roman" w:hAnsi="Times New Roman" w:cs="Times New Roman"/>
          <w:sz w:val="28"/>
          <w:szCs w:val="28"/>
        </w:rPr>
        <w:t>Сарыарки</w:t>
      </w:r>
      <w:proofErr w:type="spellEnd"/>
      <w:r w:rsidR="00D213CD" w:rsidRPr="00EE4114">
        <w:rPr>
          <w:rFonts w:ascii="Times New Roman" w:hAnsi="Times New Roman" w:cs="Times New Roman"/>
          <w:sz w:val="28"/>
          <w:szCs w:val="28"/>
        </w:rPr>
        <w:t>.</w:t>
      </w:r>
    </w:p>
    <w:p w:rsidR="00D213CD" w:rsidRDefault="00BD2E73" w:rsidP="00BD2E73">
      <w:pPr>
        <w:tabs>
          <w:tab w:val="left" w:pos="1725"/>
          <w:tab w:val="left" w:pos="21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BD2E73" w:rsidRDefault="00BD2E73" w:rsidP="00BD2E73">
      <w:pPr>
        <w:shd w:val="clear" w:color="auto" w:fill="FFFFFF"/>
        <w:spacing w:after="0" w:line="240" w:lineRule="auto"/>
        <w:ind w:firstLine="567"/>
        <w:jc w:val="center"/>
        <w:rPr>
          <w:rStyle w:val="fn"/>
          <w:rFonts w:ascii="Times New Roman" w:hAnsi="Times New Roman" w:cs="Times New Roman"/>
          <w:b/>
          <w:sz w:val="28"/>
          <w:szCs w:val="28"/>
          <w:shd w:val="clear" w:color="auto" w:fill="FFFFFF"/>
        </w:rPr>
      </w:pPr>
      <w:r w:rsidRPr="00BD2E73">
        <w:rPr>
          <w:rStyle w:val="fn"/>
          <w:rFonts w:ascii="Times New Roman" w:hAnsi="Times New Roman" w:cs="Times New Roman"/>
          <w:b/>
          <w:sz w:val="28"/>
          <w:szCs w:val="28"/>
          <w:shd w:val="clear" w:color="auto" w:fill="FFFFFF"/>
        </w:rPr>
        <w:t>Список источников и литературы</w:t>
      </w:r>
    </w:p>
    <w:p w:rsidR="00BD2E73" w:rsidRPr="00BD2E73" w:rsidRDefault="00BD2E73" w:rsidP="00BD2E73">
      <w:pPr>
        <w:shd w:val="clear" w:color="auto" w:fill="FFFFFF"/>
        <w:spacing w:after="0" w:line="240" w:lineRule="auto"/>
        <w:ind w:firstLine="567"/>
        <w:jc w:val="center"/>
        <w:rPr>
          <w:rFonts w:ascii="Times New Roman" w:hAnsi="Times New Roman" w:cs="Times New Roman"/>
          <w:b/>
          <w:sz w:val="28"/>
          <w:szCs w:val="28"/>
          <w:shd w:val="clear" w:color="auto" w:fill="FFFFFF"/>
        </w:rPr>
      </w:pPr>
    </w:p>
    <w:p w:rsidR="00966561" w:rsidRDefault="00492C84" w:rsidP="00BD2E73">
      <w:pPr>
        <w:pStyle w:val="a3"/>
        <w:numPr>
          <w:ilvl w:val="0"/>
          <w:numId w:val="1"/>
        </w:numPr>
        <w:spacing w:after="0" w:line="240" w:lineRule="auto"/>
        <w:ind w:left="851"/>
        <w:jc w:val="both"/>
        <w:rPr>
          <w:rFonts w:ascii="Times New Roman" w:hAnsi="Times New Roman" w:cs="Times New Roman"/>
          <w:sz w:val="28"/>
          <w:szCs w:val="28"/>
        </w:rPr>
      </w:pPr>
      <w:r w:rsidRPr="00492C84">
        <w:rPr>
          <w:rFonts w:ascii="Times New Roman" w:hAnsi="Times New Roman" w:cs="Times New Roman"/>
          <w:sz w:val="28"/>
          <w:szCs w:val="28"/>
        </w:rPr>
        <w:t xml:space="preserve">Варфоломеев В.В., </w:t>
      </w:r>
      <w:proofErr w:type="spellStart"/>
      <w:r w:rsidRPr="00492C84">
        <w:rPr>
          <w:rFonts w:ascii="Times New Roman" w:hAnsi="Times New Roman" w:cs="Times New Roman"/>
          <w:sz w:val="28"/>
          <w:szCs w:val="28"/>
        </w:rPr>
        <w:t>Мерц</w:t>
      </w:r>
      <w:proofErr w:type="spellEnd"/>
      <w:r w:rsidRPr="00492C84">
        <w:rPr>
          <w:rFonts w:ascii="Times New Roman" w:hAnsi="Times New Roman" w:cs="Times New Roman"/>
          <w:sz w:val="28"/>
          <w:szCs w:val="28"/>
        </w:rPr>
        <w:t xml:space="preserve"> В.К., </w:t>
      </w:r>
      <w:proofErr w:type="spellStart"/>
      <w:r w:rsidRPr="00492C84">
        <w:rPr>
          <w:rFonts w:ascii="Times New Roman" w:hAnsi="Times New Roman" w:cs="Times New Roman"/>
          <w:sz w:val="28"/>
          <w:szCs w:val="28"/>
        </w:rPr>
        <w:t>Мерц</w:t>
      </w:r>
      <w:proofErr w:type="spellEnd"/>
      <w:r w:rsidRPr="00492C84">
        <w:rPr>
          <w:rFonts w:ascii="Times New Roman" w:hAnsi="Times New Roman" w:cs="Times New Roman"/>
          <w:sz w:val="28"/>
          <w:szCs w:val="28"/>
        </w:rPr>
        <w:t xml:space="preserve"> И.В. </w:t>
      </w:r>
      <w:proofErr w:type="spellStart"/>
      <w:r w:rsidRPr="00492C84">
        <w:rPr>
          <w:rFonts w:ascii="Times New Roman" w:hAnsi="Times New Roman" w:cs="Times New Roman"/>
          <w:sz w:val="28"/>
          <w:szCs w:val="28"/>
        </w:rPr>
        <w:t>Шокпартас</w:t>
      </w:r>
      <w:proofErr w:type="spellEnd"/>
      <w:r w:rsidRPr="00492C84">
        <w:rPr>
          <w:rFonts w:ascii="Times New Roman" w:hAnsi="Times New Roman" w:cs="Times New Roman"/>
          <w:sz w:val="28"/>
          <w:szCs w:val="28"/>
        </w:rPr>
        <w:t xml:space="preserve"> – новый </w:t>
      </w:r>
      <w:proofErr w:type="spellStart"/>
      <w:r w:rsidRPr="00492C84">
        <w:rPr>
          <w:rFonts w:ascii="Times New Roman" w:hAnsi="Times New Roman" w:cs="Times New Roman"/>
          <w:sz w:val="28"/>
          <w:szCs w:val="28"/>
        </w:rPr>
        <w:t>энеолитический</w:t>
      </w:r>
      <w:proofErr w:type="spellEnd"/>
      <w:r w:rsidRPr="00492C84">
        <w:rPr>
          <w:rFonts w:ascii="Times New Roman" w:hAnsi="Times New Roman" w:cs="Times New Roman"/>
          <w:sz w:val="28"/>
          <w:szCs w:val="28"/>
        </w:rPr>
        <w:t xml:space="preserve"> памятник Центральной </w:t>
      </w:r>
      <w:proofErr w:type="spellStart"/>
      <w:r w:rsidRPr="00492C84">
        <w:rPr>
          <w:rFonts w:ascii="Times New Roman" w:hAnsi="Times New Roman" w:cs="Times New Roman"/>
          <w:sz w:val="28"/>
          <w:szCs w:val="28"/>
        </w:rPr>
        <w:t>Сарыарки</w:t>
      </w:r>
      <w:proofErr w:type="spellEnd"/>
      <w:r w:rsidRPr="00492C84">
        <w:rPr>
          <w:rFonts w:ascii="Times New Roman" w:hAnsi="Times New Roman" w:cs="Times New Roman"/>
          <w:sz w:val="28"/>
          <w:szCs w:val="28"/>
        </w:rPr>
        <w:t xml:space="preserve"> // Вестник Евразийского национального университета имени Л.Н. Гумилева. Серия Исторические науки. Философия. Религиоведение. № 1(134). 2021. – С. 36-48.</w:t>
      </w:r>
    </w:p>
    <w:p w:rsidR="00966561" w:rsidRDefault="00966561" w:rsidP="00966561">
      <w:pPr>
        <w:pStyle w:val="a3"/>
        <w:numPr>
          <w:ilvl w:val="0"/>
          <w:numId w:val="1"/>
        </w:numPr>
        <w:ind w:left="851"/>
        <w:jc w:val="both"/>
        <w:rPr>
          <w:rFonts w:ascii="Times New Roman" w:hAnsi="Times New Roman" w:cs="Times New Roman"/>
          <w:sz w:val="28"/>
          <w:szCs w:val="28"/>
        </w:rPr>
      </w:pPr>
      <w:proofErr w:type="spellStart"/>
      <w:r>
        <w:rPr>
          <w:rFonts w:ascii="Times New Roman" w:hAnsi="Times New Roman" w:cs="Times New Roman"/>
          <w:sz w:val="28"/>
          <w:szCs w:val="28"/>
        </w:rPr>
        <w:t>Зайберт</w:t>
      </w:r>
      <w:proofErr w:type="spellEnd"/>
      <w:r>
        <w:rPr>
          <w:rFonts w:ascii="Times New Roman" w:hAnsi="Times New Roman" w:cs="Times New Roman"/>
          <w:sz w:val="28"/>
          <w:szCs w:val="28"/>
        </w:rPr>
        <w:t xml:space="preserve"> В.Ф. </w:t>
      </w:r>
      <w:proofErr w:type="spellStart"/>
      <w:r w:rsidRPr="00966561">
        <w:rPr>
          <w:rFonts w:ascii="Times New Roman" w:hAnsi="Times New Roman" w:cs="Times New Roman"/>
          <w:sz w:val="28"/>
          <w:szCs w:val="28"/>
        </w:rPr>
        <w:t>Ботайская</w:t>
      </w:r>
      <w:proofErr w:type="spellEnd"/>
      <w:r w:rsidRPr="00966561">
        <w:rPr>
          <w:rFonts w:ascii="Times New Roman" w:hAnsi="Times New Roman" w:cs="Times New Roman"/>
          <w:sz w:val="28"/>
          <w:szCs w:val="28"/>
        </w:rPr>
        <w:t xml:space="preserve"> культура. – Алматы: </w:t>
      </w:r>
      <w:proofErr w:type="spellStart"/>
      <w:r w:rsidRPr="00966561">
        <w:rPr>
          <w:rFonts w:ascii="Times New Roman" w:hAnsi="Times New Roman" w:cs="Times New Roman"/>
          <w:sz w:val="28"/>
          <w:szCs w:val="28"/>
        </w:rPr>
        <w:t>КазАкпарат</w:t>
      </w:r>
      <w:proofErr w:type="spellEnd"/>
      <w:r w:rsidRPr="00966561">
        <w:rPr>
          <w:rFonts w:ascii="Times New Roman" w:hAnsi="Times New Roman" w:cs="Times New Roman"/>
          <w:sz w:val="28"/>
          <w:szCs w:val="28"/>
        </w:rPr>
        <w:t>, 2009. – 576 с.</w:t>
      </w:r>
    </w:p>
    <w:p w:rsidR="00966561" w:rsidRPr="00966561" w:rsidRDefault="00966561" w:rsidP="00966561">
      <w:pPr>
        <w:pStyle w:val="a3"/>
        <w:numPr>
          <w:ilvl w:val="0"/>
          <w:numId w:val="1"/>
        </w:numPr>
        <w:ind w:left="851"/>
        <w:jc w:val="both"/>
        <w:rPr>
          <w:rFonts w:ascii="Times New Roman" w:hAnsi="Times New Roman" w:cs="Times New Roman"/>
          <w:sz w:val="28"/>
          <w:szCs w:val="28"/>
        </w:rPr>
      </w:pPr>
      <w:proofErr w:type="spellStart"/>
      <w:r>
        <w:rPr>
          <w:rFonts w:ascii="Times New Roman" w:hAnsi="Times New Roman" w:cs="Times New Roman"/>
          <w:sz w:val="28"/>
          <w:szCs w:val="28"/>
        </w:rPr>
        <w:t>Зайберт</w:t>
      </w:r>
      <w:proofErr w:type="spellEnd"/>
      <w:r>
        <w:rPr>
          <w:rFonts w:ascii="Times New Roman" w:hAnsi="Times New Roman" w:cs="Times New Roman"/>
          <w:sz w:val="28"/>
          <w:szCs w:val="28"/>
        </w:rPr>
        <w:t xml:space="preserve"> В.Ф. </w:t>
      </w:r>
      <w:r w:rsidRPr="00966561">
        <w:rPr>
          <w:rFonts w:ascii="Times New Roman" w:hAnsi="Times New Roman" w:cs="Times New Roman"/>
          <w:sz w:val="28"/>
          <w:szCs w:val="28"/>
        </w:rPr>
        <w:t>Энеолит Урало-Иртышского междуречья. – Петропавловск: Наука, 1993. – 244 с</w:t>
      </w:r>
      <w:r>
        <w:rPr>
          <w:rFonts w:ascii="Times New Roman" w:hAnsi="Times New Roman" w:cs="Times New Roman"/>
          <w:sz w:val="28"/>
          <w:szCs w:val="28"/>
        </w:rPr>
        <w:t>.</w:t>
      </w:r>
    </w:p>
    <w:p w:rsidR="004E1755" w:rsidRPr="00EE4114" w:rsidRDefault="00D213CD" w:rsidP="004E1755">
      <w:pPr>
        <w:pStyle w:val="a3"/>
        <w:numPr>
          <w:ilvl w:val="0"/>
          <w:numId w:val="1"/>
        </w:numPr>
        <w:spacing w:after="0" w:line="240" w:lineRule="auto"/>
        <w:ind w:left="851"/>
        <w:jc w:val="both"/>
        <w:rPr>
          <w:rFonts w:ascii="Times New Roman" w:hAnsi="Times New Roman" w:cs="Times New Roman"/>
          <w:sz w:val="28"/>
          <w:szCs w:val="28"/>
        </w:rPr>
      </w:pPr>
      <w:proofErr w:type="spellStart"/>
      <w:r w:rsidRPr="00EE4114">
        <w:rPr>
          <w:rFonts w:ascii="Times New Roman" w:hAnsi="Times New Roman" w:cs="Times New Roman"/>
          <w:sz w:val="28"/>
          <w:szCs w:val="28"/>
        </w:rPr>
        <w:t>Калиева</w:t>
      </w:r>
      <w:proofErr w:type="spellEnd"/>
      <w:r w:rsidRPr="00EE4114">
        <w:rPr>
          <w:rFonts w:ascii="Times New Roman" w:hAnsi="Times New Roman" w:cs="Times New Roman"/>
          <w:sz w:val="28"/>
          <w:szCs w:val="28"/>
        </w:rPr>
        <w:t xml:space="preserve"> С.</w:t>
      </w:r>
      <w:r w:rsidR="00C629D0">
        <w:rPr>
          <w:rFonts w:ascii="Times New Roman" w:hAnsi="Times New Roman" w:cs="Times New Roman"/>
          <w:sz w:val="28"/>
          <w:szCs w:val="28"/>
        </w:rPr>
        <w:t xml:space="preserve"> </w:t>
      </w:r>
      <w:r w:rsidRPr="00EE4114">
        <w:rPr>
          <w:rFonts w:ascii="Times New Roman" w:hAnsi="Times New Roman" w:cs="Times New Roman"/>
          <w:sz w:val="28"/>
          <w:szCs w:val="28"/>
        </w:rPr>
        <w:t xml:space="preserve">С., </w:t>
      </w:r>
      <w:proofErr w:type="spellStart"/>
      <w:r w:rsidRPr="00EE4114">
        <w:rPr>
          <w:rFonts w:ascii="Times New Roman" w:hAnsi="Times New Roman" w:cs="Times New Roman"/>
          <w:sz w:val="28"/>
          <w:szCs w:val="28"/>
        </w:rPr>
        <w:t>Логвин</w:t>
      </w:r>
      <w:proofErr w:type="spellEnd"/>
      <w:r w:rsidRPr="00EE4114">
        <w:rPr>
          <w:rFonts w:ascii="Times New Roman" w:hAnsi="Times New Roman" w:cs="Times New Roman"/>
          <w:sz w:val="28"/>
          <w:szCs w:val="28"/>
        </w:rPr>
        <w:t xml:space="preserve"> В.</w:t>
      </w:r>
      <w:r w:rsidR="00C629D0">
        <w:rPr>
          <w:rFonts w:ascii="Times New Roman" w:hAnsi="Times New Roman" w:cs="Times New Roman"/>
          <w:sz w:val="28"/>
          <w:szCs w:val="28"/>
        </w:rPr>
        <w:t xml:space="preserve"> </w:t>
      </w:r>
      <w:r w:rsidRPr="00EE4114">
        <w:rPr>
          <w:rFonts w:ascii="Times New Roman" w:hAnsi="Times New Roman" w:cs="Times New Roman"/>
          <w:sz w:val="28"/>
          <w:szCs w:val="28"/>
        </w:rPr>
        <w:t>Н. Скотоводы Тургая в третьем тысячелетии до нашей эры / С.</w:t>
      </w:r>
      <w:r w:rsidR="00C629D0">
        <w:rPr>
          <w:rFonts w:ascii="Times New Roman" w:hAnsi="Times New Roman" w:cs="Times New Roman"/>
          <w:sz w:val="28"/>
          <w:szCs w:val="28"/>
        </w:rPr>
        <w:t xml:space="preserve"> </w:t>
      </w:r>
      <w:r w:rsidRPr="00EE4114">
        <w:rPr>
          <w:rFonts w:ascii="Times New Roman" w:hAnsi="Times New Roman" w:cs="Times New Roman"/>
          <w:sz w:val="28"/>
          <w:szCs w:val="28"/>
        </w:rPr>
        <w:t xml:space="preserve">С. </w:t>
      </w:r>
      <w:proofErr w:type="spellStart"/>
      <w:r w:rsidRPr="00EE4114">
        <w:rPr>
          <w:rFonts w:ascii="Times New Roman" w:hAnsi="Times New Roman" w:cs="Times New Roman"/>
          <w:sz w:val="28"/>
          <w:szCs w:val="28"/>
        </w:rPr>
        <w:t>Калиева</w:t>
      </w:r>
      <w:proofErr w:type="spellEnd"/>
      <w:r w:rsidRPr="00EE4114">
        <w:rPr>
          <w:rFonts w:ascii="Times New Roman" w:hAnsi="Times New Roman" w:cs="Times New Roman"/>
          <w:sz w:val="28"/>
          <w:szCs w:val="28"/>
        </w:rPr>
        <w:t>, В.</w:t>
      </w:r>
      <w:r w:rsidR="00C629D0">
        <w:rPr>
          <w:rFonts w:ascii="Times New Roman" w:hAnsi="Times New Roman" w:cs="Times New Roman"/>
          <w:sz w:val="28"/>
          <w:szCs w:val="28"/>
        </w:rPr>
        <w:t xml:space="preserve"> </w:t>
      </w:r>
      <w:r w:rsidRPr="00EE4114">
        <w:rPr>
          <w:rFonts w:ascii="Times New Roman" w:hAnsi="Times New Roman" w:cs="Times New Roman"/>
          <w:sz w:val="28"/>
          <w:szCs w:val="28"/>
        </w:rPr>
        <w:t xml:space="preserve">Н. </w:t>
      </w:r>
      <w:proofErr w:type="spellStart"/>
      <w:r w:rsidRPr="00EE4114">
        <w:rPr>
          <w:rFonts w:ascii="Times New Roman" w:hAnsi="Times New Roman" w:cs="Times New Roman"/>
          <w:sz w:val="28"/>
          <w:szCs w:val="28"/>
        </w:rPr>
        <w:t>Логвин</w:t>
      </w:r>
      <w:proofErr w:type="spellEnd"/>
      <w:r w:rsidRPr="00EE4114">
        <w:rPr>
          <w:rFonts w:ascii="Times New Roman" w:hAnsi="Times New Roman" w:cs="Times New Roman"/>
          <w:sz w:val="28"/>
          <w:szCs w:val="28"/>
        </w:rPr>
        <w:t xml:space="preserve">. - </w:t>
      </w:r>
      <w:proofErr w:type="spellStart"/>
      <w:r w:rsidRPr="00EE4114">
        <w:rPr>
          <w:rFonts w:ascii="Times New Roman" w:hAnsi="Times New Roman" w:cs="Times New Roman"/>
          <w:sz w:val="28"/>
          <w:szCs w:val="28"/>
        </w:rPr>
        <w:t>Костанай</w:t>
      </w:r>
      <w:proofErr w:type="spellEnd"/>
      <w:r w:rsidRPr="00EE4114">
        <w:rPr>
          <w:rFonts w:ascii="Times New Roman" w:hAnsi="Times New Roman" w:cs="Times New Roman"/>
          <w:sz w:val="28"/>
          <w:szCs w:val="28"/>
        </w:rPr>
        <w:t xml:space="preserve">: АО Кустанайский печатный двор, 1997. - 180 с. </w:t>
      </w:r>
    </w:p>
    <w:p w:rsidR="00D213CD" w:rsidRPr="00EE4114" w:rsidRDefault="00D213CD" w:rsidP="004E1755">
      <w:pPr>
        <w:pStyle w:val="a3"/>
        <w:numPr>
          <w:ilvl w:val="0"/>
          <w:numId w:val="1"/>
        </w:numPr>
        <w:spacing w:after="0" w:line="240" w:lineRule="auto"/>
        <w:ind w:left="851"/>
        <w:jc w:val="both"/>
        <w:rPr>
          <w:rFonts w:ascii="Times New Roman" w:hAnsi="Times New Roman" w:cs="Times New Roman"/>
          <w:sz w:val="28"/>
          <w:szCs w:val="28"/>
        </w:rPr>
      </w:pPr>
      <w:proofErr w:type="spellStart"/>
      <w:r w:rsidRPr="00EE4114">
        <w:rPr>
          <w:rFonts w:ascii="Times New Roman" w:hAnsi="Times New Roman" w:cs="Times New Roman"/>
          <w:sz w:val="28"/>
          <w:szCs w:val="28"/>
        </w:rPr>
        <w:t>Мерц</w:t>
      </w:r>
      <w:proofErr w:type="spellEnd"/>
      <w:r w:rsidRPr="00EE4114">
        <w:rPr>
          <w:rFonts w:ascii="Times New Roman" w:hAnsi="Times New Roman" w:cs="Times New Roman"/>
          <w:sz w:val="28"/>
          <w:szCs w:val="28"/>
        </w:rPr>
        <w:t xml:space="preserve"> В.</w:t>
      </w:r>
      <w:r w:rsidR="00C629D0">
        <w:rPr>
          <w:rFonts w:ascii="Times New Roman" w:hAnsi="Times New Roman" w:cs="Times New Roman"/>
          <w:sz w:val="28"/>
          <w:szCs w:val="28"/>
        </w:rPr>
        <w:t xml:space="preserve"> </w:t>
      </w:r>
      <w:r w:rsidRPr="00EE4114">
        <w:rPr>
          <w:rFonts w:ascii="Times New Roman" w:hAnsi="Times New Roman" w:cs="Times New Roman"/>
          <w:sz w:val="28"/>
          <w:szCs w:val="28"/>
        </w:rPr>
        <w:t xml:space="preserve">К. Погребение каменного века и </w:t>
      </w:r>
      <w:proofErr w:type="spellStart"/>
      <w:r w:rsidRPr="00EE4114">
        <w:rPr>
          <w:rFonts w:ascii="Times New Roman" w:hAnsi="Times New Roman" w:cs="Times New Roman"/>
          <w:sz w:val="28"/>
          <w:szCs w:val="28"/>
        </w:rPr>
        <w:t>энеолитический</w:t>
      </w:r>
      <w:proofErr w:type="spellEnd"/>
      <w:r w:rsidRPr="00EE4114">
        <w:rPr>
          <w:rFonts w:ascii="Times New Roman" w:hAnsi="Times New Roman" w:cs="Times New Roman"/>
          <w:sz w:val="28"/>
          <w:szCs w:val="28"/>
        </w:rPr>
        <w:t xml:space="preserve"> комплекс стоянки Шидерты 3 // Изуче</w:t>
      </w:r>
      <w:r w:rsidRPr="00EE4114">
        <w:rPr>
          <w:rFonts w:ascii="Times New Roman" w:hAnsi="Times New Roman" w:cs="Times New Roman"/>
          <w:sz w:val="28"/>
          <w:szCs w:val="28"/>
        </w:rPr>
        <w:softHyphen/>
        <w:t>ние памятников археологии Павлодарского Прииртышья. - Павлодар, 2002. - С. 75-102.</w:t>
      </w:r>
    </w:p>
    <w:p w:rsidR="00D213CD" w:rsidRPr="00EE4114" w:rsidRDefault="00D213CD" w:rsidP="004E1755">
      <w:pPr>
        <w:pStyle w:val="a3"/>
        <w:numPr>
          <w:ilvl w:val="0"/>
          <w:numId w:val="1"/>
        </w:numPr>
        <w:spacing w:after="0" w:line="240" w:lineRule="auto"/>
        <w:ind w:left="851"/>
        <w:jc w:val="both"/>
        <w:rPr>
          <w:rFonts w:ascii="Times New Roman" w:hAnsi="Times New Roman" w:cs="Times New Roman"/>
          <w:sz w:val="28"/>
          <w:szCs w:val="28"/>
        </w:rPr>
      </w:pPr>
      <w:proofErr w:type="spellStart"/>
      <w:r w:rsidRPr="00EE4114">
        <w:rPr>
          <w:rFonts w:ascii="Times New Roman" w:hAnsi="Times New Roman" w:cs="Times New Roman"/>
          <w:sz w:val="28"/>
          <w:szCs w:val="28"/>
        </w:rPr>
        <w:t>Мерц</w:t>
      </w:r>
      <w:proofErr w:type="spellEnd"/>
      <w:r w:rsidRPr="00EE4114">
        <w:rPr>
          <w:rFonts w:ascii="Times New Roman" w:hAnsi="Times New Roman" w:cs="Times New Roman"/>
          <w:sz w:val="28"/>
          <w:szCs w:val="28"/>
        </w:rPr>
        <w:t xml:space="preserve"> В.</w:t>
      </w:r>
      <w:r w:rsidR="00C629D0">
        <w:rPr>
          <w:rFonts w:ascii="Times New Roman" w:hAnsi="Times New Roman" w:cs="Times New Roman"/>
          <w:sz w:val="28"/>
          <w:szCs w:val="28"/>
        </w:rPr>
        <w:t xml:space="preserve"> </w:t>
      </w:r>
      <w:r w:rsidRPr="00EE4114">
        <w:rPr>
          <w:rFonts w:ascii="Times New Roman" w:hAnsi="Times New Roman" w:cs="Times New Roman"/>
          <w:sz w:val="28"/>
          <w:szCs w:val="28"/>
        </w:rPr>
        <w:t>К. Охранные раскопки стоянки Экибастуз 17 // Сохранение и изучение культурного на</w:t>
      </w:r>
      <w:r w:rsidRPr="00EE4114">
        <w:rPr>
          <w:rFonts w:ascii="Times New Roman" w:hAnsi="Times New Roman" w:cs="Times New Roman"/>
          <w:sz w:val="28"/>
          <w:szCs w:val="28"/>
        </w:rPr>
        <w:softHyphen/>
        <w:t>следия Алтая. - Барнаул, 2005. - С. 131-138.</w:t>
      </w:r>
    </w:p>
    <w:p w:rsidR="00966561" w:rsidRDefault="004E1755" w:rsidP="00966561">
      <w:pPr>
        <w:pStyle w:val="a3"/>
        <w:numPr>
          <w:ilvl w:val="0"/>
          <w:numId w:val="1"/>
        </w:numPr>
        <w:spacing w:after="0" w:line="240" w:lineRule="auto"/>
        <w:ind w:left="851"/>
        <w:jc w:val="both"/>
        <w:rPr>
          <w:rFonts w:ascii="Times New Roman" w:hAnsi="Times New Roman" w:cs="Times New Roman"/>
          <w:sz w:val="28"/>
          <w:szCs w:val="28"/>
        </w:rPr>
      </w:pPr>
      <w:r w:rsidRPr="00EE4114">
        <w:rPr>
          <w:rFonts w:ascii="Times New Roman" w:hAnsi="Times New Roman" w:cs="Times New Roman"/>
          <w:sz w:val="28"/>
          <w:szCs w:val="28"/>
        </w:rPr>
        <w:t xml:space="preserve">Научный отчет </w:t>
      </w:r>
      <w:r w:rsidRPr="00EE4114">
        <w:rPr>
          <w:rFonts w:ascii="Times New Roman" w:hAnsi="Times New Roman" w:cs="Times New Roman"/>
          <w:sz w:val="28"/>
          <w:szCs w:val="28"/>
          <w:lang w:val="en-US"/>
        </w:rPr>
        <w:t>AR</w:t>
      </w:r>
      <w:r w:rsidRPr="00EE4114">
        <w:rPr>
          <w:rFonts w:ascii="Times New Roman" w:hAnsi="Times New Roman" w:cs="Times New Roman"/>
          <w:sz w:val="28"/>
          <w:szCs w:val="28"/>
        </w:rPr>
        <w:t xml:space="preserve">-12/57 </w:t>
      </w:r>
      <w:r w:rsidRPr="00EE4114">
        <w:rPr>
          <w:rFonts w:ascii="Times New Roman" w:hAnsi="Times New Roman" w:cs="Times New Roman"/>
          <w:sz w:val="28"/>
          <w:szCs w:val="28"/>
          <w:lang w:val="kk-KZ"/>
        </w:rPr>
        <w:t>о выполненных научно</w:t>
      </w:r>
      <w:r w:rsidR="006260F0" w:rsidRPr="00EE4114">
        <w:rPr>
          <w:rFonts w:ascii="Times New Roman" w:hAnsi="Times New Roman" w:cs="Times New Roman"/>
          <w:sz w:val="28"/>
          <w:szCs w:val="28"/>
          <w:lang w:val="kk-KZ"/>
        </w:rPr>
        <w:t>-</w:t>
      </w:r>
      <w:r w:rsidRPr="00EE4114">
        <w:rPr>
          <w:rFonts w:ascii="Times New Roman" w:hAnsi="Times New Roman" w:cs="Times New Roman"/>
          <w:sz w:val="28"/>
          <w:szCs w:val="28"/>
          <w:lang w:val="kk-KZ"/>
        </w:rPr>
        <w:t>исследовательских работах на памятниках археологии</w:t>
      </w:r>
      <w:r w:rsidRPr="00EE4114">
        <w:rPr>
          <w:rFonts w:ascii="Times New Roman" w:hAnsi="Times New Roman" w:cs="Times New Roman"/>
          <w:sz w:val="28"/>
          <w:szCs w:val="28"/>
        </w:rPr>
        <w:t>. Том</w:t>
      </w:r>
      <w:r w:rsidR="00C629D0">
        <w:rPr>
          <w:rFonts w:ascii="Times New Roman" w:hAnsi="Times New Roman" w:cs="Times New Roman"/>
          <w:sz w:val="28"/>
          <w:szCs w:val="28"/>
        </w:rPr>
        <w:t xml:space="preserve"> 1. Основной раздел </w:t>
      </w:r>
      <w:r w:rsidR="006260F0" w:rsidRPr="00EE4114">
        <w:rPr>
          <w:rFonts w:ascii="Times New Roman" w:hAnsi="Times New Roman" w:cs="Times New Roman"/>
          <w:sz w:val="28"/>
          <w:szCs w:val="28"/>
        </w:rPr>
        <w:t>/</w:t>
      </w:r>
      <w:proofErr w:type="spellStart"/>
      <w:r w:rsidR="006260F0" w:rsidRPr="00EE4114">
        <w:rPr>
          <w:rFonts w:ascii="Times New Roman" w:hAnsi="Times New Roman" w:cs="Times New Roman"/>
          <w:sz w:val="28"/>
          <w:szCs w:val="28"/>
        </w:rPr>
        <w:t>Байпаков</w:t>
      </w:r>
      <w:proofErr w:type="spellEnd"/>
      <w:r w:rsidR="006260F0" w:rsidRPr="00EE4114">
        <w:rPr>
          <w:rFonts w:ascii="Times New Roman" w:hAnsi="Times New Roman" w:cs="Times New Roman"/>
          <w:sz w:val="28"/>
          <w:szCs w:val="28"/>
        </w:rPr>
        <w:t xml:space="preserve"> К.</w:t>
      </w:r>
      <w:r w:rsidR="00C629D0">
        <w:rPr>
          <w:rFonts w:ascii="Times New Roman" w:hAnsi="Times New Roman" w:cs="Times New Roman"/>
          <w:sz w:val="28"/>
          <w:szCs w:val="28"/>
        </w:rPr>
        <w:t xml:space="preserve"> </w:t>
      </w:r>
      <w:r w:rsidR="006260F0" w:rsidRPr="00EE4114">
        <w:rPr>
          <w:rFonts w:ascii="Times New Roman" w:hAnsi="Times New Roman" w:cs="Times New Roman"/>
          <w:sz w:val="28"/>
          <w:szCs w:val="28"/>
        </w:rPr>
        <w:t>М., Воякин Д.</w:t>
      </w:r>
      <w:r w:rsidR="00C629D0">
        <w:rPr>
          <w:rFonts w:ascii="Times New Roman" w:hAnsi="Times New Roman" w:cs="Times New Roman"/>
          <w:sz w:val="28"/>
          <w:szCs w:val="28"/>
        </w:rPr>
        <w:t xml:space="preserve"> </w:t>
      </w:r>
      <w:r w:rsidR="006260F0" w:rsidRPr="00EE4114">
        <w:rPr>
          <w:rFonts w:ascii="Times New Roman" w:hAnsi="Times New Roman" w:cs="Times New Roman"/>
          <w:sz w:val="28"/>
          <w:szCs w:val="28"/>
        </w:rPr>
        <w:t xml:space="preserve">А., </w:t>
      </w:r>
      <w:proofErr w:type="spellStart"/>
      <w:r w:rsidR="006260F0" w:rsidRPr="00EE4114">
        <w:rPr>
          <w:rFonts w:ascii="Times New Roman" w:hAnsi="Times New Roman" w:cs="Times New Roman"/>
          <w:sz w:val="28"/>
          <w:szCs w:val="28"/>
        </w:rPr>
        <w:t>Амиров</w:t>
      </w:r>
      <w:proofErr w:type="spellEnd"/>
      <w:r w:rsidR="006260F0" w:rsidRPr="00EE4114">
        <w:rPr>
          <w:rFonts w:ascii="Times New Roman" w:hAnsi="Times New Roman" w:cs="Times New Roman"/>
          <w:sz w:val="28"/>
          <w:szCs w:val="28"/>
        </w:rPr>
        <w:t xml:space="preserve"> Е.</w:t>
      </w:r>
      <w:r w:rsidR="00C629D0">
        <w:rPr>
          <w:rFonts w:ascii="Times New Roman" w:hAnsi="Times New Roman" w:cs="Times New Roman"/>
          <w:sz w:val="28"/>
          <w:szCs w:val="28"/>
        </w:rPr>
        <w:t xml:space="preserve"> </w:t>
      </w:r>
      <w:r w:rsidR="006260F0" w:rsidRPr="00EE4114">
        <w:rPr>
          <w:rFonts w:ascii="Times New Roman" w:hAnsi="Times New Roman" w:cs="Times New Roman"/>
          <w:sz w:val="28"/>
          <w:szCs w:val="28"/>
        </w:rPr>
        <w:t xml:space="preserve">Ш., </w:t>
      </w:r>
      <w:proofErr w:type="spellStart"/>
      <w:r w:rsidR="006260F0" w:rsidRPr="00EE4114">
        <w:rPr>
          <w:rFonts w:ascii="Times New Roman" w:hAnsi="Times New Roman" w:cs="Times New Roman"/>
          <w:sz w:val="28"/>
          <w:szCs w:val="28"/>
        </w:rPr>
        <w:t>Мерц</w:t>
      </w:r>
      <w:proofErr w:type="spellEnd"/>
      <w:r w:rsidR="006260F0" w:rsidRPr="00EE4114">
        <w:rPr>
          <w:rFonts w:ascii="Times New Roman" w:hAnsi="Times New Roman" w:cs="Times New Roman"/>
          <w:sz w:val="28"/>
          <w:szCs w:val="28"/>
        </w:rPr>
        <w:t xml:space="preserve"> В.</w:t>
      </w:r>
      <w:r w:rsidR="00C629D0">
        <w:rPr>
          <w:rFonts w:ascii="Times New Roman" w:hAnsi="Times New Roman" w:cs="Times New Roman"/>
          <w:sz w:val="28"/>
          <w:szCs w:val="28"/>
        </w:rPr>
        <w:t xml:space="preserve"> </w:t>
      </w:r>
      <w:r w:rsidR="006260F0" w:rsidRPr="00EE4114">
        <w:rPr>
          <w:rFonts w:ascii="Times New Roman" w:hAnsi="Times New Roman" w:cs="Times New Roman"/>
          <w:sz w:val="28"/>
          <w:szCs w:val="28"/>
        </w:rPr>
        <w:t>К., Сорокин Д.</w:t>
      </w:r>
      <w:r w:rsidR="00C629D0">
        <w:rPr>
          <w:rFonts w:ascii="Times New Roman" w:hAnsi="Times New Roman" w:cs="Times New Roman"/>
          <w:sz w:val="28"/>
          <w:szCs w:val="28"/>
        </w:rPr>
        <w:t xml:space="preserve"> </w:t>
      </w:r>
      <w:r w:rsidR="006260F0" w:rsidRPr="00EE4114">
        <w:rPr>
          <w:rFonts w:ascii="Times New Roman" w:hAnsi="Times New Roman" w:cs="Times New Roman"/>
          <w:sz w:val="28"/>
          <w:szCs w:val="28"/>
        </w:rPr>
        <w:t>В.</w:t>
      </w:r>
      <w:r w:rsidRPr="00EE4114">
        <w:rPr>
          <w:rFonts w:ascii="Times New Roman" w:hAnsi="Times New Roman" w:cs="Times New Roman"/>
          <w:sz w:val="28"/>
          <w:szCs w:val="28"/>
        </w:rPr>
        <w:t xml:space="preserve"> – Павлодарская область, Экибастузский район, пос. </w:t>
      </w:r>
      <w:proofErr w:type="spellStart"/>
      <w:r w:rsidRPr="00EE4114">
        <w:rPr>
          <w:rFonts w:ascii="Times New Roman" w:hAnsi="Times New Roman" w:cs="Times New Roman"/>
          <w:sz w:val="28"/>
          <w:szCs w:val="28"/>
        </w:rPr>
        <w:t>Торткудук</w:t>
      </w:r>
      <w:proofErr w:type="spellEnd"/>
      <w:r w:rsidRPr="00EE4114">
        <w:rPr>
          <w:rFonts w:ascii="Times New Roman" w:hAnsi="Times New Roman" w:cs="Times New Roman"/>
          <w:sz w:val="28"/>
          <w:szCs w:val="28"/>
        </w:rPr>
        <w:t xml:space="preserve">, 2010 г. </w:t>
      </w:r>
      <w:r w:rsidR="006260F0" w:rsidRPr="00EE4114">
        <w:rPr>
          <w:rFonts w:ascii="Times New Roman" w:hAnsi="Times New Roman" w:cs="Times New Roman"/>
          <w:sz w:val="28"/>
          <w:szCs w:val="28"/>
        </w:rPr>
        <w:t>–</w:t>
      </w:r>
      <w:r w:rsidRPr="00EE4114">
        <w:rPr>
          <w:rFonts w:ascii="Times New Roman" w:hAnsi="Times New Roman" w:cs="Times New Roman"/>
          <w:sz w:val="28"/>
          <w:szCs w:val="28"/>
        </w:rPr>
        <w:t xml:space="preserve"> </w:t>
      </w:r>
      <w:r w:rsidR="006260F0" w:rsidRPr="00EE4114">
        <w:rPr>
          <w:rFonts w:ascii="Times New Roman" w:hAnsi="Times New Roman" w:cs="Times New Roman"/>
          <w:sz w:val="28"/>
          <w:szCs w:val="28"/>
        </w:rPr>
        <w:t>100 с.</w:t>
      </w:r>
    </w:p>
    <w:p w:rsidR="00966561" w:rsidRDefault="00966561" w:rsidP="00966561">
      <w:pPr>
        <w:spacing w:after="0" w:line="240" w:lineRule="auto"/>
        <w:ind w:left="491"/>
        <w:jc w:val="both"/>
        <w:rPr>
          <w:rFonts w:ascii="Times New Roman" w:hAnsi="Times New Roman" w:cs="Times New Roman"/>
          <w:sz w:val="28"/>
          <w:szCs w:val="28"/>
        </w:rPr>
      </w:pPr>
    </w:p>
    <w:p w:rsidR="0071635A" w:rsidRDefault="0071635A" w:rsidP="00966561">
      <w:pPr>
        <w:spacing w:after="0" w:line="240" w:lineRule="auto"/>
        <w:ind w:left="491"/>
        <w:jc w:val="both"/>
        <w:rPr>
          <w:rFonts w:ascii="Times New Roman" w:hAnsi="Times New Roman" w:cs="Times New Roman"/>
          <w:sz w:val="28"/>
          <w:szCs w:val="28"/>
        </w:rPr>
      </w:pPr>
      <w:r w:rsidRPr="0071635A">
        <w:rPr>
          <w:rFonts w:ascii="Times New Roman" w:hAnsi="Times New Roman" w:cs="Times New Roman"/>
          <w:sz w:val="28"/>
          <w:szCs w:val="28"/>
        </w:rPr>
        <w:t>Ссылка на ORCID</w:t>
      </w:r>
      <w:r>
        <w:rPr>
          <w:rFonts w:ascii="Times New Roman" w:hAnsi="Times New Roman" w:cs="Times New Roman"/>
          <w:sz w:val="28"/>
          <w:szCs w:val="28"/>
        </w:rPr>
        <w:t>:</w:t>
      </w:r>
      <w:r w:rsidR="004455AA" w:rsidRPr="004455AA">
        <w:t xml:space="preserve"> </w:t>
      </w:r>
      <w:r w:rsidR="004455AA" w:rsidRPr="004455AA">
        <w:rPr>
          <w:rFonts w:ascii="Times New Roman" w:hAnsi="Times New Roman" w:cs="Times New Roman"/>
          <w:sz w:val="28"/>
          <w:szCs w:val="28"/>
        </w:rPr>
        <w:t>https://orcid.org/0000-0003-1866-2574</w:t>
      </w:r>
    </w:p>
    <w:p w:rsidR="0071635A" w:rsidRDefault="0071635A" w:rsidP="00966561">
      <w:pPr>
        <w:spacing w:after="0" w:line="240" w:lineRule="auto"/>
        <w:ind w:left="491"/>
        <w:jc w:val="both"/>
        <w:rPr>
          <w:rFonts w:ascii="Times New Roman" w:hAnsi="Times New Roman" w:cs="Times New Roman"/>
          <w:sz w:val="28"/>
          <w:szCs w:val="28"/>
        </w:rPr>
      </w:pPr>
    </w:p>
    <w:p w:rsidR="0071635A" w:rsidRPr="00966561" w:rsidRDefault="0071635A" w:rsidP="00966561">
      <w:pPr>
        <w:spacing w:after="0" w:line="240" w:lineRule="auto"/>
        <w:ind w:left="491"/>
        <w:jc w:val="both"/>
        <w:rPr>
          <w:rFonts w:ascii="Times New Roman" w:hAnsi="Times New Roman" w:cs="Times New Roman"/>
          <w:sz w:val="28"/>
          <w:szCs w:val="28"/>
        </w:rPr>
      </w:pPr>
      <w:r>
        <w:rPr>
          <w:rFonts w:ascii="Times New Roman" w:hAnsi="Times New Roman" w:cs="Times New Roman"/>
          <w:sz w:val="28"/>
          <w:szCs w:val="28"/>
        </w:rPr>
        <w:t>Подпись</w:t>
      </w:r>
      <w:r w:rsidRPr="0071635A">
        <w:rPr>
          <w:rFonts w:ascii="Times New Roman" w:hAnsi="Times New Roman" w:cs="Times New Roman"/>
          <w:sz w:val="28"/>
          <w:szCs w:val="28"/>
        </w:rPr>
        <w:t xml:space="preserve"> к иллюстраци</w:t>
      </w:r>
      <w:r>
        <w:rPr>
          <w:rFonts w:ascii="Times New Roman" w:hAnsi="Times New Roman" w:cs="Times New Roman"/>
          <w:sz w:val="28"/>
          <w:szCs w:val="28"/>
        </w:rPr>
        <w:t xml:space="preserve">и: </w:t>
      </w:r>
    </w:p>
    <w:p w:rsidR="009F561A" w:rsidRPr="00EE4114" w:rsidRDefault="00BD2E73" w:rsidP="00BD2E73">
      <w:pPr>
        <w:spacing w:after="0" w:line="240" w:lineRule="auto"/>
        <w:ind w:firstLine="709"/>
        <w:jc w:val="both"/>
        <w:rPr>
          <w:rFonts w:ascii="Times New Roman" w:hAnsi="Times New Roman" w:cs="Times New Roman"/>
          <w:sz w:val="28"/>
          <w:szCs w:val="28"/>
        </w:rPr>
      </w:pPr>
      <w:r w:rsidRPr="00BD2E73">
        <w:rPr>
          <w:rFonts w:ascii="Times New Roman" w:hAnsi="Times New Roman" w:cs="Times New Roman"/>
          <w:sz w:val="28"/>
          <w:szCs w:val="28"/>
        </w:rPr>
        <w:t xml:space="preserve">Рис. 1. </w:t>
      </w:r>
      <w:r w:rsidR="003E2307">
        <w:rPr>
          <w:rFonts w:ascii="Times New Roman" w:hAnsi="Times New Roman" w:cs="Times New Roman"/>
          <w:sz w:val="28"/>
          <w:szCs w:val="28"/>
        </w:rPr>
        <w:t>Расположение</w:t>
      </w:r>
      <w:r w:rsidR="0071635A">
        <w:rPr>
          <w:rFonts w:ascii="Times New Roman" w:hAnsi="Times New Roman" w:cs="Times New Roman"/>
          <w:sz w:val="28"/>
          <w:szCs w:val="28"/>
        </w:rPr>
        <w:t xml:space="preserve"> и каменный инвентарь местонахождения </w:t>
      </w:r>
      <w:proofErr w:type="spellStart"/>
      <w:r w:rsidR="0071635A">
        <w:rPr>
          <w:rFonts w:ascii="Times New Roman" w:hAnsi="Times New Roman" w:cs="Times New Roman"/>
          <w:sz w:val="28"/>
          <w:szCs w:val="28"/>
        </w:rPr>
        <w:t>Темирастау</w:t>
      </w:r>
      <w:proofErr w:type="spellEnd"/>
      <w:r w:rsidR="0071635A">
        <w:rPr>
          <w:rFonts w:ascii="Times New Roman" w:hAnsi="Times New Roman" w:cs="Times New Roman"/>
          <w:sz w:val="28"/>
          <w:szCs w:val="28"/>
        </w:rPr>
        <w:t xml:space="preserve"> 4: </w:t>
      </w:r>
      <w:r w:rsidRPr="00BD2E73">
        <w:rPr>
          <w:rFonts w:ascii="Times New Roman" w:hAnsi="Times New Roman" w:cs="Times New Roman"/>
          <w:sz w:val="28"/>
          <w:szCs w:val="28"/>
        </w:rPr>
        <w:t xml:space="preserve">1 – </w:t>
      </w:r>
      <w:r w:rsidR="0071635A">
        <w:rPr>
          <w:rFonts w:ascii="Times New Roman" w:hAnsi="Times New Roman" w:cs="Times New Roman"/>
          <w:sz w:val="28"/>
          <w:szCs w:val="28"/>
        </w:rPr>
        <w:t>скол с нуклеуса</w:t>
      </w:r>
      <w:r w:rsidRPr="00BD2E73">
        <w:rPr>
          <w:rFonts w:ascii="Times New Roman" w:hAnsi="Times New Roman" w:cs="Times New Roman"/>
          <w:sz w:val="28"/>
          <w:szCs w:val="28"/>
        </w:rPr>
        <w:t>; 2</w:t>
      </w:r>
      <w:r w:rsidR="0071635A">
        <w:rPr>
          <w:rFonts w:ascii="Times New Roman" w:hAnsi="Times New Roman" w:cs="Times New Roman"/>
          <w:sz w:val="28"/>
          <w:szCs w:val="28"/>
        </w:rPr>
        <w:t xml:space="preserve"> </w:t>
      </w:r>
      <w:r w:rsidRPr="00BD2E73">
        <w:rPr>
          <w:rFonts w:ascii="Times New Roman" w:hAnsi="Times New Roman" w:cs="Times New Roman"/>
          <w:sz w:val="28"/>
          <w:szCs w:val="28"/>
        </w:rPr>
        <w:t xml:space="preserve">– </w:t>
      </w:r>
      <w:proofErr w:type="spellStart"/>
      <w:r w:rsidR="0071635A">
        <w:rPr>
          <w:rFonts w:ascii="Times New Roman" w:hAnsi="Times New Roman" w:cs="Times New Roman"/>
          <w:sz w:val="28"/>
          <w:szCs w:val="28"/>
        </w:rPr>
        <w:t>долотовидное</w:t>
      </w:r>
      <w:proofErr w:type="spellEnd"/>
      <w:r w:rsidR="0071635A">
        <w:rPr>
          <w:rFonts w:ascii="Times New Roman" w:hAnsi="Times New Roman" w:cs="Times New Roman"/>
          <w:sz w:val="28"/>
          <w:szCs w:val="28"/>
        </w:rPr>
        <w:t xml:space="preserve"> орудие; 3-6 – </w:t>
      </w:r>
      <w:proofErr w:type="spellStart"/>
      <w:r w:rsidR="0071635A">
        <w:rPr>
          <w:rFonts w:ascii="Times New Roman" w:hAnsi="Times New Roman" w:cs="Times New Roman"/>
          <w:sz w:val="28"/>
          <w:szCs w:val="28"/>
        </w:rPr>
        <w:t>бифасы</w:t>
      </w:r>
      <w:proofErr w:type="spellEnd"/>
      <w:r w:rsidR="0071635A">
        <w:rPr>
          <w:rFonts w:ascii="Times New Roman" w:hAnsi="Times New Roman" w:cs="Times New Roman"/>
          <w:sz w:val="28"/>
          <w:szCs w:val="28"/>
        </w:rPr>
        <w:t>; 7-13 – скребла и скребки.</w:t>
      </w:r>
    </w:p>
    <w:sectPr w:rsidR="009F561A" w:rsidRPr="00EE4114" w:rsidSect="00EE4114">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44DDE"/>
    <w:multiLevelType w:val="hybridMultilevel"/>
    <w:tmpl w:val="FEE8D1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9D"/>
    <w:rsid w:val="000224E5"/>
    <w:rsid w:val="00041F9D"/>
    <w:rsid w:val="00062E6D"/>
    <w:rsid w:val="001068B4"/>
    <w:rsid w:val="00137588"/>
    <w:rsid w:val="00147B8D"/>
    <w:rsid w:val="00162BBD"/>
    <w:rsid w:val="001828D6"/>
    <w:rsid w:val="001A57DF"/>
    <w:rsid w:val="001B77DE"/>
    <w:rsid w:val="001D0EC2"/>
    <w:rsid w:val="00221D0B"/>
    <w:rsid w:val="00227B4B"/>
    <w:rsid w:val="00237348"/>
    <w:rsid w:val="00297024"/>
    <w:rsid w:val="002A662A"/>
    <w:rsid w:val="002B7CFD"/>
    <w:rsid w:val="002D0174"/>
    <w:rsid w:val="002D6DF4"/>
    <w:rsid w:val="002E2BE0"/>
    <w:rsid w:val="002F02F8"/>
    <w:rsid w:val="00335D74"/>
    <w:rsid w:val="003726EE"/>
    <w:rsid w:val="00373CC5"/>
    <w:rsid w:val="00375B15"/>
    <w:rsid w:val="0037775E"/>
    <w:rsid w:val="003853DF"/>
    <w:rsid w:val="003A5B04"/>
    <w:rsid w:val="003D34D9"/>
    <w:rsid w:val="003D4A2F"/>
    <w:rsid w:val="003E2307"/>
    <w:rsid w:val="003E71ED"/>
    <w:rsid w:val="00422684"/>
    <w:rsid w:val="004243B5"/>
    <w:rsid w:val="00434E7B"/>
    <w:rsid w:val="004455AA"/>
    <w:rsid w:val="00474933"/>
    <w:rsid w:val="00492C84"/>
    <w:rsid w:val="004A460D"/>
    <w:rsid w:val="004C0A4C"/>
    <w:rsid w:val="004E0E9C"/>
    <w:rsid w:val="004E1755"/>
    <w:rsid w:val="004F40A4"/>
    <w:rsid w:val="004F4282"/>
    <w:rsid w:val="005004C6"/>
    <w:rsid w:val="005131CB"/>
    <w:rsid w:val="00542F50"/>
    <w:rsid w:val="00590BB2"/>
    <w:rsid w:val="00591822"/>
    <w:rsid w:val="005B6371"/>
    <w:rsid w:val="005F1AFF"/>
    <w:rsid w:val="0060262E"/>
    <w:rsid w:val="006260F0"/>
    <w:rsid w:val="00627841"/>
    <w:rsid w:val="006840C2"/>
    <w:rsid w:val="00697D0A"/>
    <w:rsid w:val="006C0AF8"/>
    <w:rsid w:val="006D6138"/>
    <w:rsid w:val="006D77D2"/>
    <w:rsid w:val="0071635A"/>
    <w:rsid w:val="00721300"/>
    <w:rsid w:val="00723454"/>
    <w:rsid w:val="00731293"/>
    <w:rsid w:val="007347A3"/>
    <w:rsid w:val="007556D4"/>
    <w:rsid w:val="007939ED"/>
    <w:rsid w:val="007B0703"/>
    <w:rsid w:val="007B247B"/>
    <w:rsid w:val="007D094A"/>
    <w:rsid w:val="007F5DBE"/>
    <w:rsid w:val="008605FD"/>
    <w:rsid w:val="008B6944"/>
    <w:rsid w:val="008D1D2A"/>
    <w:rsid w:val="00953A72"/>
    <w:rsid w:val="00966561"/>
    <w:rsid w:val="009F561A"/>
    <w:rsid w:val="00A07F8A"/>
    <w:rsid w:val="00A21398"/>
    <w:rsid w:val="00A50A77"/>
    <w:rsid w:val="00A535AB"/>
    <w:rsid w:val="00A57A08"/>
    <w:rsid w:val="00AB7DFE"/>
    <w:rsid w:val="00AE0022"/>
    <w:rsid w:val="00AF4380"/>
    <w:rsid w:val="00B0613D"/>
    <w:rsid w:val="00B31537"/>
    <w:rsid w:val="00B44CF6"/>
    <w:rsid w:val="00B45817"/>
    <w:rsid w:val="00BA7115"/>
    <w:rsid w:val="00BD2E73"/>
    <w:rsid w:val="00BD5FBC"/>
    <w:rsid w:val="00C26BA3"/>
    <w:rsid w:val="00C629D0"/>
    <w:rsid w:val="00C65778"/>
    <w:rsid w:val="00C702A1"/>
    <w:rsid w:val="00C87A85"/>
    <w:rsid w:val="00CA553D"/>
    <w:rsid w:val="00D213CD"/>
    <w:rsid w:val="00D51133"/>
    <w:rsid w:val="00DD3AAF"/>
    <w:rsid w:val="00DE296E"/>
    <w:rsid w:val="00DF4966"/>
    <w:rsid w:val="00DF4F59"/>
    <w:rsid w:val="00E62FF3"/>
    <w:rsid w:val="00E93A2A"/>
    <w:rsid w:val="00EC0383"/>
    <w:rsid w:val="00EE4114"/>
    <w:rsid w:val="00F006E2"/>
    <w:rsid w:val="00F12639"/>
    <w:rsid w:val="00F1425D"/>
    <w:rsid w:val="00FF2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52570-EB01-4C86-B81F-9BC13AF9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755"/>
    <w:pPr>
      <w:ind w:left="720"/>
      <w:contextualSpacing/>
    </w:pPr>
  </w:style>
  <w:style w:type="character" w:customStyle="1" w:styleId="fn">
    <w:name w:val="fn"/>
    <w:basedOn w:val="a0"/>
    <w:rsid w:val="00BD2E73"/>
  </w:style>
  <w:style w:type="character" w:customStyle="1" w:styleId="text">
    <w:name w:val="text"/>
    <w:basedOn w:val="a0"/>
    <w:rsid w:val="004C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1372</TotalTime>
  <Pages>5</Pages>
  <Words>1729</Words>
  <Characters>9857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2022-04-28T03:02:00Z</dcterms:created>
  <dcterms:modified xsi:type="dcterms:W3CDTF">2022-05-13T09:24:00Z</dcterms:modified>
</cp:coreProperties>
</file>