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5F" w:rsidRPr="00C0105F" w:rsidRDefault="00C0105F" w:rsidP="00C0105F">
      <w:pPr>
        <w:spacing w:after="0" w:line="240" w:lineRule="auto"/>
        <w:ind w:firstLine="567"/>
        <w:rPr>
          <w:rFonts w:ascii="Times New Roman" w:hAnsi="Times New Roman" w:cs="Times New Roman"/>
          <w:color w:val="auto"/>
          <w:sz w:val="28"/>
          <w:szCs w:val="28"/>
        </w:rPr>
      </w:pPr>
      <w:r w:rsidRPr="00C0105F">
        <w:rPr>
          <w:rFonts w:ascii="Times New Roman" w:hAnsi="Times New Roman" w:cs="Times New Roman"/>
          <w:color w:val="auto"/>
          <w:sz w:val="28"/>
          <w:szCs w:val="28"/>
        </w:rPr>
        <w:t>УДК 930.2</w:t>
      </w:r>
    </w:p>
    <w:p w:rsidR="00C0105F" w:rsidRDefault="00C0105F" w:rsidP="00C0105F">
      <w:pPr>
        <w:spacing w:after="0" w:line="240" w:lineRule="auto"/>
        <w:ind w:firstLine="567"/>
        <w:rPr>
          <w:rFonts w:ascii="Times New Roman" w:hAnsi="Times New Roman" w:cs="Times New Roman"/>
          <w:b/>
          <w:color w:val="auto"/>
          <w:sz w:val="28"/>
          <w:szCs w:val="28"/>
        </w:rPr>
      </w:pPr>
    </w:p>
    <w:p w:rsidR="00C0105F" w:rsidRDefault="008617F9" w:rsidP="00C0105F">
      <w:pPr>
        <w:spacing w:after="0" w:line="240" w:lineRule="auto"/>
        <w:ind w:firstLine="567"/>
        <w:jc w:val="center"/>
        <w:rPr>
          <w:rFonts w:ascii="Times New Roman" w:hAnsi="Times New Roman" w:cs="Times New Roman"/>
          <w:b/>
          <w:color w:val="auto"/>
          <w:sz w:val="28"/>
          <w:szCs w:val="28"/>
        </w:rPr>
      </w:pPr>
      <w:r w:rsidRPr="00C0105F">
        <w:rPr>
          <w:rFonts w:ascii="Times New Roman" w:hAnsi="Times New Roman" w:cs="Times New Roman"/>
          <w:b/>
          <w:color w:val="auto"/>
          <w:sz w:val="28"/>
          <w:szCs w:val="28"/>
        </w:rPr>
        <w:t>О.Г.</w:t>
      </w:r>
      <w:r>
        <w:rPr>
          <w:rFonts w:ascii="Times New Roman" w:hAnsi="Times New Roman" w:cs="Times New Roman"/>
          <w:b/>
          <w:color w:val="auto"/>
          <w:sz w:val="28"/>
          <w:szCs w:val="28"/>
        </w:rPr>
        <w:t xml:space="preserve"> </w:t>
      </w:r>
      <w:r w:rsidR="00FD04EC" w:rsidRPr="00C0105F">
        <w:rPr>
          <w:rFonts w:ascii="Times New Roman" w:hAnsi="Times New Roman" w:cs="Times New Roman"/>
          <w:b/>
          <w:color w:val="auto"/>
          <w:sz w:val="28"/>
          <w:szCs w:val="28"/>
        </w:rPr>
        <w:t>Старков</w:t>
      </w:r>
      <w:proofErr w:type="gramStart"/>
      <w:r w:rsidRPr="00642311">
        <w:rPr>
          <w:rFonts w:ascii="Times New Roman" w:hAnsi="Times New Roman" w:cs="Times New Roman"/>
          <w:b/>
          <w:color w:val="auto"/>
          <w:sz w:val="24"/>
          <w:szCs w:val="24"/>
          <w:vertAlign w:val="superscript"/>
        </w:rPr>
        <w:t>1</w:t>
      </w:r>
      <w:proofErr w:type="gramEnd"/>
    </w:p>
    <w:p w:rsidR="00E05476" w:rsidRDefault="008617F9" w:rsidP="00C0105F">
      <w:pPr>
        <w:spacing w:after="0" w:line="240" w:lineRule="auto"/>
        <w:ind w:firstLine="567"/>
        <w:jc w:val="center"/>
        <w:rPr>
          <w:rFonts w:ascii="Times New Roman" w:hAnsi="Times New Roman" w:cs="Times New Roman"/>
          <w:i/>
          <w:color w:val="auto"/>
          <w:sz w:val="24"/>
          <w:szCs w:val="28"/>
        </w:rPr>
      </w:pPr>
      <w:r>
        <w:rPr>
          <w:rFonts w:ascii="Times New Roman" w:hAnsi="Times New Roman" w:cs="Times New Roman"/>
          <w:i/>
          <w:color w:val="auto"/>
          <w:sz w:val="24"/>
          <w:szCs w:val="28"/>
        </w:rPr>
        <w:t>Россия,</w:t>
      </w:r>
      <w:proofErr w:type="gramStart"/>
      <w:r>
        <w:rPr>
          <w:rFonts w:ascii="Times New Roman" w:hAnsi="Times New Roman" w:cs="Times New Roman"/>
          <w:i/>
          <w:color w:val="auto"/>
          <w:sz w:val="24"/>
          <w:szCs w:val="28"/>
        </w:rPr>
        <w:t xml:space="preserve"> </w:t>
      </w:r>
      <w:r w:rsidR="00C0105F" w:rsidRPr="00E05476">
        <w:rPr>
          <w:rFonts w:ascii="Times New Roman" w:hAnsi="Times New Roman" w:cs="Times New Roman"/>
          <w:i/>
          <w:color w:val="auto"/>
          <w:sz w:val="24"/>
          <w:szCs w:val="28"/>
        </w:rPr>
        <w:t>.</w:t>
      </w:r>
      <w:proofErr w:type="gramEnd"/>
      <w:r w:rsidR="00FD04EC" w:rsidRPr="00E05476">
        <w:rPr>
          <w:rFonts w:ascii="Times New Roman" w:hAnsi="Times New Roman" w:cs="Times New Roman"/>
          <w:i/>
          <w:color w:val="auto"/>
          <w:sz w:val="24"/>
          <w:szCs w:val="28"/>
        </w:rPr>
        <w:t>Тюмень</w:t>
      </w:r>
      <w:r w:rsidR="00C0105F" w:rsidRPr="00E05476">
        <w:rPr>
          <w:rFonts w:ascii="Times New Roman" w:hAnsi="Times New Roman" w:cs="Times New Roman"/>
          <w:i/>
          <w:color w:val="auto"/>
          <w:sz w:val="24"/>
          <w:szCs w:val="28"/>
        </w:rPr>
        <w:t>,</w:t>
      </w:r>
      <w:r w:rsidR="00E05476">
        <w:rPr>
          <w:rFonts w:ascii="Times New Roman" w:hAnsi="Times New Roman" w:cs="Times New Roman"/>
          <w:i/>
          <w:color w:val="auto"/>
          <w:sz w:val="24"/>
          <w:szCs w:val="28"/>
        </w:rPr>
        <w:t xml:space="preserve"> </w:t>
      </w:r>
      <w:r w:rsidRPr="008617F9">
        <w:rPr>
          <w:rFonts w:ascii="Times New Roman" w:hAnsi="Times New Roman" w:cs="Times New Roman"/>
          <w:i/>
          <w:color w:val="auto"/>
          <w:sz w:val="24"/>
          <w:szCs w:val="28"/>
          <w:vertAlign w:val="superscript"/>
        </w:rPr>
        <w:t>1</w:t>
      </w:r>
      <w:r w:rsidR="00E05476">
        <w:rPr>
          <w:rFonts w:ascii="Times New Roman" w:hAnsi="Times New Roman" w:cs="Times New Roman"/>
          <w:i/>
          <w:color w:val="auto"/>
          <w:sz w:val="24"/>
          <w:szCs w:val="28"/>
        </w:rPr>
        <w:t xml:space="preserve">Западно-Сибирский филиал Института нефтегазовой </w:t>
      </w:r>
    </w:p>
    <w:p w:rsidR="00E05476" w:rsidRDefault="00E05476" w:rsidP="00C0105F">
      <w:pPr>
        <w:spacing w:after="0" w:line="240" w:lineRule="auto"/>
        <w:ind w:firstLine="567"/>
        <w:jc w:val="center"/>
        <w:rPr>
          <w:rFonts w:ascii="Times New Roman" w:hAnsi="Times New Roman" w:cs="Times New Roman"/>
          <w:i/>
          <w:color w:val="auto"/>
          <w:sz w:val="24"/>
          <w:szCs w:val="28"/>
        </w:rPr>
      </w:pPr>
      <w:r>
        <w:rPr>
          <w:rFonts w:ascii="Times New Roman" w:hAnsi="Times New Roman" w:cs="Times New Roman"/>
          <w:i/>
          <w:color w:val="auto"/>
          <w:sz w:val="24"/>
          <w:szCs w:val="28"/>
        </w:rPr>
        <w:t xml:space="preserve">геологии и геофизики им. А.А. </w:t>
      </w:r>
      <w:proofErr w:type="spellStart"/>
      <w:r>
        <w:rPr>
          <w:rFonts w:ascii="Times New Roman" w:hAnsi="Times New Roman" w:cs="Times New Roman"/>
          <w:i/>
          <w:color w:val="auto"/>
          <w:sz w:val="24"/>
          <w:szCs w:val="28"/>
        </w:rPr>
        <w:t>Трофимука</w:t>
      </w:r>
      <w:proofErr w:type="spellEnd"/>
      <w:r>
        <w:rPr>
          <w:rFonts w:ascii="Times New Roman" w:hAnsi="Times New Roman" w:cs="Times New Roman"/>
          <w:i/>
          <w:color w:val="auto"/>
          <w:sz w:val="24"/>
          <w:szCs w:val="28"/>
        </w:rPr>
        <w:t xml:space="preserve"> СО РАН</w:t>
      </w:r>
    </w:p>
    <w:p w:rsidR="00FD04EC" w:rsidRDefault="00C0105F" w:rsidP="00C0105F">
      <w:pPr>
        <w:spacing w:after="0" w:line="240" w:lineRule="auto"/>
        <w:ind w:firstLine="567"/>
        <w:jc w:val="center"/>
        <w:rPr>
          <w:color w:val="444444"/>
          <w:sz w:val="11"/>
          <w:szCs w:val="11"/>
          <w:shd w:val="clear" w:color="auto" w:fill="FAFAFF"/>
        </w:rPr>
      </w:pPr>
      <w:r w:rsidRPr="00E05476">
        <w:rPr>
          <w:color w:val="444444"/>
          <w:sz w:val="11"/>
          <w:szCs w:val="11"/>
          <w:shd w:val="clear" w:color="auto" w:fill="FAFAFF"/>
        </w:rPr>
        <w:t xml:space="preserve"> </w:t>
      </w:r>
    </w:p>
    <w:p w:rsidR="00FD04EC" w:rsidRPr="00C0105F" w:rsidRDefault="00FD04EC" w:rsidP="00C0105F">
      <w:pPr>
        <w:spacing w:after="0" w:line="240" w:lineRule="auto"/>
        <w:ind w:firstLine="567"/>
        <w:rPr>
          <w:rFonts w:ascii="Times New Roman" w:hAnsi="Times New Roman" w:cs="Times New Roman"/>
          <w:color w:val="auto"/>
          <w:sz w:val="28"/>
          <w:szCs w:val="28"/>
        </w:rPr>
      </w:pPr>
    </w:p>
    <w:p w:rsidR="00FD04EC" w:rsidRPr="00C0105F" w:rsidRDefault="00FD04EC" w:rsidP="00C0105F">
      <w:pPr>
        <w:spacing w:after="0" w:line="240" w:lineRule="auto"/>
        <w:ind w:firstLine="567"/>
        <w:jc w:val="center"/>
        <w:rPr>
          <w:rFonts w:ascii="Times New Roman" w:hAnsi="Times New Roman" w:cs="Times New Roman"/>
          <w:b/>
          <w:color w:val="auto"/>
          <w:sz w:val="28"/>
          <w:szCs w:val="28"/>
        </w:rPr>
      </w:pPr>
      <w:r w:rsidRPr="00C0105F">
        <w:rPr>
          <w:rFonts w:ascii="Times New Roman" w:hAnsi="Times New Roman" w:cs="Times New Roman"/>
          <w:b/>
          <w:color w:val="auto"/>
          <w:sz w:val="28"/>
          <w:szCs w:val="28"/>
        </w:rPr>
        <w:t xml:space="preserve">К </w:t>
      </w:r>
      <w:r w:rsidR="00C0105F">
        <w:rPr>
          <w:rFonts w:ascii="Times New Roman" w:hAnsi="Times New Roman" w:cs="Times New Roman"/>
          <w:b/>
          <w:color w:val="auto"/>
          <w:sz w:val="28"/>
          <w:szCs w:val="28"/>
        </w:rPr>
        <w:t>ВОПРОСУ ОЦЕНКИ ДОСТОВЕРНОСТИ ПИСЬМЕННОГО ИСТОЧНИКА НА ПРИМЕРЕ КРАТКОЙ С</w:t>
      </w:r>
      <w:r w:rsidR="00E05476">
        <w:rPr>
          <w:rFonts w:ascii="Times New Roman" w:hAnsi="Times New Roman" w:cs="Times New Roman"/>
          <w:b/>
          <w:color w:val="auto"/>
          <w:sz w:val="28"/>
          <w:szCs w:val="28"/>
        </w:rPr>
        <w:t>И</w:t>
      </w:r>
      <w:r w:rsidR="00C0105F">
        <w:rPr>
          <w:rFonts w:ascii="Times New Roman" w:hAnsi="Times New Roman" w:cs="Times New Roman"/>
          <w:b/>
          <w:color w:val="auto"/>
          <w:sz w:val="28"/>
          <w:szCs w:val="28"/>
        </w:rPr>
        <w:t>БИРСКОЙ ЛЕТОПИСИ (КУ</w:t>
      </w:r>
      <w:r w:rsidR="00E05476">
        <w:rPr>
          <w:rFonts w:ascii="Times New Roman" w:hAnsi="Times New Roman" w:cs="Times New Roman"/>
          <w:b/>
          <w:color w:val="auto"/>
          <w:sz w:val="28"/>
          <w:szCs w:val="28"/>
        </w:rPr>
        <w:t>Н</w:t>
      </w:r>
      <w:r w:rsidR="00C0105F">
        <w:rPr>
          <w:rFonts w:ascii="Times New Roman" w:hAnsi="Times New Roman" w:cs="Times New Roman"/>
          <w:b/>
          <w:color w:val="auto"/>
          <w:sz w:val="28"/>
          <w:szCs w:val="28"/>
        </w:rPr>
        <w:t>ГУРСКОЙ)</w:t>
      </w:r>
      <w:r w:rsidRPr="00C0105F">
        <w:rPr>
          <w:rFonts w:ascii="Times New Roman" w:hAnsi="Times New Roman" w:cs="Times New Roman"/>
          <w:b/>
          <w:color w:val="auto"/>
          <w:sz w:val="28"/>
          <w:szCs w:val="28"/>
        </w:rPr>
        <w:t>.</w:t>
      </w:r>
    </w:p>
    <w:p w:rsidR="00FD04EC" w:rsidRDefault="00FD04EC" w:rsidP="00C0105F">
      <w:pPr>
        <w:spacing w:after="0" w:line="240" w:lineRule="auto"/>
        <w:ind w:firstLine="567"/>
        <w:jc w:val="center"/>
        <w:rPr>
          <w:rFonts w:ascii="Times New Roman" w:hAnsi="Times New Roman" w:cs="Times New Roman"/>
          <w:b/>
          <w:color w:val="auto"/>
          <w:sz w:val="28"/>
          <w:szCs w:val="28"/>
        </w:rPr>
      </w:pPr>
    </w:p>
    <w:p w:rsidR="00AB44F8" w:rsidRDefault="00AB44F8" w:rsidP="00AB44F8">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Работа посвящена оценке достоверности Краткой Сибирской летописи юридическими методами. Многие историки считают этот документ, авторства </w:t>
      </w:r>
      <w:proofErr w:type="spellStart"/>
      <w:r>
        <w:rPr>
          <w:rFonts w:ascii="Times New Roman" w:hAnsi="Times New Roman" w:cs="Times New Roman"/>
          <w:color w:val="auto"/>
          <w:sz w:val="28"/>
          <w:szCs w:val="28"/>
        </w:rPr>
        <w:t>Ремезова</w:t>
      </w:r>
      <w:proofErr w:type="spellEnd"/>
      <w:r>
        <w:rPr>
          <w:rFonts w:ascii="Times New Roman" w:hAnsi="Times New Roman" w:cs="Times New Roman"/>
          <w:color w:val="auto"/>
          <w:sz w:val="28"/>
          <w:szCs w:val="28"/>
        </w:rPr>
        <w:t>, недостоверным.</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Для исследования был взят эпизод перегораживания реки Тобол железными цепями. Таким образом, татары хотели преградить путь Ермаку в столицу Сибирского ханства.</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Автором статьи проведено несколько экспедиций на исторические места. Удалось найти свидетельства местных жителей и место расположения цепей. Установлены причины и период их изготовления.</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Высказаны предположения о наличии подобных караульных застав на других сибирских реках.</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На реке Вагай, связанной с последними днями Ермака, обнаружены две железные цепи, возрастом несколько столетий. Будущие исследования позволят установить их точный возраст.</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Автор считает, что летопись </w:t>
      </w:r>
      <w:proofErr w:type="spellStart"/>
      <w:r>
        <w:rPr>
          <w:rFonts w:ascii="Times New Roman" w:hAnsi="Times New Roman" w:cs="Times New Roman"/>
          <w:color w:val="auto"/>
          <w:sz w:val="28"/>
          <w:szCs w:val="28"/>
        </w:rPr>
        <w:t>Ремезова</w:t>
      </w:r>
      <w:proofErr w:type="spellEnd"/>
      <w:r>
        <w:rPr>
          <w:rFonts w:ascii="Times New Roman" w:hAnsi="Times New Roman" w:cs="Times New Roman"/>
          <w:color w:val="auto"/>
          <w:sz w:val="28"/>
          <w:szCs w:val="28"/>
        </w:rPr>
        <w:t xml:space="preserve"> может считаться источником достоверной исторической информации. </w:t>
      </w:r>
    </w:p>
    <w:p w:rsidR="00AB44F8" w:rsidRDefault="00AB44F8" w:rsidP="00AB44F8">
      <w:pPr>
        <w:spacing w:after="0" w:line="240" w:lineRule="auto"/>
        <w:jc w:val="both"/>
        <w:rPr>
          <w:color w:val="auto"/>
        </w:rPr>
      </w:pPr>
    </w:p>
    <w:p w:rsidR="00AB44F8" w:rsidRDefault="00AB44F8" w:rsidP="00AB44F8">
      <w:pPr>
        <w:spacing w:after="0" w:line="240" w:lineRule="auto"/>
        <w:jc w:val="both"/>
        <w:rPr>
          <w:rFonts w:ascii="Times New Roman" w:hAnsi="Times New Roman" w:cs="Times New Roman"/>
          <w:color w:val="auto"/>
          <w:sz w:val="28"/>
          <w:szCs w:val="28"/>
        </w:rPr>
      </w:pPr>
      <w:r w:rsidRPr="00AB44F8">
        <w:rPr>
          <w:rFonts w:ascii="Times New Roman" w:hAnsi="Times New Roman" w:cs="Times New Roman"/>
          <w:i/>
          <w:color w:val="auto"/>
          <w:sz w:val="28"/>
          <w:szCs w:val="28"/>
        </w:rPr>
        <w:t>Ключевые слова</w:t>
      </w:r>
      <w:r>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Ремезов, Краткая Сибирская летопись, Ермак, железные цепи, Сибирское ханство, Тобол, Вагай.</w:t>
      </w:r>
      <w:proofErr w:type="gramEnd"/>
    </w:p>
    <w:p w:rsidR="00AB44F8" w:rsidRDefault="00AB44F8" w:rsidP="00C0105F">
      <w:pPr>
        <w:spacing w:after="0" w:line="240" w:lineRule="auto"/>
        <w:ind w:firstLine="567"/>
        <w:jc w:val="center"/>
        <w:rPr>
          <w:rFonts w:ascii="Times New Roman" w:hAnsi="Times New Roman" w:cs="Times New Roman"/>
          <w:b/>
          <w:color w:val="auto"/>
          <w:sz w:val="28"/>
          <w:szCs w:val="28"/>
        </w:rPr>
      </w:pPr>
    </w:p>
    <w:p w:rsidR="00AB44F8" w:rsidRPr="00642311" w:rsidRDefault="00AB44F8" w:rsidP="00AB44F8">
      <w:pPr>
        <w:spacing w:after="0" w:line="240" w:lineRule="auto"/>
        <w:jc w:val="cente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O. G. Starkov</w:t>
      </w:r>
      <w:r w:rsidR="00642311" w:rsidRPr="00642311">
        <w:rPr>
          <w:rFonts w:ascii="Times New Roman" w:hAnsi="Times New Roman" w:cs="Times New Roman"/>
          <w:b/>
          <w:color w:val="000000"/>
          <w:sz w:val="24"/>
          <w:szCs w:val="24"/>
          <w:vertAlign w:val="superscript"/>
          <w:lang w:val="en-US"/>
        </w:rPr>
        <w:t>1</w:t>
      </w:r>
    </w:p>
    <w:p w:rsidR="00AB44F8" w:rsidRDefault="00AB44F8" w:rsidP="00AB44F8">
      <w:pPr>
        <w:spacing w:after="0" w:line="240" w:lineRule="auto"/>
        <w:jc w:val="center"/>
        <w:rPr>
          <w:rFonts w:ascii="Times New Roman" w:hAnsi="Times New Roman" w:cs="Times New Roman"/>
          <w:i/>
          <w:color w:val="auto"/>
          <w:sz w:val="24"/>
          <w:szCs w:val="24"/>
          <w:lang w:val="en-US"/>
        </w:rPr>
      </w:pPr>
      <w:r>
        <w:rPr>
          <w:rFonts w:ascii="Times New Roman" w:hAnsi="Times New Roman" w:cs="Times New Roman"/>
          <w:i/>
          <w:color w:val="auto"/>
          <w:sz w:val="24"/>
          <w:szCs w:val="24"/>
          <w:lang w:val="en-US"/>
        </w:rPr>
        <w:t xml:space="preserve">Tyumen, </w:t>
      </w:r>
      <w:r w:rsidR="00642311" w:rsidRPr="00642311">
        <w:rPr>
          <w:rFonts w:ascii="Times New Roman" w:hAnsi="Times New Roman" w:cs="Times New Roman"/>
          <w:i/>
          <w:color w:val="auto"/>
          <w:sz w:val="24"/>
          <w:szCs w:val="24"/>
          <w:vertAlign w:val="superscript"/>
          <w:lang w:val="en-US"/>
        </w:rPr>
        <w:t>1</w:t>
      </w:r>
      <w:r>
        <w:rPr>
          <w:rFonts w:ascii="Times New Roman" w:hAnsi="Times New Roman" w:cs="Times New Roman"/>
          <w:i/>
          <w:color w:val="auto"/>
          <w:sz w:val="24"/>
          <w:szCs w:val="24"/>
          <w:lang w:val="en-US"/>
        </w:rPr>
        <w:t xml:space="preserve">West Siberian Branch of the A.A. </w:t>
      </w:r>
      <w:proofErr w:type="spellStart"/>
      <w:r>
        <w:rPr>
          <w:rFonts w:ascii="Times New Roman" w:hAnsi="Times New Roman" w:cs="Times New Roman"/>
          <w:i/>
          <w:color w:val="auto"/>
          <w:sz w:val="24"/>
          <w:szCs w:val="24"/>
          <w:lang w:val="en-US"/>
        </w:rPr>
        <w:t>Trofimuk</w:t>
      </w:r>
      <w:proofErr w:type="spellEnd"/>
      <w:r>
        <w:rPr>
          <w:rFonts w:ascii="Times New Roman" w:hAnsi="Times New Roman" w:cs="Times New Roman"/>
          <w:i/>
          <w:color w:val="auto"/>
          <w:sz w:val="24"/>
          <w:szCs w:val="24"/>
          <w:lang w:val="en-US"/>
        </w:rPr>
        <w:t xml:space="preserve"> Institute of Petroleum Geology </w:t>
      </w:r>
    </w:p>
    <w:p w:rsidR="00AB44F8" w:rsidRDefault="00AB44F8" w:rsidP="00AB44F8">
      <w:pPr>
        <w:spacing w:after="0" w:line="240" w:lineRule="auto"/>
        <w:jc w:val="center"/>
        <w:rPr>
          <w:rFonts w:ascii="Times New Roman" w:hAnsi="Times New Roman" w:cs="Times New Roman"/>
          <w:i/>
          <w:color w:val="auto"/>
          <w:sz w:val="24"/>
          <w:szCs w:val="24"/>
          <w:lang w:val="en-US"/>
        </w:rPr>
      </w:pPr>
      <w:proofErr w:type="gramStart"/>
      <w:r>
        <w:rPr>
          <w:rFonts w:ascii="Times New Roman" w:hAnsi="Times New Roman" w:cs="Times New Roman"/>
          <w:i/>
          <w:color w:val="auto"/>
          <w:sz w:val="24"/>
          <w:szCs w:val="24"/>
          <w:lang w:val="en-US"/>
        </w:rPr>
        <w:t>and</w:t>
      </w:r>
      <w:proofErr w:type="gramEnd"/>
      <w:r>
        <w:rPr>
          <w:rFonts w:ascii="Times New Roman" w:hAnsi="Times New Roman" w:cs="Times New Roman"/>
          <w:i/>
          <w:color w:val="auto"/>
          <w:sz w:val="24"/>
          <w:szCs w:val="24"/>
          <w:lang w:val="en-US"/>
        </w:rPr>
        <w:t xml:space="preserve"> G</w:t>
      </w:r>
      <w:bookmarkStart w:id="0" w:name="_GoBack"/>
      <w:bookmarkEnd w:id="0"/>
      <w:r>
        <w:rPr>
          <w:rFonts w:ascii="Times New Roman" w:hAnsi="Times New Roman" w:cs="Times New Roman"/>
          <w:i/>
          <w:color w:val="auto"/>
          <w:sz w:val="24"/>
          <w:szCs w:val="24"/>
          <w:lang w:val="en-US"/>
        </w:rPr>
        <w:t xml:space="preserve">eophysics </w:t>
      </w:r>
      <w:r>
        <w:rPr>
          <w:rStyle w:val="ad"/>
          <w:rFonts w:ascii="Times New Roman" w:hAnsi="Times New Roman" w:cs="Times New Roman"/>
          <w:color w:val="auto"/>
          <w:sz w:val="24"/>
          <w:szCs w:val="24"/>
          <w:shd w:val="clear" w:color="auto" w:fill="FFFFFF"/>
          <w:lang w:val="en-US"/>
        </w:rPr>
        <w:t>of the Siberian Branch of the Russian Academy of Sciences</w:t>
      </w:r>
    </w:p>
    <w:p w:rsidR="00AB44F8" w:rsidRDefault="00AB44F8" w:rsidP="00AB44F8">
      <w:pPr>
        <w:spacing w:after="0" w:line="240" w:lineRule="auto"/>
        <w:jc w:val="both"/>
        <w:rPr>
          <w:rFonts w:ascii="Times New Roman" w:hAnsi="Times New Roman" w:cs="Times New Roman"/>
          <w:color w:val="000000"/>
          <w:sz w:val="28"/>
          <w:szCs w:val="28"/>
          <w:lang w:val="en-US"/>
        </w:rPr>
      </w:pPr>
    </w:p>
    <w:p w:rsidR="00AB44F8" w:rsidRDefault="00AB44F8" w:rsidP="00AB44F8">
      <w:pPr>
        <w:spacing w:after="0" w:line="240" w:lineRule="auto"/>
        <w:jc w:val="center"/>
        <w:rPr>
          <w:rFonts w:ascii="Times New Roman" w:hAnsi="Times New Roman" w:cs="Times New Roman"/>
          <w:b/>
          <w:color w:val="000000"/>
          <w:sz w:val="28"/>
          <w:szCs w:val="28"/>
          <w:lang w:val="en-US"/>
        </w:rPr>
      </w:pPr>
      <w:proofErr w:type="gramStart"/>
      <w:r>
        <w:rPr>
          <w:rFonts w:ascii="Times New Roman" w:hAnsi="Times New Roman" w:cs="Times New Roman"/>
          <w:b/>
          <w:color w:val="000000"/>
          <w:sz w:val="28"/>
          <w:szCs w:val="28"/>
          <w:lang w:val="en-US"/>
        </w:rPr>
        <w:t>ON THE ISSUE OF ASSESSING THE RELIABILITY OF A WRITTEN SOURCE ON THE EXAMPLE OF A BRIEF SIBERIAN CHRONICLE (KUNGURSKAYA).</w:t>
      </w:r>
      <w:proofErr w:type="gramEnd"/>
    </w:p>
    <w:p w:rsidR="00AB44F8" w:rsidRDefault="00AB44F8" w:rsidP="00AB44F8">
      <w:pPr>
        <w:spacing w:after="0" w:line="240" w:lineRule="auto"/>
        <w:jc w:val="center"/>
        <w:rPr>
          <w:rFonts w:ascii="Times New Roman" w:hAnsi="Times New Roman" w:cs="Times New Roman"/>
          <w:color w:val="000000"/>
          <w:sz w:val="28"/>
          <w:szCs w:val="28"/>
          <w:lang w:val="en-US"/>
        </w:rPr>
      </w:pPr>
    </w:p>
    <w:p w:rsidR="00AB44F8" w:rsidRDefault="00AB44F8" w:rsidP="00AB44F8">
      <w:pPr>
        <w:spacing w:after="0" w:line="240" w:lineRule="auto"/>
        <w:jc w:val="both"/>
        <w:rPr>
          <w:rFonts w:ascii="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eastAsia="ru-RU"/>
        </w:rPr>
        <w:t xml:space="preserve">The work is devoted to the assessment of the reliability of the Brief Siberian Chronicle by legal methods. Many historians consider this document, the authorship of </w:t>
      </w:r>
      <w:proofErr w:type="spellStart"/>
      <w:r>
        <w:rPr>
          <w:rFonts w:ascii="Times New Roman" w:eastAsia="Times New Roman" w:hAnsi="Times New Roman" w:cs="Times New Roman"/>
          <w:color w:val="000000"/>
          <w:sz w:val="28"/>
          <w:szCs w:val="28"/>
          <w:lang w:val="en-US" w:eastAsia="ru-RU"/>
        </w:rPr>
        <w:t>Remezov</w:t>
      </w:r>
      <w:proofErr w:type="spellEnd"/>
      <w:r>
        <w:rPr>
          <w:rFonts w:ascii="Times New Roman" w:eastAsia="Times New Roman" w:hAnsi="Times New Roman" w:cs="Times New Roman"/>
          <w:color w:val="000000"/>
          <w:sz w:val="28"/>
          <w:szCs w:val="28"/>
          <w:lang w:val="en-US" w:eastAsia="ru-RU"/>
        </w:rPr>
        <w:t xml:space="preserve">, unreliable. For the study, an episode of blocking the Tobol River with iron chains was taken. Thus, the Tatars wanted to block </w:t>
      </w:r>
      <w:proofErr w:type="spellStart"/>
      <w:r>
        <w:rPr>
          <w:rFonts w:ascii="Times New Roman" w:eastAsia="Times New Roman" w:hAnsi="Times New Roman" w:cs="Times New Roman"/>
          <w:color w:val="000000"/>
          <w:sz w:val="28"/>
          <w:szCs w:val="28"/>
          <w:lang w:val="en-US" w:eastAsia="ru-RU"/>
        </w:rPr>
        <w:t>Ermak's</w:t>
      </w:r>
      <w:proofErr w:type="spellEnd"/>
      <w:r>
        <w:rPr>
          <w:rFonts w:ascii="Times New Roman" w:eastAsia="Times New Roman" w:hAnsi="Times New Roman" w:cs="Times New Roman"/>
          <w:color w:val="000000"/>
          <w:sz w:val="28"/>
          <w:szCs w:val="28"/>
          <w:lang w:val="en-US" w:eastAsia="ru-RU"/>
        </w:rPr>
        <w:t xml:space="preserve"> way to the capital of the Siberian Khanate.</w:t>
      </w:r>
      <w:r w:rsidRPr="00AB44F8">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The author of the article conducted several expeditions to historical sites. It was possible to find evidence of local residents and the location of the chains. The reasons and the period of their manufacture are established. Assumptions are made about the presence of similar guard posts on other Siberian rivers. On the </w:t>
      </w:r>
      <w:proofErr w:type="spellStart"/>
      <w:r>
        <w:rPr>
          <w:rFonts w:ascii="Times New Roman" w:eastAsia="Times New Roman" w:hAnsi="Times New Roman" w:cs="Times New Roman"/>
          <w:color w:val="000000"/>
          <w:sz w:val="28"/>
          <w:szCs w:val="28"/>
          <w:lang w:val="en-US" w:eastAsia="ru-RU"/>
        </w:rPr>
        <w:t>Vagai</w:t>
      </w:r>
      <w:proofErr w:type="spellEnd"/>
      <w:r>
        <w:rPr>
          <w:rFonts w:ascii="Times New Roman" w:eastAsia="Times New Roman" w:hAnsi="Times New Roman" w:cs="Times New Roman"/>
          <w:color w:val="000000"/>
          <w:sz w:val="28"/>
          <w:szCs w:val="28"/>
          <w:lang w:val="en-US" w:eastAsia="ru-RU"/>
        </w:rPr>
        <w:t xml:space="preserve"> River, associated with the last days of </w:t>
      </w:r>
      <w:proofErr w:type="spellStart"/>
      <w:r>
        <w:rPr>
          <w:rFonts w:ascii="Times New Roman" w:eastAsia="Times New Roman" w:hAnsi="Times New Roman" w:cs="Times New Roman"/>
          <w:color w:val="000000"/>
          <w:sz w:val="28"/>
          <w:szCs w:val="28"/>
          <w:lang w:val="en-US" w:eastAsia="ru-RU"/>
        </w:rPr>
        <w:t>Ermak</w:t>
      </w:r>
      <w:proofErr w:type="spellEnd"/>
      <w:r>
        <w:rPr>
          <w:rFonts w:ascii="Times New Roman" w:eastAsia="Times New Roman" w:hAnsi="Times New Roman" w:cs="Times New Roman"/>
          <w:color w:val="000000"/>
          <w:sz w:val="28"/>
          <w:szCs w:val="28"/>
          <w:lang w:val="en-US" w:eastAsia="ru-RU"/>
        </w:rPr>
        <w:t xml:space="preserve">, two iron chains, several centuries old, were discovered. Future studies will determine their exact age. </w:t>
      </w:r>
      <w:r>
        <w:rPr>
          <w:rFonts w:ascii="Times New Roman" w:hAnsi="Times New Roman" w:cs="Times New Roman"/>
          <w:color w:val="000000"/>
          <w:sz w:val="28"/>
          <w:szCs w:val="28"/>
          <w:lang w:val="en-US"/>
        </w:rPr>
        <w:t xml:space="preserve">The author believes that the chronicle of </w:t>
      </w:r>
      <w:proofErr w:type="spellStart"/>
      <w:r>
        <w:rPr>
          <w:rFonts w:ascii="Times New Roman" w:hAnsi="Times New Roman" w:cs="Times New Roman"/>
          <w:color w:val="000000"/>
          <w:sz w:val="28"/>
          <w:szCs w:val="28"/>
          <w:lang w:val="en-US"/>
        </w:rPr>
        <w:t>Remezov</w:t>
      </w:r>
      <w:proofErr w:type="spellEnd"/>
      <w:r>
        <w:rPr>
          <w:rFonts w:ascii="Times New Roman" w:hAnsi="Times New Roman" w:cs="Times New Roman"/>
          <w:color w:val="000000"/>
          <w:sz w:val="28"/>
          <w:szCs w:val="28"/>
          <w:lang w:val="en-US"/>
        </w:rPr>
        <w:t xml:space="preserve"> can be considered a source of reliable historical information.</w:t>
      </w:r>
    </w:p>
    <w:p w:rsidR="00AB44F8" w:rsidRDefault="00AB44F8" w:rsidP="00AB44F8">
      <w:pPr>
        <w:spacing w:after="0" w:line="240" w:lineRule="auto"/>
        <w:jc w:val="both"/>
        <w:rPr>
          <w:rFonts w:ascii="Times New Roman" w:hAnsi="Times New Roman" w:cs="Times New Roman"/>
          <w:color w:val="auto"/>
          <w:sz w:val="28"/>
          <w:szCs w:val="28"/>
          <w:lang w:val="en-US"/>
        </w:rPr>
      </w:pPr>
      <w:r w:rsidRPr="00AB44F8">
        <w:rPr>
          <w:rFonts w:ascii="Times New Roman" w:hAnsi="Times New Roman" w:cs="Times New Roman"/>
          <w:i/>
          <w:color w:val="000000"/>
          <w:sz w:val="28"/>
          <w:szCs w:val="28"/>
          <w:lang w:val="en-US"/>
        </w:rPr>
        <w:lastRenderedPageBreak/>
        <w:t>Keywords</w:t>
      </w:r>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Remezov</w:t>
      </w:r>
      <w:proofErr w:type="spellEnd"/>
      <w:r>
        <w:rPr>
          <w:rFonts w:ascii="Times New Roman" w:hAnsi="Times New Roman" w:cs="Times New Roman"/>
          <w:color w:val="000000"/>
          <w:sz w:val="28"/>
          <w:szCs w:val="28"/>
          <w:lang w:val="en-US"/>
        </w:rPr>
        <w:t xml:space="preserve">, Brief Siberian Chronicle, </w:t>
      </w:r>
      <w:proofErr w:type="spellStart"/>
      <w:r>
        <w:rPr>
          <w:rFonts w:ascii="Times New Roman" w:hAnsi="Times New Roman" w:cs="Times New Roman"/>
          <w:color w:val="000000"/>
          <w:sz w:val="28"/>
          <w:szCs w:val="28"/>
          <w:lang w:val="en-US"/>
        </w:rPr>
        <w:t>Ermak</w:t>
      </w:r>
      <w:proofErr w:type="spellEnd"/>
      <w:r>
        <w:rPr>
          <w:rFonts w:ascii="Times New Roman" w:hAnsi="Times New Roman" w:cs="Times New Roman"/>
          <w:color w:val="000000"/>
          <w:sz w:val="28"/>
          <w:szCs w:val="28"/>
          <w:lang w:val="en-US"/>
        </w:rPr>
        <w:t xml:space="preserve">, iron chains, Siberian Khanate, Tobol, </w:t>
      </w:r>
      <w:proofErr w:type="spellStart"/>
      <w:r>
        <w:rPr>
          <w:rFonts w:ascii="Times New Roman" w:hAnsi="Times New Roman" w:cs="Times New Roman"/>
          <w:color w:val="000000"/>
          <w:sz w:val="28"/>
          <w:szCs w:val="28"/>
          <w:lang w:val="en-US"/>
        </w:rPr>
        <w:t>Vagai</w:t>
      </w:r>
      <w:proofErr w:type="spellEnd"/>
    </w:p>
    <w:p w:rsidR="00AB44F8" w:rsidRPr="00AB44F8" w:rsidRDefault="00AB44F8" w:rsidP="00C0105F">
      <w:pPr>
        <w:spacing w:after="0" w:line="240" w:lineRule="auto"/>
        <w:ind w:firstLine="567"/>
        <w:jc w:val="center"/>
        <w:rPr>
          <w:rFonts w:ascii="Times New Roman" w:hAnsi="Times New Roman" w:cs="Times New Roman"/>
          <w:b/>
          <w:color w:val="auto"/>
          <w:sz w:val="28"/>
          <w:szCs w:val="28"/>
          <w:lang w:val="en-US"/>
        </w:rPr>
      </w:pPr>
    </w:p>
    <w:p w:rsidR="00E439EF" w:rsidRPr="00C0105F" w:rsidRDefault="00D82F55"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 xml:space="preserve">В истории России поход Ермака </w:t>
      </w:r>
      <w:r w:rsidR="00E439EF" w:rsidRPr="00C0105F">
        <w:rPr>
          <w:rFonts w:ascii="Times New Roman" w:hAnsi="Times New Roman" w:cs="Times New Roman"/>
          <w:color w:val="auto"/>
          <w:sz w:val="28"/>
          <w:szCs w:val="28"/>
        </w:rPr>
        <w:t xml:space="preserve">Тимофеевича </w:t>
      </w:r>
      <w:r w:rsidRPr="00C0105F">
        <w:rPr>
          <w:rFonts w:ascii="Times New Roman" w:hAnsi="Times New Roman" w:cs="Times New Roman"/>
          <w:color w:val="auto"/>
          <w:sz w:val="28"/>
          <w:szCs w:val="28"/>
        </w:rPr>
        <w:t xml:space="preserve">в Сибирское ханство является одним из </w:t>
      </w:r>
      <w:r w:rsidR="00E439EF" w:rsidRPr="00C0105F">
        <w:rPr>
          <w:rFonts w:ascii="Times New Roman" w:hAnsi="Times New Roman" w:cs="Times New Roman"/>
          <w:color w:val="auto"/>
          <w:sz w:val="28"/>
          <w:szCs w:val="28"/>
        </w:rPr>
        <w:t>ключевых</w:t>
      </w:r>
      <w:r w:rsidRPr="00C0105F">
        <w:rPr>
          <w:rFonts w:ascii="Times New Roman" w:hAnsi="Times New Roman" w:cs="Times New Roman"/>
          <w:color w:val="auto"/>
          <w:sz w:val="28"/>
          <w:szCs w:val="28"/>
        </w:rPr>
        <w:t xml:space="preserve"> событий. </w:t>
      </w:r>
      <w:r w:rsidR="00E439EF" w:rsidRPr="00C0105F">
        <w:rPr>
          <w:rFonts w:ascii="Times New Roman" w:hAnsi="Times New Roman" w:cs="Times New Roman"/>
          <w:color w:val="auto"/>
          <w:sz w:val="28"/>
          <w:szCs w:val="28"/>
        </w:rPr>
        <w:t>После него история Московского г</w:t>
      </w:r>
      <w:r w:rsidR="00FD04EC" w:rsidRPr="00C0105F">
        <w:rPr>
          <w:rFonts w:ascii="Times New Roman" w:hAnsi="Times New Roman" w:cs="Times New Roman"/>
          <w:color w:val="auto"/>
          <w:sz w:val="28"/>
          <w:szCs w:val="28"/>
        </w:rPr>
        <w:t xml:space="preserve">осударства </w:t>
      </w:r>
      <w:r w:rsidR="00C0105F" w:rsidRPr="00C0105F">
        <w:rPr>
          <w:rFonts w:ascii="Times New Roman" w:hAnsi="Times New Roman" w:cs="Times New Roman"/>
          <w:color w:val="auto"/>
          <w:sz w:val="28"/>
          <w:szCs w:val="28"/>
        </w:rPr>
        <w:t>резко изменила свой вектор на восток</w:t>
      </w:r>
      <w:r w:rsidR="00E439EF" w:rsidRPr="005B197B">
        <w:rPr>
          <w:rFonts w:ascii="Times New Roman" w:hAnsi="Times New Roman" w:cs="Times New Roman"/>
          <w:color w:val="auto"/>
          <w:sz w:val="28"/>
          <w:szCs w:val="28"/>
        </w:rPr>
        <w:t>.</w:t>
      </w:r>
    </w:p>
    <w:p w:rsidR="005B197B" w:rsidRDefault="00D82F55"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Этот военный поход до сих пор поражает своей необычностью, дерзостью и итогами.</w:t>
      </w:r>
      <w:r w:rsidR="003330E5" w:rsidRPr="00C0105F">
        <w:rPr>
          <w:rFonts w:ascii="Times New Roman" w:hAnsi="Times New Roman" w:cs="Times New Roman"/>
          <w:color w:val="auto"/>
          <w:sz w:val="28"/>
          <w:szCs w:val="28"/>
        </w:rPr>
        <w:t xml:space="preserve"> Основные этапы операции нам известны из немногочисленных </w:t>
      </w:r>
      <w:r w:rsidR="00227C11" w:rsidRPr="00C0105F">
        <w:rPr>
          <w:rFonts w:ascii="Times New Roman" w:hAnsi="Times New Roman" w:cs="Times New Roman"/>
          <w:color w:val="auto"/>
          <w:sz w:val="28"/>
          <w:szCs w:val="28"/>
        </w:rPr>
        <w:t xml:space="preserve">документов и </w:t>
      </w:r>
      <w:r w:rsidR="003330E5" w:rsidRPr="00C0105F">
        <w:rPr>
          <w:rFonts w:ascii="Times New Roman" w:hAnsi="Times New Roman" w:cs="Times New Roman"/>
          <w:color w:val="auto"/>
          <w:sz w:val="28"/>
          <w:szCs w:val="28"/>
        </w:rPr>
        <w:t xml:space="preserve">летописных источников. </w:t>
      </w:r>
    </w:p>
    <w:p w:rsidR="00227C11" w:rsidRPr="00C0105F" w:rsidRDefault="00227C11"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В их ряду н</w:t>
      </w:r>
      <w:r w:rsidR="003330E5" w:rsidRPr="00C0105F">
        <w:rPr>
          <w:rFonts w:ascii="Times New Roman" w:hAnsi="Times New Roman" w:cs="Times New Roman"/>
          <w:color w:val="auto"/>
          <w:sz w:val="28"/>
          <w:szCs w:val="28"/>
        </w:rPr>
        <w:t xml:space="preserve">а особом положении находится Краткая Сибирская летопись (Кунгурская), авторство которой приписывают Семену </w:t>
      </w:r>
      <w:proofErr w:type="spellStart"/>
      <w:r w:rsidR="003330E5" w:rsidRPr="00C0105F">
        <w:rPr>
          <w:rFonts w:ascii="Times New Roman" w:hAnsi="Times New Roman" w:cs="Times New Roman"/>
          <w:color w:val="auto"/>
          <w:sz w:val="28"/>
          <w:szCs w:val="28"/>
        </w:rPr>
        <w:t>Ульяновичу</w:t>
      </w:r>
      <w:proofErr w:type="spellEnd"/>
      <w:r w:rsidR="003330E5" w:rsidRPr="00C0105F">
        <w:rPr>
          <w:rFonts w:ascii="Times New Roman" w:hAnsi="Times New Roman" w:cs="Times New Roman"/>
          <w:color w:val="auto"/>
          <w:sz w:val="28"/>
          <w:szCs w:val="28"/>
        </w:rPr>
        <w:t xml:space="preserve"> </w:t>
      </w:r>
      <w:proofErr w:type="spellStart"/>
      <w:r w:rsidR="003330E5" w:rsidRPr="00C0105F">
        <w:rPr>
          <w:rFonts w:ascii="Times New Roman" w:hAnsi="Times New Roman" w:cs="Times New Roman"/>
          <w:color w:val="auto"/>
          <w:sz w:val="28"/>
          <w:szCs w:val="28"/>
        </w:rPr>
        <w:t>Ремезову</w:t>
      </w:r>
      <w:proofErr w:type="spellEnd"/>
      <w:r w:rsidR="003330E5" w:rsidRPr="00C0105F">
        <w:rPr>
          <w:rFonts w:ascii="Times New Roman" w:hAnsi="Times New Roman" w:cs="Times New Roman"/>
          <w:color w:val="auto"/>
          <w:sz w:val="28"/>
          <w:szCs w:val="28"/>
        </w:rPr>
        <w:t>. Именно его рисунками иллюстрирован этот документ</w:t>
      </w:r>
      <w:r w:rsidR="00D22C8C" w:rsidRPr="00C0105F">
        <w:rPr>
          <w:rFonts w:ascii="Times New Roman" w:hAnsi="Times New Roman" w:cs="Times New Roman"/>
          <w:color w:val="auto"/>
          <w:sz w:val="28"/>
          <w:szCs w:val="28"/>
        </w:rPr>
        <w:t xml:space="preserve">. </w:t>
      </w:r>
    </w:p>
    <w:p w:rsidR="003330E5" w:rsidRPr="00C0105F" w:rsidRDefault="003330E5"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Сов</w:t>
      </w:r>
      <w:r w:rsidR="00227C11" w:rsidRPr="00C0105F">
        <w:rPr>
          <w:rFonts w:ascii="Times New Roman" w:hAnsi="Times New Roman" w:cs="Times New Roman"/>
          <w:color w:val="auto"/>
          <w:sz w:val="28"/>
          <w:szCs w:val="28"/>
        </w:rPr>
        <w:t>етские и некоторые сов</w:t>
      </w:r>
      <w:r w:rsidRPr="00C0105F">
        <w:rPr>
          <w:rFonts w:ascii="Times New Roman" w:hAnsi="Times New Roman" w:cs="Times New Roman"/>
          <w:color w:val="auto"/>
          <w:sz w:val="28"/>
          <w:szCs w:val="28"/>
        </w:rPr>
        <w:t xml:space="preserve">ременные историки с осторожностью относятся к информации, </w:t>
      </w:r>
      <w:r w:rsidR="00E439EF" w:rsidRPr="00C0105F">
        <w:rPr>
          <w:rFonts w:ascii="Times New Roman" w:hAnsi="Times New Roman" w:cs="Times New Roman"/>
          <w:color w:val="auto"/>
          <w:sz w:val="28"/>
          <w:szCs w:val="28"/>
        </w:rPr>
        <w:t>содержащейся</w:t>
      </w:r>
      <w:r w:rsidRPr="00C0105F">
        <w:rPr>
          <w:rFonts w:ascii="Times New Roman" w:hAnsi="Times New Roman" w:cs="Times New Roman"/>
          <w:color w:val="auto"/>
          <w:sz w:val="28"/>
          <w:szCs w:val="28"/>
        </w:rPr>
        <w:t xml:space="preserve"> в это</w:t>
      </w:r>
      <w:r w:rsidR="00C0105F" w:rsidRPr="00C0105F">
        <w:rPr>
          <w:rFonts w:ascii="Times New Roman" w:hAnsi="Times New Roman" w:cs="Times New Roman"/>
          <w:color w:val="auto"/>
          <w:sz w:val="28"/>
          <w:szCs w:val="28"/>
        </w:rPr>
        <w:t>м источнике</w:t>
      </w:r>
      <w:r w:rsidRPr="00C0105F">
        <w:rPr>
          <w:rFonts w:ascii="Times New Roman" w:hAnsi="Times New Roman" w:cs="Times New Roman"/>
          <w:color w:val="auto"/>
          <w:sz w:val="28"/>
          <w:szCs w:val="28"/>
        </w:rPr>
        <w:t xml:space="preserve">. </w:t>
      </w:r>
      <w:r w:rsidR="00E439EF" w:rsidRPr="00C0105F">
        <w:rPr>
          <w:rFonts w:ascii="Times New Roman" w:hAnsi="Times New Roman" w:cs="Times New Roman"/>
          <w:color w:val="auto"/>
          <w:sz w:val="28"/>
          <w:szCs w:val="28"/>
        </w:rPr>
        <w:t>Они с</w:t>
      </w:r>
      <w:r w:rsidRPr="00C0105F">
        <w:rPr>
          <w:rFonts w:ascii="Times New Roman" w:hAnsi="Times New Roman" w:cs="Times New Roman"/>
          <w:color w:val="auto"/>
          <w:sz w:val="28"/>
          <w:szCs w:val="28"/>
        </w:rPr>
        <w:t>читают его вымыслом</w:t>
      </w:r>
      <w:r w:rsidR="005B197B">
        <w:rPr>
          <w:rFonts w:ascii="Times New Roman" w:hAnsi="Times New Roman" w:cs="Times New Roman"/>
          <w:color w:val="auto"/>
          <w:sz w:val="28"/>
          <w:szCs w:val="28"/>
        </w:rPr>
        <w:t xml:space="preserve"> и</w:t>
      </w:r>
      <w:r w:rsidR="00227C11" w:rsidRPr="00C0105F">
        <w:rPr>
          <w:rFonts w:ascii="Times New Roman" w:hAnsi="Times New Roman" w:cs="Times New Roman"/>
          <w:color w:val="auto"/>
          <w:sz w:val="28"/>
          <w:szCs w:val="28"/>
        </w:rPr>
        <w:t xml:space="preserve"> </w:t>
      </w:r>
      <w:r w:rsidR="001F6DEB" w:rsidRPr="00C0105F">
        <w:rPr>
          <w:rFonts w:ascii="Times New Roman" w:hAnsi="Times New Roman" w:cs="Times New Roman"/>
          <w:color w:val="auto"/>
          <w:sz w:val="28"/>
          <w:szCs w:val="28"/>
        </w:rPr>
        <w:t>фантазией</w:t>
      </w:r>
      <w:r w:rsidR="00227C11" w:rsidRPr="00C0105F">
        <w:rPr>
          <w:rFonts w:ascii="Times New Roman" w:hAnsi="Times New Roman" w:cs="Times New Roman"/>
          <w:color w:val="auto"/>
          <w:sz w:val="28"/>
          <w:szCs w:val="28"/>
        </w:rPr>
        <w:t xml:space="preserve">, </w:t>
      </w:r>
      <w:proofErr w:type="gramStart"/>
      <w:r w:rsidR="00227C11" w:rsidRPr="00C0105F">
        <w:rPr>
          <w:rFonts w:ascii="Times New Roman" w:hAnsi="Times New Roman" w:cs="Times New Roman"/>
          <w:color w:val="auto"/>
          <w:sz w:val="28"/>
          <w:szCs w:val="28"/>
        </w:rPr>
        <w:t>дополненны</w:t>
      </w:r>
      <w:r w:rsidR="001F6DEB" w:rsidRPr="00C0105F">
        <w:rPr>
          <w:rFonts w:ascii="Times New Roman" w:hAnsi="Times New Roman" w:cs="Times New Roman"/>
          <w:color w:val="auto"/>
          <w:sz w:val="28"/>
          <w:szCs w:val="28"/>
        </w:rPr>
        <w:t>х</w:t>
      </w:r>
      <w:proofErr w:type="gramEnd"/>
      <w:r w:rsidR="00227C11" w:rsidRPr="00C0105F">
        <w:rPr>
          <w:rFonts w:ascii="Times New Roman" w:hAnsi="Times New Roman" w:cs="Times New Roman"/>
          <w:color w:val="auto"/>
          <w:sz w:val="28"/>
          <w:szCs w:val="28"/>
        </w:rPr>
        <w:t xml:space="preserve"> субъективными взглядами</w:t>
      </w:r>
      <w:r w:rsidRPr="00C0105F">
        <w:rPr>
          <w:rFonts w:ascii="Times New Roman" w:hAnsi="Times New Roman" w:cs="Times New Roman"/>
          <w:color w:val="auto"/>
          <w:sz w:val="28"/>
          <w:szCs w:val="28"/>
        </w:rPr>
        <w:t xml:space="preserve"> сына боярского.</w:t>
      </w:r>
      <w:r w:rsidR="00C0105F" w:rsidRPr="00C0105F">
        <w:rPr>
          <w:rFonts w:ascii="Times New Roman" w:hAnsi="Times New Roman" w:cs="Times New Roman"/>
          <w:color w:val="auto"/>
          <w:sz w:val="28"/>
          <w:szCs w:val="28"/>
        </w:rPr>
        <w:t xml:space="preserve"> </w:t>
      </w:r>
      <w:r w:rsidR="009663B7" w:rsidRPr="00C0105F">
        <w:rPr>
          <w:rFonts w:ascii="Times New Roman" w:hAnsi="Times New Roman" w:cs="Times New Roman"/>
          <w:color w:val="auto"/>
          <w:sz w:val="28"/>
          <w:szCs w:val="28"/>
        </w:rPr>
        <w:t>Так С.</w:t>
      </w:r>
      <w:r w:rsidR="00712B7F">
        <w:rPr>
          <w:rFonts w:ascii="Times New Roman" w:hAnsi="Times New Roman" w:cs="Times New Roman"/>
          <w:color w:val="auto"/>
          <w:sz w:val="28"/>
          <w:szCs w:val="28"/>
        </w:rPr>
        <w:t xml:space="preserve"> </w:t>
      </w:r>
      <w:r w:rsidR="009663B7" w:rsidRPr="00C0105F">
        <w:rPr>
          <w:rFonts w:ascii="Times New Roman" w:hAnsi="Times New Roman" w:cs="Times New Roman"/>
          <w:color w:val="auto"/>
          <w:sz w:val="28"/>
          <w:szCs w:val="28"/>
        </w:rPr>
        <w:t>В.</w:t>
      </w:r>
      <w:r w:rsidR="00712B7F">
        <w:rPr>
          <w:rFonts w:ascii="Times New Roman" w:hAnsi="Times New Roman" w:cs="Times New Roman"/>
          <w:color w:val="auto"/>
          <w:sz w:val="28"/>
          <w:szCs w:val="28"/>
        </w:rPr>
        <w:t xml:space="preserve"> </w:t>
      </w:r>
      <w:r w:rsidR="009663B7" w:rsidRPr="00C0105F">
        <w:rPr>
          <w:rFonts w:ascii="Times New Roman" w:hAnsi="Times New Roman" w:cs="Times New Roman"/>
          <w:color w:val="auto"/>
          <w:sz w:val="28"/>
          <w:szCs w:val="28"/>
        </w:rPr>
        <w:t xml:space="preserve">Бахрушин называет </w:t>
      </w:r>
      <w:proofErr w:type="spellStart"/>
      <w:r w:rsidR="009663B7" w:rsidRPr="00C0105F">
        <w:rPr>
          <w:rFonts w:ascii="Times New Roman" w:hAnsi="Times New Roman" w:cs="Times New Roman"/>
          <w:color w:val="auto"/>
          <w:sz w:val="28"/>
          <w:szCs w:val="28"/>
        </w:rPr>
        <w:t>Ремезова</w:t>
      </w:r>
      <w:proofErr w:type="spellEnd"/>
      <w:r w:rsidR="009663B7" w:rsidRPr="00C0105F">
        <w:rPr>
          <w:rFonts w:ascii="Times New Roman" w:hAnsi="Times New Roman" w:cs="Times New Roman"/>
          <w:color w:val="auto"/>
          <w:sz w:val="28"/>
          <w:szCs w:val="28"/>
        </w:rPr>
        <w:t xml:space="preserve"> «</w:t>
      </w:r>
      <w:r w:rsidR="009663B7" w:rsidRPr="00C0105F">
        <w:rPr>
          <w:rFonts w:ascii="Times New Roman" w:hAnsi="Times New Roman" w:cs="Times New Roman"/>
          <w:i/>
          <w:color w:val="auto"/>
          <w:sz w:val="28"/>
          <w:szCs w:val="28"/>
        </w:rPr>
        <w:t xml:space="preserve">тобольским </w:t>
      </w:r>
      <w:proofErr w:type="gramStart"/>
      <w:r w:rsidR="009663B7" w:rsidRPr="00C0105F">
        <w:rPr>
          <w:rFonts w:ascii="Times New Roman" w:hAnsi="Times New Roman" w:cs="Times New Roman"/>
          <w:i/>
          <w:color w:val="auto"/>
          <w:sz w:val="28"/>
          <w:szCs w:val="28"/>
        </w:rPr>
        <w:t>грамотеем</w:t>
      </w:r>
      <w:proofErr w:type="gramEnd"/>
      <w:r w:rsidR="009663B7" w:rsidRPr="00C0105F">
        <w:rPr>
          <w:rFonts w:ascii="Times New Roman" w:hAnsi="Times New Roman" w:cs="Times New Roman"/>
          <w:color w:val="auto"/>
          <w:sz w:val="28"/>
          <w:szCs w:val="28"/>
        </w:rPr>
        <w:t>», а его труд сравнивает с «</w:t>
      </w:r>
      <w:r w:rsidR="009663B7" w:rsidRPr="00C0105F">
        <w:rPr>
          <w:rFonts w:ascii="Times New Roman" w:hAnsi="Times New Roman" w:cs="Times New Roman"/>
          <w:i/>
          <w:color w:val="auto"/>
          <w:sz w:val="28"/>
          <w:szCs w:val="28"/>
        </w:rPr>
        <w:t>исторической повестью, выполненной в законченной литературной форме</w:t>
      </w:r>
      <w:r w:rsidR="009663B7" w:rsidRPr="00C0105F">
        <w:rPr>
          <w:rFonts w:ascii="Times New Roman" w:hAnsi="Times New Roman" w:cs="Times New Roman"/>
          <w:color w:val="auto"/>
          <w:sz w:val="28"/>
          <w:szCs w:val="28"/>
        </w:rPr>
        <w:t>», основанной на «</w:t>
      </w:r>
      <w:r w:rsidR="009663B7" w:rsidRPr="00C0105F">
        <w:rPr>
          <w:rFonts w:ascii="Times New Roman" w:hAnsi="Times New Roman" w:cs="Times New Roman"/>
          <w:i/>
          <w:color w:val="auto"/>
          <w:sz w:val="28"/>
          <w:szCs w:val="28"/>
        </w:rPr>
        <w:t>русских и магометанских легендах</w:t>
      </w:r>
      <w:r w:rsidR="009663B7" w:rsidRPr="00C0105F">
        <w:rPr>
          <w:rFonts w:ascii="Times New Roman" w:hAnsi="Times New Roman" w:cs="Times New Roman"/>
          <w:color w:val="auto"/>
          <w:sz w:val="28"/>
          <w:szCs w:val="28"/>
        </w:rPr>
        <w:t>».</w:t>
      </w:r>
      <w:r w:rsidR="00E8418B" w:rsidRPr="00C0105F">
        <w:rPr>
          <w:rFonts w:ascii="Times New Roman" w:hAnsi="Times New Roman" w:cs="Times New Roman"/>
          <w:color w:val="auto"/>
          <w:sz w:val="28"/>
          <w:szCs w:val="28"/>
        </w:rPr>
        <w:t xml:space="preserve"> [</w:t>
      </w:r>
      <w:r w:rsidR="00E05476" w:rsidRPr="00E05476">
        <w:rPr>
          <w:rFonts w:ascii="Times New Roman" w:hAnsi="Times New Roman" w:cs="Times New Roman"/>
          <w:i/>
          <w:color w:val="auto"/>
          <w:sz w:val="28"/>
          <w:szCs w:val="28"/>
        </w:rPr>
        <w:t>Бахрушин</w:t>
      </w:r>
      <w:r w:rsidR="00E05476">
        <w:rPr>
          <w:rFonts w:ascii="Times New Roman" w:hAnsi="Times New Roman" w:cs="Times New Roman"/>
          <w:color w:val="auto"/>
          <w:sz w:val="28"/>
          <w:szCs w:val="28"/>
        </w:rPr>
        <w:t>, 1955</w:t>
      </w:r>
      <w:r w:rsidR="00E8418B" w:rsidRPr="00C0105F">
        <w:rPr>
          <w:rFonts w:ascii="Times New Roman" w:hAnsi="Times New Roman" w:cs="Times New Roman"/>
          <w:color w:val="auto"/>
          <w:sz w:val="28"/>
          <w:szCs w:val="28"/>
        </w:rPr>
        <w:t>, с.</w:t>
      </w:r>
      <w:r w:rsidR="00712B7F">
        <w:rPr>
          <w:rFonts w:ascii="Times New Roman" w:hAnsi="Times New Roman" w:cs="Times New Roman"/>
          <w:color w:val="auto"/>
          <w:sz w:val="28"/>
          <w:szCs w:val="28"/>
        </w:rPr>
        <w:t xml:space="preserve"> </w:t>
      </w:r>
      <w:r w:rsidR="00C0105F" w:rsidRPr="00C0105F">
        <w:rPr>
          <w:rFonts w:ascii="Times New Roman" w:hAnsi="Times New Roman" w:cs="Times New Roman"/>
          <w:color w:val="auto"/>
          <w:sz w:val="28"/>
          <w:szCs w:val="28"/>
        </w:rPr>
        <w:t>49</w:t>
      </w:r>
      <w:r w:rsidR="00E05476" w:rsidRPr="00E05476">
        <w:rPr>
          <w:rFonts w:ascii="Times New Roman" w:hAnsi="Times New Roman" w:cs="Times New Roman"/>
          <w:color w:val="auto"/>
          <w:sz w:val="28"/>
          <w:szCs w:val="28"/>
        </w:rPr>
        <w:t>–</w:t>
      </w:r>
      <w:r w:rsidR="00C0105F" w:rsidRPr="00C0105F">
        <w:rPr>
          <w:rFonts w:ascii="Times New Roman" w:hAnsi="Times New Roman" w:cs="Times New Roman"/>
          <w:color w:val="auto"/>
          <w:sz w:val="28"/>
          <w:szCs w:val="28"/>
        </w:rPr>
        <w:t>51</w:t>
      </w:r>
      <w:r w:rsidR="00E8418B" w:rsidRPr="00C0105F">
        <w:rPr>
          <w:rFonts w:ascii="Times New Roman" w:hAnsi="Times New Roman" w:cs="Times New Roman"/>
          <w:color w:val="auto"/>
          <w:sz w:val="28"/>
          <w:szCs w:val="28"/>
        </w:rPr>
        <w:t>]</w:t>
      </w:r>
      <w:r w:rsidR="009663B7" w:rsidRPr="00C0105F">
        <w:rPr>
          <w:rFonts w:ascii="Times New Roman" w:hAnsi="Times New Roman" w:cs="Times New Roman"/>
          <w:color w:val="auto"/>
          <w:sz w:val="28"/>
          <w:szCs w:val="28"/>
        </w:rPr>
        <w:t xml:space="preserve"> </w:t>
      </w:r>
    </w:p>
    <w:p w:rsidR="005B197B" w:rsidRDefault="005B197B" w:rsidP="00C0105F">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 другой стороны</w:t>
      </w:r>
      <w:r w:rsidR="00227C11" w:rsidRPr="00C0105F">
        <w:rPr>
          <w:rFonts w:ascii="Times New Roman" w:hAnsi="Times New Roman" w:cs="Times New Roman"/>
          <w:color w:val="auto"/>
          <w:sz w:val="28"/>
          <w:szCs w:val="28"/>
        </w:rPr>
        <w:t>,</w:t>
      </w:r>
      <w:r w:rsidR="00D22C8C" w:rsidRPr="00C0105F">
        <w:rPr>
          <w:rFonts w:ascii="Times New Roman" w:hAnsi="Times New Roman" w:cs="Times New Roman"/>
          <w:color w:val="auto"/>
          <w:sz w:val="28"/>
          <w:szCs w:val="28"/>
        </w:rPr>
        <w:t xml:space="preserve"> </w:t>
      </w:r>
      <w:r w:rsidR="005C5A57" w:rsidRPr="00C0105F">
        <w:rPr>
          <w:rFonts w:ascii="Times New Roman" w:hAnsi="Times New Roman" w:cs="Times New Roman"/>
          <w:color w:val="auto"/>
          <w:sz w:val="28"/>
          <w:szCs w:val="28"/>
        </w:rPr>
        <w:t>«</w:t>
      </w:r>
      <w:proofErr w:type="spellStart"/>
      <w:r w:rsidR="00D22C8C" w:rsidRPr="00C0105F">
        <w:rPr>
          <w:rFonts w:ascii="Times New Roman" w:hAnsi="Times New Roman" w:cs="Times New Roman"/>
          <w:color w:val="auto"/>
          <w:sz w:val="28"/>
          <w:szCs w:val="28"/>
        </w:rPr>
        <w:t>Хорографическая</w:t>
      </w:r>
      <w:proofErr w:type="spellEnd"/>
      <w:r w:rsidR="005C5A57" w:rsidRPr="00C0105F">
        <w:rPr>
          <w:rFonts w:ascii="Times New Roman" w:hAnsi="Times New Roman" w:cs="Times New Roman"/>
          <w:color w:val="auto"/>
          <w:sz w:val="28"/>
          <w:szCs w:val="28"/>
        </w:rPr>
        <w:t>»</w:t>
      </w:r>
      <w:r w:rsidR="00D22C8C" w:rsidRPr="00C0105F">
        <w:rPr>
          <w:rFonts w:ascii="Times New Roman" w:hAnsi="Times New Roman" w:cs="Times New Roman"/>
          <w:color w:val="auto"/>
          <w:sz w:val="28"/>
          <w:szCs w:val="28"/>
        </w:rPr>
        <w:t xml:space="preserve"> и </w:t>
      </w:r>
      <w:r w:rsidR="005C5A57" w:rsidRPr="00C0105F">
        <w:rPr>
          <w:rFonts w:ascii="Times New Roman" w:hAnsi="Times New Roman" w:cs="Times New Roman"/>
          <w:color w:val="auto"/>
          <w:sz w:val="28"/>
          <w:szCs w:val="28"/>
        </w:rPr>
        <w:t>«</w:t>
      </w:r>
      <w:r w:rsidR="00D22C8C" w:rsidRPr="00C0105F">
        <w:rPr>
          <w:rFonts w:ascii="Times New Roman" w:hAnsi="Times New Roman" w:cs="Times New Roman"/>
          <w:color w:val="auto"/>
          <w:sz w:val="28"/>
          <w:szCs w:val="28"/>
        </w:rPr>
        <w:t>Чертежная</w:t>
      </w:r>
      <w:r w:rsidR="005C5A57" w:rsidRPr="00C0105F">
        <w:rPr>
          <w:rFonts w:ascii="Times New Roman" w:hAnsi="Times New Roman" w:cs="Times New Roman"/>
          <w:color w:val="auto"/>
          <w:sz w:val="28"/>
          <w:szCs w:val="28"/>
        </w:rPr>
        <w:t>»</w:t>
      </w:r>
      <w:r w:rsidR="00D22C8C" w:rsidRPr="00C0105F">
        <w:rPr>
          <w:rFonts w:ascii="Times New Roman" w:hAnsi="Times New Roman" w:cs="Times New Roman"/>
          <w:color w:val="auto"/>
          <w:sz w:val="28"/>
          <w:szCs w:val="28"/>
        </w:rPr>
        <w:t xml:space="preserve"> книги этого </w:t>
      </w:r>
      <w:r w:rsidR="00FD04EC" w:rsidRPr="00C0105F">
        <w:rPr>
          <w:rFonts w:ascii="Times New Roman" w:hAnsi="Times New Roman" w:cs="Times New Roman"/>
          <w:color w:val="auto"/>
          <w:sz w:val="28"/>
          <w:szCs w:val="28"/>
        </w:rPr>
        <w:t xml:space="preserve">же </w:t>
      </w:r>
      <w:r w:rsidR="00D22C8C" w:rsidRPr="00C0105F">
        <w:rPr>
          <w:rFonts w:ascii="Times New Roman" w:hAnsi="Times New Roman" w:cs="Times New Roman"/>
          <w:color w:val="auto"/>
          <w:sz w:val="28"/>
          <w:szCs w:val="28"/>
        </w:rPr>
        <w:t>автора считаются шедевр</w:t>
      </w:r>
      <w:r w:rsidR="00227C11" w:rsidRPr="00C0105F">
        <w:rPr>
          <w:rFonts w:ascii="Times New Roman" w:hAnsi="Times New Roman" w:cs="Times New Roman"/>
          <w:color w:val="auto"/>
          <w:sz w:val="28"/>
          <w:szCs w:val="28"/>
        </w:rPr>
        <w:t>ами</w:t>
      </w:r>
      <w:r w:rsidR="00D22C8C" w:rsidRPr="00C0105F">
        <w:rPr>
          <w:rFonts w:ascii="Times New Roman" w:hAnsi="Times New Roman" w:cs="Times New Roman"/>
          <w:color w:val="auto"/>
          <w:sz w:val="28"/>
          <w:szCs w:val="28"/>
        </w:rPr>
        <w:t xml:space="preserve"> средневековой картографии</w:t>
      </w:r>
      <w:r>
        <w:rPr>
          <w:rFonts w:ascii="Times New Roman" w:hAnsi="Times New Roman" w:cs="Times New Roman"/>
          <w:color w:val="auto"/>
          <w:sz w:val="28"/>
          <w:szCs w:val="28"/>
        </w:rPr>
        <w:t>.</w:t>
      </w:r>
      <w:r w:rsidR="00D22C8C" w:rsidRPr="00C0105F">
        <w:rPr>
          <w:rFonts w:ascii="Times New Roman" w:hAnsi="Times New Roman" w:cs="Times New Roman"/>
          <w:color w:val="auto"/>
          <w:sz w:val="28"/>
          <w:szCs w:val="28"/>
        </w:rPr>
        <w:t xml:space="preserve"> </w:t>
      </w:r>
    </w:p>
    <w:p w:rsidR="005C5A57" w:rsidRDefault="00C0105F" w:rsidP="005B197B">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Историков настораживает и то, что</w:t>
      </w:r>
      <w:r w:rsidR="009663B7" w:rsidRPr="00C0105F">
        <w:rPr>
          <w:rFonts w:ascii="Times New Roman" w:hAnsi="Times New Roman" w:cs="Times New Roman"/>
          <w:color w:val="auto"/>
          <w:sz w:val="28"/>
          <w:szCs w:val="28"/>
        </w:rPr>
        <w:t xml:space="preserve"> труд </w:t>
      </w:r>
      <w:r>
        <w:rPr>
          <w:rFonts w:ascii="Times New Roman" w:hAnsi="Times New Roman" w:cs="Times New Roman"/>
          <w:color w:val="auto"/>
          <w:sz w:val="28"/>
          <w:szCs w:val="28"/>
        </w:rPr>
        <w:t>С.</w:t>
      </w:r>
      <w:r w:rsidR="00712B7F">
        <w:rPr>
          <w:rFonts w:ascii="Times New Roman" w:hAnsi="Times New Roman" w:cs="Times New Roman"/>
          <w:color w:val="auto"/>
          <w:sz w:val="28"/>
          <w:szCs w:val="28"/>
        </w:rPr>
        <w:t xml:space="preserve"> </w:t>
      </w:r>
      <w:proofErr w:type="spellStart"/>
      <w:r w:rsidR="009663B7" w:rsidRPr="00C0105F">
        <w:rPr>
          <w:rFonts w:ascii="Times New Roman" w:hAnsi="Times New Roman" w:cs="Times New Roman"/>
          <w:color w:val="auto"/>
          <w:sz w:val="28"/>
          <w:szCs w:val="28"/>
        </w:rPr>
        <w:t>Ремезова</w:t>
      </w:r>
      <w:proofErr w:type="spellEnd"/>
      <w:r w:rsidR="009663B7" w:rsidRPr="00C0105F">
        <w:rPr>
          <w:rFonts w:ascii="Times New Roman" w:hAnsi="Times New Roman" w:cs="Times New Roman"/>
          <w:color w:val="auto"/>
          <w:sz w:val="28"/>
          <w:szCs w:val="28"/>
        </w:rPr>
        <w:t xml:space="preserve"> содержит подробное описание событий, географически</w:t>
      </w:r>
      <w:r w:rsidRPr="00C0105F">
        <w:rPr>
          <w:rFonts w:ascii="Times New Roman" w:hAnsi="Times New Roman" w:cs="Times New Roman"/>
          <w:color w:val="auto"/>
          <w:sz w:val="28"/>
          <w:szCs w:val="28"/>
        </w:rPr>
        <w:t>е</w:t>
      </w:r>
      <w:r w:rsidR="009663B7" w:rsidRPr="00C0105F">
        <w:rPr>
          <w:rFonts w:ascii="Times New Roman" w:hAnsi="Times New Roman" w:cs="Times New Roman"/>
          <w:color w:val="auto"/>
          <w:sz w:val="28"/>
          <w:szCs w:val="28"/>
        </w:rPr>
        <w:t xml:space="preserve"> названи</w:t>
      </w:r>
      <w:r w:rsidRPr="00C0105F">
        <w:rPr>
          <w:rFonts w:ascii="Times New Roman" w:hAnsi="Times New Roman" w:cs="Times New Roman"/>
          <w:color w:val="auto"/>
          <w:sz w:val="28"/>
          <w:szCs w:val="28"/>
        </w:rPr>
        <w:t>я</w:t>
      </w:r>
      <w:r w:rsidR="009663B7" w:rsidRPr="00C0105F">
        <w:rPr>
          <w:rFonts w:ascii="Times New Roman" w:hAnsi="Times New Roman" w:cs="Times New Roman"/>
          <w:color w:val="auto"/>
          <w:sz w:val="28"/>
          <w:szCs w:val="28"/>
        </w:rPr>
        <w:t>, даты, численность дружины, а также мотив</w:t>
      </w:r>
      <w:r w:rsidRPr="00C0105F">
        <w:rPr>
          <w:rFonts w:ascii="Times New Roman" w:hAnsi="Times New Roman" w:cs="Times New Roman"/>
          <w:color w:val="auto"/>
          <w:sz w:val="28"/>
          <w:szCs w:val="28"/>
        </w:rPr>
        <w:t>ацию</w:t>
      </w:r>
      <w:r w:rsidR="009663B7" w:rsidRPr="00C0105F">
        <w:rPr>
          <w:rFonts w:ascii="Times New Roman" w:hAnsi="Times New Roman" w:cs="Times New Roman"/>
          <w:color w:val="auto"/>
          <w:sz w:val="28"/>
          <w:szCs w:val="28"/>
        </w:rPr>
        <w:t xml:space="preserve"> решений</w:t>
      </w:r>
      <w:r w:rsidRPr="00C0105F">
        <w:rPr>
          <w:rFonts w:ascii="Times New Roman" w:hAnsi="Times New Roman" w:cs="Times New Roman"/>
          <w:color w:val="auto"/>
          <w:sz w:val="28"/>
          <w:szCs w:val="28"/>
        </w:rPr>
        <w:t xml:space="preserve"> сторон</w:t>
      </w:r>
      <w:r w:rsidR="009663B7" w:rsidRPr="00C0105F">
        <w:rPr>
          <w:rFonts w:ascii="Times New Roman" w:hAnsi="Times New Roman" w:cs="Times New Roman"/>
          <w:color w:val="auto"/>
          <w:sz w:val="28"/>
          <w:szCs w:val="28"/>
        </w:rPr>
        <w:t xml:space="preserve">. Особенно интересно рассматривать иллюстрации, в которых </w:t>
      </w:r>
      <w:r w:rsidRPr="00C0105F">
        <w:rPr>
          <w:rFonts w:ascii="Times New Roman" w:hAnsi="Times New Roman" w:cs="Times New Roman"/>
          <w:color w:val="auto"/>
          <w:sz w:val="28"/>
          <w:szCs w:val="28"/>
        </w:rPr>
        <w:t>даже</w:t>
      </w:r>
      <w:r w:rsidR="009663B7" w:rsidRPr="00C0105F">
        <w:rPr>
          <w:rFonts w:ascii="Times New Roman" w:hAnsi="Times New Roman" w:cs="Times New Roman"/>
          <w:color w:val="auto"/>
          <w:sz w:val="28"/>
          <w:szCs w:val="28"/>
        </w:rPr>
        <w:t xml:space="preserve"> мелкая деталь имеет смысл. </w:t>
      </w:r>
    </w:p>
    <w:p w:rsidR="00B76784" w:rsidRPr="00C0105F" w:rsidRDefault="00B76784"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В пуле гуманитарных наук достоверностью текстов, как доказательств, занимается юриспруденция. В ней разработаны принципы и методики процесса доказывания, поиска истины.</w:t>
      </w:r>
    </w:p>
    <w:p w:rsidR="00B76784" w:rsidRPr="00C0105F" w:rsidRDefault="00B76784"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Один из постулатов, в частности, гласит: «Никакие доказательства не имеют заранее установленной силы, если они не доказаны в установленном порядке». Иными словами, любой факт должен быть доказан.</w:t>
      </w:r>
    </w:p>
    <w:p w:rsidR="00E93F2A" w:rsidRPr="00C0105F" w:rsidRDefault="00E93F2A"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Для подтверждения событий вековой давности могут быть использованы только</w:t>
      </w:r>
      <w:r w:rsidR="00B76784" w:rsidRPr="00C0105F">
        <w:rPr>
          <w:rFonts w:ascii="Times New Roman" w:hAnsi="Times New Roman" w:cs="Times New Roman"/>
          <w:color w:val="auto"/>
          <w:sz w:val="28"/>
          <w:szCs w:val="28"/>
        </w:rPr>
        <w:t xml:space="preserve"> </w:t>
      </w:r>
      <w:r w:rsidRPr="00C0105F">
        <w:rPr>
          <w:rFonts w:ascii="Times New Roman" w:hAnsi="Times New Roman" w:cs="Times New Roman"/>
          <w:color w:val="auto"/>
          <w:sz w:val="28"/>
          <w:szCs w:val="28"/>
        </w:rPr>
        <w:t xml:space="preserve">вещественные и </w:t>
      </w:r>
      <w:r w:rsidR="00B76784" w:rsidRPr="00C0105F">
        <w:rPr>
          <w:rFonts w:ascii="Times New Roman" w:hAnsi="Times New Roman" w:cs="Times New Roman"/>
          <w:color w:val="auto"/>
          <w:sz w:val="28"/>
          <w:szCs w:val="28"/>
        </w:rPr>
        <w:t>письменны</w:t>
      </w:r>
      <w:r w:rsidRPr="00C0105F">
        <w:rPr>
          <w:rFonts w:ascii="Times New Roman" w:hAnsi="Times New Roman" w:cs="Times New Roman"/>
          <w:color w:val="auto"/>
          <w:sz w:val="28"/>
          <w:szCs w:val="28"/>
        </w:rPr>
        <w:t xml:space="preserve">е доказательства. Понятно, что никаких свидетелей того времени в живых </w:t>
      </w:r>
      <w:r w:rsidR="00FD04EC" w:rsidRPr="00C0105F">
        <w:rPr>
          <w:rFonts w:ascii="Times New Roman" w:hAnsi="Times New Roman" w:cs="Times New Roman"/>
          <w:color w:val="auto"/>
          <w:sz w:val="28"/>
          <w:szCs w:val="28"/>
        </w:rPr>
        <w:t xml:space="preserve">уже </w:t>
      </w:r>
      <w:r w:rsidRPr="00C0105F">
        <w:rPr>
          <w:rFonts w:ascii="Times New Roman" w:hAnsi="Times New Roman" w:cs="Times New Roman"/>
          <w:color w:val="auto"/>
          <w:sz w:val="28"/>
          <w:szCs w:val="28"/>
        </w:rPr>
        <w:t>не осталось.</w:t>
      </w:r>
    </w:p>
    <w:p w:rsidR="003211E2" w:rsidRPr="00C0105F" w:rsidRDefault="00E93F2A" w:rsidP="00C0105F">
      <w:pPr>
        <w:spacing w:after="0" w:line="240" w:lineRule="auto"/>
        <w:ind w:firstLine="567"/>
        <w:jc w:val="both"/>
        <w:rPr>
          <w:rFonts w:ascii="Times New Roman" w:hAnsi="Times New Roman" w:cs="Times New Roman"/>
          <w:color w:val="auto"/>
          <w:sz w:val="28"/>
          <w:szCs w:val="28"/>
        </w:rPr>
      </w:pPr>
      <w:proofErr w:type="gramStart"/>
      <w:r w:rsidRPr="00C0105F">
        <w:rPr>
          <w:rFonts w:ascii="Times New Roman" w:hAnsi="Times New Roman" w:cs="Times New Roman"/>
          <w:color w:val="auto"/>
          <w:sz w:val="28"/>
          <w:szCs w:val="28"/>
        </w:rPr>
        <w:t xml:space="preserve">Письменные доказательства могут быть как прямые, так и косвенными. </w:t>
      </w:r>
      <w:proofErr w:type="gramEnd"/>
    </w:p>
    <w:p w:rsidR="003211E2" w:rsidRPr="00C0105F" w:rsidRDefault="003211E2" w:rsidP="00C0105F">
      <w:pPr>
        <w:spacing w:after="0" w:line="240" w:lineRule="auto"/>
        <w:ind w:firstLine="567"/>
        <w:jc w:val="both"/>
        <w:rPr>
          <w:rFonts w:ascii="Times New Roman" w:hAnsi="Times New Roman" w:cs="Times New Roman"/>
          <w:color w:val="auto"/>
          <w:sz w:val="28"/>
          <w:szCs w:val="28"/>
          <w:shd w:val="clear" w:color="auto" w:fill="F8F9FA"/>
        </w:rPr>
      </w:pPr>
      <w:r w:rsidRPr="00C0105F">
        <w:rPr>
          <w:rFonts w:ascii="Times New Roman" w:hAnsi="Times New Roman" w:cs="Times New Roman"/>
          <w:color w:val="auto"/>
          <w:sz w:val="28"/>
          <w:szCs w:val="28"/>
        </w:rPr>
        <w:t xml:space="preserve">К прямым </w:t>
      </w:r>
      <w:r w:rsidR="000C1A22" w:rsidRPr="00C0105F">
        <w:rPr>
          <w:rFonts w:ascii="Times New Roman" w:hAnsi="Times New Roman" w:cs="Times New Roman"/>
          <w:color w:val="auto"/>
          <w:sz w:val="28"/>
          <w:szCs w:val="28"/>
        </w:rPr>
        <w:t xml:space="preserve">письменным </w:t>
      </w:r>
      <w:r w:rsidRPr="00C0105F">
        <w:rPr>
          <w:rFonts w:ascii="Times New Roman" w:hAnsi="Times New Roman" w:cs="Times New Roman"/>
          <w:color w:val="auto"/>
          <w:sz w:val="28"/>
          <w:szCs w:val="28"/>
        </w:rPr>
        <w:t xml:space="preserve">доказательствам можно отнести документы, написанные непосредственно </w:t>
      </w:r>
      <w:r w:rsidR="005B197B">
        <w:rPr>
          <w:rFonts w:ascii="Times New Roman" w:hAnsi="Times New Roman" w:cs="Times New Roman"/>
          <w:color w:val="auto"/>
          <w:sz w:val="28"/>
          <w:szCs w:val="28"/>
        </w:rPr>
        <w:t>во времена исследуемого события</w:t>
      </w:r>
      <w:r w:rsidRPr="00C0105F">
        <w:rPr>
          <w:rFonts w:ascii="Times New Roman" w:hAnsi="Times New Roman" w:cs="Times New Roman"/>
          <w:color w:val="auto"/>
          <w:sz w:val="28"/>
          <w:szCs w:val="28"/>
        </w:rPr>
        <w:t xml:space="preserve">. Например, письмо </w:t>
      </w:r>
      <w:r w:rsidRPr="00C0105F">
        <w:rPr>
          <w:rFonts w:ascii="Times New Roman" w:hAnsi="Times New Roman" w:cs="Times New Roman"/>
          <w:color w:val="auto"/>
          <w:sz w:val="28"/>
          <w:szCs w:val="28"/>
          <w:shd w:val="clear" w:color="auto" w:fill="F8F9FA"/>
        </w:rPr>
        <w:t>П.</w:t>
      </w:r>
      <w:r w:rsidR="00712B7F">
        <w:rPr>
          <w:rFonts w:ascii="Times New Roman" w:hAnsi="Times New Roman" w:cs="Times New Roman"/>
          <w:color w:val="auto"/>
          <w:sz w:val="28"/>
          <w:szCs w:val="28"/>
          <w:shd w:val="clear" w:color="auto" w:fill="F8F9FA"/>
        </w:rPr>
        <w:t xml:space="preserve"> </w:t>
      </w:r>
      <w:r w:rsidRPr="00C0105F">
        <w:rPr>
          <w:rFonts w:ascii="Times New Roman" w:hAnsi="Times New Roman" w:cs="Times New Roman"/>
          <w:color w:val="auto"/>
          <w:sz w:val="28"/>
          <w:szCs w:val="28"/>
          <w:shd w:val="clear" w:color="auto" w:fill="F8F9FA"/>
        </w:rPr>
        <w:t>Стравинского из Могилева польскому королю от 27 июня 1581 г.</w:t>
      </w:r>
      <w:r w:rsidR="0008178B" w:rsidRPr="00C0105F">
        <w:rPr>
          <w:rFonts w:ascii="Times New Roman" w:hAnsi="Times New Roman" w:cs="Times New Roman"/>
          <w:color w:val="auto"/>
          <w:sz w:val="28"/>
          <w:szCs w:val="28"/>
          <w:shd w:val="clear" w:color="auto" w:fill="F8F9FA"/>
        </w:rPr>
        <w:t>, где среди</w:t>
      </w:r>
      <w:r w:rsidRPr="00C0105F">
        <w:rPr>
          <w:rFonts w:ascii="Times New Roman" w:hAnsi="Times New Roman" w:cs="Times New Roman"/>
          <w:color w:val="auto"/>
          <w:sz w:val="28"/>
          <w:szCs w:val="28"/>
          <w:shd w:val="clear" w:color="auto" w:fill="F8F9FA"/>
        </w:rPr>
        <w:t xml:space="preserve"> воевод русской армии значится «</w:t>
      </w:r>
      <w:proofErr w:type="spellStart"/>
      <w:r w:rsidRPr="00F84C1F">
        <w:rPr>
          <w:rFonts w:ascii="Times New Roman" w:hAnsi="Times New Roman" w:cs="Times New Roman"/>
          <w:i/>
          <w:color w:val="auto"/>
          <w:sz w:val="28"/>
          <w:szCs w:val="28"/>
          <w:shd w:val="clear" w:color="auto" w:fill="F8F9FA"/>
          <w:lang w:val="en-US"/>
        </w:rPr>
        <w:t>Iermak</w:t>
      </w:r>
      <w:proofErr w:type="spellEnd"/>
      <w:r w:rsidRPr="00F84C1F">
        <w:rPr>
          <w:rFonts w:ascii="Times New Roman" w:hAnsi="Times New Roman" w:cs="Times New Roman"/>
          <w:i/>
          <w:color w:val="auto"/>
          <w:sz w:val="28"/>
          <w:szCs w:val="28"/>
          <w:shd w:val="clear" w:color="auto" w:fill="F8F9FA"/>
        </w:rPr>
        <w:t xml:space="preserve"> </w:t>
      </w:r>
      <w:proofErr w:type="spellStart"/>
      <w:r w:rsidRPr="00F84C1F">
        <w:rPr>
          <w:rFonts w:ascii="Times New Roman" w:hAnsi="Times New Roman" w:cs="Times New Roman"/>
          <w:i/>
          <w:color w:val="auto"/>
          <w:sz w:val="28"/>
          <w:szCs w:val="28"/>
          <w:shd w:val="clear" w:color="auto" w:fill="F8F9FA"/>
          <w:lang w:val="en-US"/>
        </w:rPr>
        <w:t>Czimofieiewicz</w:t>
      </w:r>
      <w:proofErr w:type="spellEnd"/>
      <w:r w:rsidRPr="00F84C1F">
        <w:rPr>
          <w:rFonts w:ascii="Times New Roman" w:hAnsi="Times New Roman" w:cs="Times New Roman"/>
          <w:i/>
          <w:color w:val="auto"/>
          <w:sz w:val="28"/>
          <w:szCs w:val="28"/>
          <w:shd w:val="clear" w:color="auto" w:fill="F8F9FA"/>
        </w:rPr>
        <w:t xml:space="preserve">, </w:t>
      </w:r>
      <w:r w:rsidRPr="00F84C1F">
        <w:rPr>
          <w:rFonts w:ascii="Times New Roman" w:hAnsi="Times New Roman" w:cs="Times New Roman"/>
          <w:i/>
          <w:color w:val="auto"/>
          <w:sz w:val="28"/>
          <w:szCs w:val="28"/>
          <w:shd w:val="clear" w:color="auto" w:fill="F8F9FA"/>
          <w:lang w:val="en-US"/>
        </w:rPr>
        <w:t>ottoman</w:t>
      </w:r>
      <w:r w:rsidRPr="00F84C1F">
        <w:rPr>
          <w:rFonts w:ascii="Times New Roman" w:hAnsi="Times New Roman" w:cs="Times New Roman"/>
          <w:i/>
          <w:color w:val="auto"/>
          <w:sz w:val="28"/>
          <w:szCs w:val="28"/>
          <w:shd w:val="clear" w:color="auto" w:fill="F8F9FA"/>
        </w:rPr>
        <w:t xml:space="preserve"> </w:t>
      </w:r>
      <w:proofErr w:type="spellStart"/>
      <w:r w:rsidRPr="00F84C1F">
        <w:rPr>
          <w:rFonts w:ascii="Times New Roman" w:hAnsi="Times New Roman" w:cs="Times New Roman"/>
          <w:i/>
          <w:color w:val="auto"/>
          <w:sz w:val="28"/>
          <w:szCs w:val="28"/>
          <w:shd w:val="clear" w:color="auto" w:fill="F8F9FA"/>
          <w:lang w:val="en-US"/>
        </w:rPr>
        <w:t>kozaczki</w:t>
      </w:r>
      <w:proofErr w:type="spellEnd"/>
      <w:r w:rsidRPr="00C0105F">
        <w:rPr>
          <w:rFonts w:ascii="Times New Roman" w:hAnsi="Times New Roman" w:cs="Times New Roman"/>
          <w:color w:val="auto"/>
          <w:sz w:val="28"/>
          <w:szCs w:val="28"/>
          <w:shd w:val="clear" w:color="auto" w:fill="F8F9FA"/>
        </w:rPr>
        <w:t>»</w:t>
      </w:r>
      <w:r w:rsidR="00AF40F5">
        <w:rPr>
          <w:rFonts w:ascii="Times New Roman" w:hAnsi="Times New Roman" w:cs="Times New Roman"/>
          <w:color w:val="auto"/>
          <w:sz w:val="28"/>
          <w:szCs w:val="28"/>
          <w:shd w:val="clear" w:color="auto" w:fill="F8F9FA"/>
        </w:rPr>
        <w:t>.</w:t>
      </w:r>
      <w:r w:rsidRPr="00C0105F">
        <w:rPr>
          <w:rFonts w:ascii="Times New Roman" w:hAnsi="Times New Roman" w:cs="Times New Roman"/>
          <w:color w:val="auto"/>
          <w:sz w:val="28"/>
          <w:szCs w:val="28"/>
        </w:rPr>
        <w:t xml:space="preserve"> [</w:t>
      </w:r>
      <w:r w:rsidR="00E05476" w:rsidRPr="00E05476">
        <w:rPr>
          <w:rFonts w:ascii="Times New Roman" w:hAnsi="Times New Roman" w:cs="Times New Roman"/>
          <w:i/>
          <w:color w:val="auto"/>
          <w:sz w:val="28"/>
          <w:szCs w:val="28"/>
        </w:rPr>
        <w:t>Дневники</w:t>
      </w:r>
      <w:r w:rsidR="00F732E9">
        <w:rPr>
          <w:rFonts w:ascii="Times New Roman" w:hAnsi="Times New Roman" w:cs="Times New Roman"/>
          <w:i/>
          <w:color w:val="auto"/>
          <w:sz w:val="28"/>
          <w:szCs w:val="28"/>
        </w:rPr>
        <w:t>…</w:t>
      </w:r>
      <w:r w:rsidR="00E05476">
        <w:rPr>
          <w:rFonts w:ascii="Times New Roman" w:hAnsi="Times New Roman" w:cs="Times New Roman"/>
          <w:color w:val="auto"/>
          <w:sz w:val="28"/>
          <w:szCs w:val="28"/>
        </w:rPr>
        <w:t>, 1867</w:t>
      </w:r>
      <w:r w:rsidRPr="00C0105F">
        <w:rPr>
          <w:rFonts w:ascii="Times New Roman" w:hAnsi="Times New Roman" w:cs="Times New Roman"/>
          <w:color w:val="auto"/>
          <w:sz w:val="28"/>
          <w:szCs w:val="28"/>
        </w:rPr>
        <w:t>, с.</w:t>
      </w:r>
      <w:r w:rsidR="00712B7F">
        <w:rPr>
          <w:rFonts w:ascii="Times New Roman" w:hAnsi="Times New Roman" w:cs="Times New Roman"/>
          <w:color w:val="auto"/>
          <w:sz w:val="28"/>
          <w:szCs w:val="28"/>
        </w:rPr>
        <w:t xml:space="preserve"> </w:t>
      </w:r>
      <w:r w:rsidRPr="00C0105F">
        <w:rPr>
          <w:rFonts w:ascii="Times New Roman" w:hAnsi="Times New Roman" w:cs="Times New Roman"/>
          <w:color w:val="auto"/>
          <w:sz w:val="28"/>
          <w:szCs w:val="28"/>
        </w:rPr>
        <w:t>253]</w:t>
      </w:r>
      <w:r w:rsidR="001F6DEB" w:rsidRPr="00C0105F">
        <w:rPr>
          <w:rFonts w:ascii="Times New Roman" w:hAnsi="Times New Roman" w:cs="Times New Roman"/>
          <w:color w:val="auto"/>
          <w:sz w:val="28"/>
          <w:szCs w:val="28"/>
          <w:shd w:val="clear" w:color="auto" w:fill="F8F9FA"/>
        </w:rPr>
        <w:t xml:space="preserve"> Из него мы точно знаем, что </w:t>
      </w:r>
      <w:r w:rsidR="005B197B">
        <w:rPr>
          <w:rFonts w:ascii="Times New Roman" w:hAnsi="Times New Roman" w:cs="Times New Roman"/>
          <w:color w:val="auto"/>
          <w:sz w:val="28"/>
          <w:szCs w:val="28"/>
          <w:shd w:val="clear" w:color="auto" w:fill="F8F9FA"/>
        </w:rPr>
        <w:t xml:space="preserve">атаман </w:t>
      </w:r>
      <w:r w:rsidR="001F6DEB" w:rsidRPr="00C0105F">
        <w:rPr>
          <w:rFonts w:ascii="Times New Roman" w:hAnsi="Times New Roman" w:cs="Times New Roman"/>
          <w:color w:val="auto"/>
          <w:sz w:val="28"/>
          <w:szCs w:val="28"/>
        </w:rPr>
        <w:t>Ермак, был на Ливонской войне</w:t>
      </w:r>
      <w:r w:rsidR="005B197B">
        <w:rPr>
          <w:rFonts w:ascii="Times New Roman" w:hAnsi="Times New Roman" w:cs="Times New Roman"/>
          <w:color w:val="auto"/>
          <w:sz w:val="28"/>
          <w:szCs w:val="28"/>
        </w:rPr>
        <w:t xml:space="preserve"> и его поход начался не ранее осени 1581 года</w:t>
      </w:r>
      <w:r w:rsidR="001F6DEB" w:rsidRPr="00C0105F">
        <w:rPr>
          <w:rFonts w:ascii="Times New Roman" w:hAnsi="Times New Roman" w:cs="Times New Roman"/>
          <w:color w:val="auto"/>
          <w:sz w:val="28"/>
          <w:szCs w:val="28"/>
        </w:rPr>
        <w:t>.</w:t>
      </w:r>
    </w:p>
    <w:p w:rsidR="0008178B" w:rsidRPr="00C0105F" w:rsidRDefault="000C1A22"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 xml:space="preserve">К косвенным письменным доказательствам 1-го уровня относятся мемуары, воспоминания </w:t>
      </w:r>
      <w:r w:rsidR="00CB22B9" w:rsidRPr="00C0105F">
        <w:rPr>
          <w:rFonts w:ascii="Times New Roman" w:hAnsi="Times New Roman" w:cs="Times New Roman"/>
          <w:color w:val="auto"/>
          <w:sz w:val="28"/>
          <w:szCs w:val="28"/>
        </w:rPr>
        <w:t xml:space="preserve">непосредственных </w:t>
      </w:r>
      <w:r w:rsidRPr="00C0105F">
        <w:rPr>
          <w:rFonts w:ascii="Times New Roman" w:hAnsi="Times New Roman" w:cs="Times New Roman"/>
          <w:color w:val="auto"/>
          <w:sz w:val="28"/>
          <w:szCs w:val="28"/>
        </w:rPr>
        <w:t>участников событий. Они отражают сведения об исторических</w:t>
      </w:r>
      <w:r w:rsidR="00FB4FE1" w:rsidRPr="00C0105F">
        <w:rPr>
          <w:rFonts w:ascii="Times New Roman" w:hAnsi="Times New Roman" w:cs="Times New Roman"/>
          <w:color w:val="auto"/>
          <w:sz w:val="28"/>
          <w:szCs w:val="28"/>
        </w:rPr>
        <w:t xml:space="preserve"> эпизодах через призму </w:t>
      </w:r>
      <w:r w:rsidR="00C0105F" w:rsidRPr="00C0105F">
        <w:rPr>
          <w:rFonts w:ascii="Times New Roman" w:hAnsi="Times New Roman" w:cs="Times New Roman"/>
          <w:color w:val="auto"/>
          <w:sz w:val="28"/>
          <w:szCs w:val="28"/>
        </w:rPr>
        <w:t xml:space="preserve">собственного </w:t>
      </w:r>
      <w:r w:rsidR="00FB4FE1" w:rsidRPr="00C0105F">
        <w:rPr>
          <w:rFonts w:ascii="Times New Roman" w:hAnsi="Times New Roman" w:cs="Times New Roman"/>
          <w:color w:val="auto"/>
          <w:sz w:val="28"/>
          <w:szCs w:val="28"/>
        </w:rPr>
        <w:t xml:space="preserve">восприятия, т.е. </w:t>
      </w:r>
      <w:r w:rsidR="00CB22B9" w:rsidRPr="00C0105F">
        <w:rPr>
          <w:rFonts w:ascii="Times New Roman" w:hAnsi="Times New Roman" w:cs="Times New Roman"/>
          <w:color w:val="auto"/>
          <w:sz w:val="28"/>
          <w:szCs w:val="28"/>
        </w:rPr>
        <w:t xml:space="preserve">уже </w:t>
      </w:r>
      <w:r w:rsidR="00FB4FE1" w:rsidRPr="00C0105F">
        <w:rPr>
          <w:rFonts w:ascii="Times New Roman" w:hAnsi="Times New Roman" w:cs="Times New Roman"/>
          <w:color w:val="auto"/>
          <w:sz w:val="28"/>
          <w:szCs w:val="28"/>
        </w:rPr>
        <w:t>имею</w:t>
      </w:r>
      <w:r w:rsidR="00CB22B9" w:rsidRPr="00C0105F">
        <w:rPr>
          <w:rFonts w:ascii="Times New Roman" w:hAnsi="Times New Roman" w:cs="Times New Roman"/>
          <w:color w:val="auto"/>
          <w:sz w:val="28"/>
          <w:szCs w:val="28"/>
        </w:rPr>
        <w:t>т</w:t>
      </w:r>
      <w:r w:rsidR="00FB4FE1" w:rsidRPr="00C0105F">
        <w:rPr>
          <w:rFonts w:ascii="Times New Roman" w:hAnsi="Times New Roman" w:cs="Times New Roman"/>
          <w:color w:val="auto"/>
          <w:sz w:val="28"/>
          <w:szCs w:val="28"/>
        </w:rPr>
        <w:t xml:space="preserve"> элемент субъективизма.</w:t>
      </w:r>
    </w:p>
    <w:p w:rsidR="00FB4FE1" w:rsidRPr="00C0105F" w:rsidRDefault="00FB4FE1"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 xml:space="preserve">Косвенные доказательства последующих уровней, искажены ещё больше. К ним относятся все летописные источники. Чаще всего они составлены </w:t>
      </w:r>
      <w:r w:rsidRPr="00C0105F">
        <w:rPr>
          <w:rFonts w:ascii="Times New Roman" w:hAnsi="Times New Roman" w:cs="Times New Roman"/>
          <w:color w:val="auto"/>
          <w:sz w:val="28"/>
          <w:szCs w:val="28"/>
        </w:rPr>
        <w:lastRenderedPageBreak/>
        <w:t>значительно позже описываемых событий, а за основу взяты более ранние письменные документы и воспоминания</w:t>
      </w:r>
      <w:r w:rsidR="005B197B">
        <w:rPr>
          <w:rFonts w:ascii="Times New Roman" w:hAnsi="Times New Roman" w:cs="Times New Roman"/>
          <w:color w:val="auto"/>
          <w:sz w:val="28"/>
          <w:szCs w:val="28"/>
        </w:rPr>
        <w:t>.</w:t>
      </w:r>
    </w:p>
    <w:p w:rsidR="00CB22B9" w:rsidRPr="00C0105F" w:rsidRDefault="00FD04EC"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С</w:t>
      </w:r>
      <w:r w:rsidR="005D182D" w:rsidRPr="00C0105F">
        <w:rPr>
          <w:rFonts w:ascii="Times New Roman" w:hAnsi="Times New Roman" w:cs="Times New Roman"/>
          <w:color w:val="auto"/>
          <w:sz w:val="28"/>
          <w:szCs w:val="28"/>
        </w:rPr>
        <w:t>амые ранние летописные источники, рассказывающие про поход Ермака</w:t>
      </w:r>
      <w:r w:rsidRPr="00C0105F">
        <w:rPr>
          <w:rFonts w:ascii="Times New Roman" w:hAnsi="Times New Roman" w:cs="Times New Roman"/>
          <w:color w:val="auto"/>
          <w:sz w:val="28"/>
          <w:szCs w:val="28"/>
        </w:rPr>
        <w:t xml:space="preserve">, </w:t>
      </w:r>
      <w:r w:rsidR="005A6BB2" w:rsidRPr="00C0105F">
        <w:rPr>
          <w:rFonts w:ascii="Times New Roman" w:hAnsi="Times New Roman" w:cs="Times New Roman"/>
          <w:color w:val="auto"/>
          <w:sz w:val="28"/>
          <w:szCs w:val="28"/>
        </w:rPr>
        <w:t xml:space="preserve">связаны с именем </w:t>
      </w:r>
      <w:r w:rsidRPr="00C0105F">
        <w:rPr>
          <w:rFonts w:ascii="Times New Roman" w:hAnsi="Times New Roman" w:cs="Times New Roman"/>
          <w:color w:val="auto"/>
          <w:sz w:val="28"/>
          <w:szCs w:val="28"/>
        </w:rPr>
        <w:t xml:space="preserve">митрополита </w:t>
      </w:r>
      <w:proofErr w:type="spellStart"/>
      <w:r w:rsidR="005A6BB2" w:rsidRPr="00C0105F">
        <w:rPr>
          <w:rFonts w:ascii="Times New Roman" w:hAnsi="Times New Roman" w:cs="Times New Roman"/>
          <w:color w:val="auto"/>
          <w:sz w:val="28"/>
          <w:szCs w:val="28"/>
        </w:rPr>
        <w:t>Киприана</w:t>
      </w:r>
      <w:proofErr w:type="spellEnd"/>
      <w:r w:rsidR="005A6BB2" w:rsidRPr="00C0105F">
        <w:rPr>
          <w:rFonts w:ascii="Times New Roman" w:hAnsi="Times New Roman" w:cs="Times New Roman"/>
          <w:color w:val="auto"/>
          <w:sz w:val="28"/>
          <w:szCs w:val="28"/>
        </w:rPr>
        <w:t xml:space="preserve"> </w:t>
      </w:r>
      <w:r w:rsidRPr="00C0105F">
        <w:rPr>
          <w:rFonts w:ascii="Times New Roman" w:hAnsi="Times New Roman" w:cs="Times New Roman"/>
          <w:color w:val="auto"/>
          <w:sz w:val="28"/>
          <w:szCs w:val="28"/>
        </w:rPr>
        <w:t xml:space="preserve">и </w:t>
      </w:r>
      <w:proofErr w:type="spellStart"/>
      <w:r w:rsidR="009663B7" w:rsidRPr="00C0105F">
        <w:rPr>
          <w:rFonts w:ascii="Times New Roman" w:hAnsi="Times New Roman" w:cs="Times New Roman"/>
          <w:color w:val="auto"/>
          <w:sz w:val="28"/>
          <w:szCs w:val="28"/>
        </w:rPr>
        <w:t>дъя</w:t>
      </w:r>
      <w:r w:rsidR="00C0105F">
        <w:rPr>
          <w:rFonts w:ascii="Times New Roman" w:hAnsi="Times New Roman" w:cs="Times New Roman"/>
          <w:color w:val="auto"/>
          <w:sz w:val="28"/>
          <w:szCs w:val="28"/>
        </w:rPr>
        <w:t>ка</w:t>
      </w:r>
      <w:proofErr w:type="spellEnd"/>
      <w:r w:rsidRPr="00C0105F">
        <w:rPr>
          <w:rFonts w:ascii="Times New Roman" w:hAnsi="Times New Roman" w:cs="Times New Roman"/>
          <w:color w:val="auto"/>
          <w:sz w:val="28"/>
          <w:szCs w:val="28"/>
        </w:rPr>
        <w:t xml:space="preserve"> </w:t>
      </w:r>
      <w:r w:rsidR="009663B7" w:rsidRPr="00C0105F">
        <w:rPr>
          <w:rFonts w:ascii="Times New Roman" w:hAnsi="Times New Roman" w:cs="Times New Roman"/>
          <w:color w:val="auto"/>
          <w:sz w:val="28"/>
          <w:szCs w:val="28"/>
        </w:rPr>
        <w:t>С</w:t>
      </w:r>
      <w:r w:rsidRPr="00C0105F">
        <w:rPr>
          <w:rFonts w:ascii="Times New Roman" w:hAnsi="Times New Roman" w:cs="Times New Roman"/>
          <w:color w:val="auto"/>
          <w:sz w:val="28"/>
          <w:szCs w:val="28"/>
        </w:rPr>
        <w:t xml:space="preserve">аввы Есипова. Они </w:t>
      </w:r>
      <w:r w:rsidR="005A6BB2" w:rsidRPr="00C0105F">
        <w:rPr>
          <w:rFonts w:ascii="Times New Roman" w:hAnsi="Times New Roman" w:cs="Times New Roman"/>
          <w:color w:val="auto"/>
          <w:sz w:val="28"/>
          <w:szCs w:val="28"/>
        </w:rPr>
        <w:t>з</w:t>
      </w:r>
      <w:r w:rsidR="005D182D" w:rsidRPr="00C0105F">
        <w:rPr>
          <w:rFonts w:ascii="Times New Roman" w:hAnsi="Times New Roman" w:cs="Times New Roman"/>
          <w:color w:val="auto"/>
          <w:sz w:val="28"/>
          <w:szCs w:val="28"/>
        </w:rPr>
        <w:t>аписаны через 4</w:t>
      </w:r>
      <w:r w:rsidR="005B197B">
        <w:rPr>
          <w:rFonts w:ascii="Times New Roman" w:hAnsi="Times New Roman" w:cs="Times New Roman"/>
          <w:color w:val="auto"/>
          <w:sz w:val="28"/>
          <w:szCs w:val="28"/>
        </w:rPr>
        <w:t>5</w:t>
      </w:r>
      <w:r w:rsidR="005D182D" w:rsidRPr="00C0105F">
        <w:rPr>
          <w:rFonts w:ascii="Times New Roman" w:hAnsi="Times New Roman" w:cs="Times New Roman"/>
          <w:color w:val="auto"/>
          <w:sz w:val="28"/>
          <w:szCs w:val="28"/>
        </w:rPr>
        <w:t xml:space="preserve"> лет </w:t>
      </w:r>
      <w:r w:rsidR="009663B7" w:rsidRPr="00C0105F">
        <w:rPr>
          <w:rFonts w:ascii="Times New Roman" w:hAnsi="Times New Roman" w:cs="Times New Roman"/>
          <w:color w:val="auto"/>
          <w:sz w:val="28"/>
          <w:szCs w:val="28"/>
        </w:rPr>
        <w:t>после</w:t>
      </w:r>
      <w:r w:rsidR="005D182D" w:rsidRPr="00C0105F">
        <w:rPr>
          <w:rFonts w:ascii="Times New Roman" w:hAnsi="Times New Roman" w:cs="Times New Roman"/>
          <w:color w:val="auto"/>
          <w:sz w:val="28"/>
          <w:szCs w:val="28"/>
        </w:rPr>
        <w:t xml:space="preserve"> </w:t>
      </w:r>
      <w:r w:rsidRPr="00C0105F">
        <w:rPr>
          <w:rFonts w:ascii="Times New Roman" w:hAnsi="Times New Roman" w:cs="Times New Roman"/>
          <w:color w:val="auto"/>
          <w:sz w:val="28"/>
          <w:szCs w:val="28"/>
        </w:rPr>
        <w:t xml:space="preserve">исторического </w:t>
      </w:r>
      <w:r w:rsidR="005D182D" w:rsidRPr="00C0105F">
        <w:rPr>
          <w:rFonts w:ascii="Times New Roman" w:hAnsi="Times New Roman" w:cs="Times New Roman"/>
          <w:color w:val="auto"/>
          <w:sz w:val="28"/>
          <w:szCs w:val="28"/>
        </w:rPr>
        <w:t>события. Понятно, что немног</w:t>
      </w:r>
      <w:r w:rsidR="005B197B">
        <w:rPr>
          <w:rFonts w:ascii="Times New Roman" w:hAnsi="Times New Roman" w:cs="Times New Roman"/>
          <w:color w:val="auto"/>
          <w:sz w:val="28"/>
          <w:szCs w:val="28"/>
        </w:rPr>
        <w:t>ие</w:t>
      </w:r>
      <w:r w:rsidR="005D182D" w:rsidRPr="00C0105F">
        <w:rPr>
          <w:rFonts w:ascii="Times New Roman" w:hAnsi="Times New Roman" w:cs="Times New Roman"/>
          <w:color w:val="auto"/>
          <w:sz w:val="28"/>
          <w:szCs w:val="28"/>
        </w:rPr>
        <w:t xml:space="preserve"> выживши</w:t>
      </w:r>
      <w:r w:rsidR="005B197B">
        <w:rPr>
          <w:rFonts w:ascii="Times New Roman" w:hAnsi="Times New Roman" w:cs="Times New Roman"/>
          <w:color w:val="auto"/>
          <w:sz w:val="28"/>
          <w:szCs w:val="28"/>
        </w:rPr>
        <w:t>е</w:t>
      </w:r>
      <w:r w:rsidR="005D182D" w:rsidRPr="00C0105F">
        <w:rPr>
          <w:rFonts w:ascii="Times New Roman" w:hAnsi="Times New Roman" w:cs="Times New Roman"/>
          <w:color w:val="auto"/>
          <w:sz w:val="28"/>
          <w:szCs w:val="28"/>
        </w:rPr>
        <w:t xml:space="preserve"> участник</w:t>
      </w:r>
      <w:r w:rsidR="005B197B">
        <w:rPr>
          <w:rFonts w:ascii="Times New Roman" w:hAnsi="Times New Roman" w:cs="Times New Roman"/>
          <w:color w:val="auto"/>
          <w:sz w:val="28"/>
          <w:szCs w:val="28"/>
        </w:rPr>
        <w:t>и</w:t>
      </w:r>
      <w:r w:rsidR="005D182D" w:rsidRPr="00C0105F">
        <w:rPr>
          <w:rFonts w:ascii="Times New Roman" w:hAnsi="Times New Roman" w:cs="Times New Roman"/>
          <w:color w:val="auto"/>
          <w:sz w:val="28"/>
          <w:szCs w:val="28"/>
        </w:rPr>
        <w:t xml:space="preserve"> похода были довольно старыми людьми</w:t>
      </w:r>
      <w:r w:rsidR="005B197B">
        <w:rPr>
          <w:rFonts w:ascii="Times New Roman" w:hAnsi="Times New Roman" w:cs="Times New Roman"/>
          <w:color w:val="auto"/>
          <w:sz w:val="28"/>
          <w:szCs w:val="28"/>
        </w:rPr>
        <w:t xml:space="preserve">, и </w:t>
      </w:r>
      <w:r w:rsidR="00CB22B9" w:rsidRPr="00C0105F">
        <w:rPr>
          <w:rFonts w:ascii="Times New Roman" w:hAnsi="Times New Roman" w:cs="Times New Roman"/>
          <w:color w:val="auto"/>
          <w:sz w:val="28"/>
          <w:szCs w:val="28"/>
        </w:rPr>
        <w:t>мог</w:t>
      </w:r>
      <w:r w:rsidR="005B197B">
        <w:rPr>
          <w:rFonts w:ascii="Times New Roman" w:hAnsi="Times New Roman" w:cs="Times New Roman"/>
          <w:color w:val="auto"/>
          <w:sz w:val="28"/>
          <w:szCs w:val="28"/>
        </w:rPr>
        <w:t>ло</w:t>
      </w:r>
      <w:r w:rsidR="00CB22B9" w:rsidRPr="00C0105F">
        <w:rPr>
          <w:rFonts w:ascii="Times New Roman" w:hAnsi="Times New Roman" w:cs="Times New Roman"/>
          <w:color w:val="auto"/>
          <w:sz w:val="28"/>
          <w:szCs w:val="28"/>
        </w:rPr>
        <w:t xml:space="preserve"> сильно повлиять на точность их воспоминаний.</w:t>
      </w:r>
    </w:p>
    <w:p w:rsidR="00D31722" w:rsidRPr="00C0105F" w:rsidRDefault="005B197B" w:rsidP="00C0105F">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Д</w:t>
      </w:r>
      <w:r w:rsidR="00D31722" w:rsidRPr="00C0105F">
        <w:rPr>
          <w:rFonts w:ascii="Times New Roman" w:hAnsi="Times New Roman" w:cs="Times New Roman"/>
          <w:color w:val="auto"/>
          <w:sz w:val="28"/>
          <w:szCs w:val="28"/>
        </w:rPr>
        <w:t xml:space="preserve">остоверность </w:t>
      </w:r>
      <w:r w:rsidR="009C25A1" w:rsidRPr="00C0105F">
        <w:rPr>
          <w:rFonts w:ascii="Times New Roman" w:hAnsi="Times New Roman" w:cs="Times New Roman"/>
          <w:color w:val="auto"/>
          <w:sz w:val="28"/>
          <w:szCs w:val="28"/>
        </w:rPr>
        <w:t>документа можно оценить</w:t>
      </w:r>
      <w:r w:rsidR="00D31722" w:rsidRPr="00C0105F">
        <w:rPr>
          <w:rFonts w:ascii="Times New Roman" w:hAnsi="Times New Roman" w:cs="Times New Roman"/>
          <w:color w:val="auto"/>
          <w:sz w:val="28"/>
          <w:szCs w:val="28"/>
        </w:rPr>
        <w:t xml:space="preserve"> путем выборочной проверки отдельных </w:t>
      </w:r>
      <w:r w:rsidR="009C25A1" w:rsidRPr="00C0105F">
        <w:rPr>
          <w:rFonts w:ascii="Times New Roman" w:hAnsi="Times New Roman" w:cs="Times New Roman"/>
          <w:color w:val="auto"/>
          <w:sz w:val="28"/>
          <w:szCs w:val="28"/>
        </w:rPr>
        <w:t>событий</w:t>
      </w:r>
      <w:r w:rsidR="00D31722" w:rsidRPr="00C0105F">
        <w:rPr>
          <w:rFonts w:ascii="Times New Roman" w:hAnsi="Times New Roman" w:cs="Times New Roman"/>
          <w:color w:val="auto"/>
          <w:sz w:val="28"/>
          <w:szCs w:val="28"/>
        </w:rPr>
        <w:t xml:space="preserve">, в </w:t>
      </w:r>
      <w:r>
        <w:rPr>
          <w:rFonts w:ascii="Times New Roman" w:hAnsi="Times New Roman" w:cs="Times New Roman"/>
          <w:color w:val="auto"/>
          <w:sz w:val="28"/>
          <w:szCs w:val="28"/>
        </w:rPr>
        <w:t>т.ч. ч</w:t>
      </w:r>
      <w:r w:rsidR="00D31722" w:rsidRPr="00C0105F">
        <w:rPr>
          <w:rFonts w:ascii="Times New Roman" w:hAnsi="Times New Roman" w:cs="Times New Roman"/>
          <w:color w:val="auto"/>
          <w:sz w:val="28"/>
          <w:szCs w:val="28"/>
        </w:rPr>
        <w:t>исле заранее не</w:t>
      </w:r>
      <w:r>
        <w:rPr>
          <w:rFonts w:ascii="Times New Roman" w:hAnsi="Times New Roman" w:cs="Times New Roman"/>
          <w:color w:val="auto"/>
          <w:sz w:val="28"/>
          <w:szCs w:val="28"/>
        </w:rPr>
        <w:t>вероятных</w:t>
      </w:r>
      <w:r w:rsidR="00D31722" w:rsidRPr="00C0105F">
        <w:rPr>
          <w:rFonts w:ascii="Times New Roman" w:hAnsi="Times New Roman" w:cs="Times New Roman"/>
          <w:color w:val="auto"/>
          <w:sz w:val="28"/>
          <w:szCs w:val="28"/>
        </w:rPr>
        <w:t>.</w:t>
      </w:r>
    </w:p>
    <w:p w:rsidR="00D31722" w:rsidRPr="00C0105F" w:rsidRDefault="009C25A1"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В Краткой Сибирской летописи к</w:t>
      </w:r>
      <w:r w:rsidR="00D31722" w:rsidRPr="00C0105F">
        <w:rPr>
          <w:rFonts w:ascii="Times New Roman" w:hAnsi="Times New Roman" w:cs="Times New Roman"/>
          <w:color w:val="auto"/>
          <w:sz w:val="28"/>
          <w:szCs w:val="28"/>
        </w:rPr>
        <w:t xml:space="preserve"> таким</w:t>
      </w:r>
      <w:r w:rsidRPr="00C0105F">
        <w:rPr>
          <w:rFonts w:ascii="Times New Roman" w:hAnsi="Times New Roman" w:cs="Times New Roman"/>
          <w:color w:val="auto"/>
          <w:sz w:val="28"/>
          <w:szCs w:val="28"/>
        </w:rPr>
        <w:t xml:space="preserve"> </w:t>
      </w:r>
      <w:r w:rsidR="00D31722" w:rsidRPr="00C0105F">
        <w:rPr>
          <w:rFonts w:ascii="Times New Roman" w:hAnsi="Times New Roman" w:cs="Times New Roman"/>
          <w:color w:val="auto"/>
          <w:sz w:val="28"/>
          <w:szCs w:val="28"/>
        </w:rPr>
        <w:t>можно отнести эпизод битвы Ермака при Караульном Яре на Тоболе, где путь казакам по реке был прегражден железными цепями</w:t>
      </w:r>
      <w:r w:rsidR="00422150">
        <w:rPr>
          <w:rFonts w:ascii="Times New Roman" w:hAnsi="Times New Roman" w:cs="Times New Roman"/>
          <w:color w:val="auto"/>
          <w:sz w:val="28"/>
          <w:szCs w:val="28"/>
        </w:rPr>
        <w:t xml:space="preserve"> (рис. 1</w:t>
      </w:r>
      <w:r w:rsidR="007250FA">
        <w:rPr>
          <w:rFonts w:ascii="Times New Roman" w:hAnsi="Times New Roman" w:cs="Times New Roman"/>
          <w:color w:val="auto"/>
          <w:sz w:val="28"/>
          <w:szCs w:val="28"/>
        </w:rPr>
        <w:t>.</w:t>
      </w:r>
      <w:r w:rsidR="00422150">
        <w:rPr>
          <w:rFonts w:ascii="Times New Roman" w:hAnsi="Times New Roman" w:cs="Times New Roman"/>
          <w:color w:val="auto"/>
          <w:sz w:val="28"/>
          <w:szCs w:val="28"/>
        </w:rPr>
        <w:t>)</w:t>
      </w:r>
      <w:r w:rsidR="00D31722" w:rsidRPr="00C0105F">
        <w:rPr>
          <w:rFonts w:ascii="Times New Roman" w:hAnsi="Times New Roman" w:cs="Times New Roman"/>
          <w:color w:val="auto"/>
          <w:sz w:val="28"/>
          <w:szCs w:val="28"/>
        </w:rPr>
        <w:t>.</w:t>
      </w:r>
    </w:p>
    <w:p w:rsidR="0088641B" w:rsidRPr="00C0105F" w:rsidRDefault="00D31722" w:rsidP="00422150">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shd w:val="clear" w:color="auto" w:fill="FFFFFF"/>
        </w:rPr>
        <w:t>«</w:t>
      </w:r>
      <w:r w:rsidRPr="00C0105F">
        <w:rPr>
          <w:rFonts w:ascii="Times New Roman" w:hAnsi="Times New Roman" w:cs="Times New Roman"/>
          <w:i/>
          <w:color w:val="auto"/>
          <w:sz w:val="28"/>
          <w:szCs w:val="28"/>
          <w:shd w:val="clear" w:color="auto" w:fill="FFFFFF"/>
        </w:rPr>
        <w:t xml:space="preserve">Оттоле </w:t>
      </w:r>
      <w:proofErr w:type="spellStart"/>
      <w:r w:rsidRPr="00C0105F">
        <w:rPr>
          <w:rFonts w:ascii="Times New Roman" w:hAnsi="Times New Roman" w:cs="Times New Roman"/>
          <w:i/>
          <w:color w:val="auto"/>
          <w:sz w:val="28"/>
          <w:szCs w:val="28"/>
          <w:shd w:val="clear" w:color="auto" w:fill="FFFFFF"/>
        </w:rPr>
        <w:t>поплыша</w:t>
      </w:r>
      <w:proofErr w:type="spellEnd"/>
      <w:r w:rsidRPr="00C0105F">
        <w:rPr>
          <w:rFonts w:ascii="Times New Roman" w:hAnsi="Times New Roman" w:cs="Times New Roman"/>
          <w:i/>
          <w:color w:val="auto"/>
          <w:sz w:val="28"/>
          <w:szCs w:val="28"/>
          <w:shd w:val="clear" w:color="auto" w:fill="FFFFFF"/>
        </w:rPr>
        <w:t xml:space="preserve"> </w:t>
      </w:r>
      <w:proofErr w:type="spellStart"/>
      <w:r w:rsidRPr="00C0105F">
        <w:rPr>
          <w:rFonts w:ascii="Times New Roman" w:hAnsi="Times New Roman" w:cs="Times New Roman"/>
          <w:i/>
          <w:color w:val="auto"/>
          <w:sz w:val="28"/>
          <w:szCs w:val="28"/>
          <w:shd w:val="clear" w:color="auto" w:fill="FFFFFF"/>
        </w:rPr>
        <w:t>внизъ</w:t>
      </w:r>
      <w:proofErr w:type="spellEnd"/>
      <w:r w:rsidRPr="00C0105F">
        <w:rPr>
          <w:rFonts w:ascii="Times New Roman" w:hAnsi="Times New Roman" w:cs="Times New Roman"/>
          <w:i/>
          <w:color w:val="auto"/>
          <w:sz w:val="28"/>
          <w:szCs w:val="28"/>
          <w:shd w:val="clear" w:color="auto" w:fill="FFFFFF"/>
        </w:rPr>
        <w:t xml:space="preserve"> по Тоболу, </w:t>
      </w:r>
      <w:proofErr w:type="spellStart"/>
      <w:r w:rsidRPr="00C0105F">
        <w:rPr>
          <w:rFonts w:ascii="Times New Roman" w:hAnsi="Times New Roman" w:cs="Times New Roman"/>
          <w:i/>
          <w:color w:val="auto"/>
          <w:sz w:val="28"/>
          <w:szCs w:val="28"/>
          <w:shd w:val="clear" w:color="auto" w:fill="FFFFFF"/>
        </w:rPr>
        <w:t>іюня</w:t>
      </w:r>
      <w:proofErr w:type="spellEnd"/>
      <w:r w:rsidRPr="00C0105F">
        <w:rPr>
          <w:rFonts w:ascii="Times New Roman" w:hAnsi="Times New Roman" w:cs="Times New Roman"/>
          <w:i/>
          <w:color w:val="auto"/>
          <w:sz w:val="28"/>
          <w:szCs w:val="28"/>
          <w:shd w:val="clear" w:color="auto" w:fill="FFFFFF"/>
        </w:rPr>
        <w:t xml:space="preserve"> </w:t>
      </w:r>
      <w:proofErr w:type="spellStart"/>
      <w:r w:rsidRPr="00C0105F">
        <w:rPr>
          <w:rFonts w:ascii="Times New Roman" w:hAnsi="Times New Roman" w:cs="Times New Roman"/>
          <w:i/>
          <w:color w:val="auto"/>
          <w:sz w:val="28"/>
          <w:szCs w:val="28"/>
          <w:shd w:val="clear" w:color="auto" w:fill="FFFFFF"/>
        </w:rPr>
        <w:t>въ</w:t>
      </w:r>
      <w:proofErr w:type="spellEnd"/>
      <w:r w:rsidRPr="00C0105F">
        <w:rPr>
          <w:rFonts w:ascii="Times New Roman" w:hAnsi="Times New Roman" w:cs="Times New Roman"/>
          <w:i/>
          <w:color w:val="auto"/>
          <w:sz w:val="28"/>
          <w:szCs w:val="28"/>
          <w:shd w:val="clear" w:color="auto" w:fill="FFFFFF"/>
        </w:rPr>
        <w:t xml:space="preserve"> 29 день, и </w:t>
      </w:r>
      <w:proofErr w:type="spellStart"/>
      <w:r w:rsidRPr="00C0105F">
        <w:rPr>
          <w:rFonts w:ascii="Times New Roman" w:hAnsi="Times New Roman" w:cs="Times New Roman"/>
          <w:i/>
          <w:color w:val="auto"/>
          <w:sz w:val="28"/>
          <w:szCs w:val="28"/>
          <w:shd w:val="clear" w:color="auto" w:fill="FFFFFF"/>
        </w:rPr>
        <w:t>доплы</w:t>
      </w:r>
      <w:proofErr w:type="spellEnd"/>
      <w:r w:rsidRPr="00C0105F">
        <w:rPr>
          <w:rFonts w:ascii="Times New Roman" w:hAnsi="Times New Roman" w:cs="Times New Roman"/>
          <w:i/>
          <w:color w:val="auto"/>
          <w:sz w:val="28"/>
          <w:szCs w:val="28"/>
          <w:shd w:val="clear" w:color="auto" w:fill="FFFFFF"/>
        </w:rPr>
        <w:t xml:space="preserve"> до урочища </w:t>
      </w:r>
      <w:proofErr w:type="spellStart"/>
      <w:r w:rsidRPr="00C0105F">
        <w:rPr>
          <w:rFonts w:ascii="Times New Roman" w:hAnsi="Times New Roman" w:cs="Times New Roman"/>
          <w:i/>
          <w:color w:val="auto"/>
          <w:sz w:val="28"/>
          <w:szCs w:val="28"/>
          <w:shd w:val="clear" w:color="auto" w:fill="FFFFFF"/>
        </w:rPr>
        <w:t>Караулнаго</w:t>
      </w:r>
      <w:proofErr w:type="spellEnd"/>
      <w:r w:rsidRPr="00C0105F">
        <w:rPr>
          <w:rFonts w:ascii="Times New Roman" w:hAnsi="Times New Roman" w:cs="Times New Roman"/>
          <w:i/>
          <w:color w:val="auto"/>
          <w:sz w:val="28"/>
          <w:szCs w:val="28"/>
          <w:shd w:val="clear" w:color="auto" w:fill="FFFFFF"/>
        </w:rPr>
        <w:t xml:space="preserve"> Яру; ту </w:t>
      </w:r>
      <w:proofErr w:type="spellStart"/>
      <w:r w:rsidRPr="00C0105F">
        <w:rPr>
          <w:rFonts w:ascii="Times New Roman" w:hAnsi="Times New Roman" w:cs="Times New Roman"/>
          <w:i/>
          <w:color w:val="auto"/>
          <w:sz w:val="28"/>
          <w:szCs w:val="28"/>
          <w:shd w:val="clear" w:color="auto" w:fill="FFFFFF"/>
        </w:rPr>
        <w:t>бе</w:t>
      </w:r>
      <w:proofErr w:type="spellEnd"/>
      <w:r w:rsidRPr="00C0105F">
        <w:rPr>
          <w:rFonts w:ascii="Times New Roman" w:hAnsi="Times New Roman" w:cs="Times New Roman"/>
          <w:i/>
          <w:color w:val="auto"/>
          <w:sz w:val="28"/>
          <w:szCs w:val="28"/>
          <w:shd w:val="clear" w:color="auto" w:fill="FFFFFF"/>
        </w:rPr>
        <w:t xml:space="preserve"> на Тоболе место </w:t>
      </w:r>
      <w:proofErr w:type="spellStart"/>
      <w:r w:rsidRPr="00C0105F">
        <w:rPr>
          <w:rFonts w:ascii="Times New Roman" w:hAnsi="Times New Roman" w:cs="Times New Roman"/>
          <w:i/>
          <w:color w:val="auto"/>
          <w:sz w:val="28"/>
          <w:szCs w:val="28"/>
          <w:shd w:val="clear" w:color="auto" w:fill="FFFFFF"/>
        </w:rPr>
        <w:t>у</w:t>
      </w:r>
      <w:r w:rsidR="00C0105F" w:rsidRPr="00C0105F">
        <w:rPr>
          <w:rFonts w:ascii="Times New Roman" w:hAnsi="Times New Roman" w:cs="Times New Roman"/>
          <w:i/>
          <w:color w:val="auto"/>
          <w:sz w:val="28"/>
          <w:szCs w:val="28"/>
          <w:shd w:val="clear" w:color="auto" w:fill="FFFFFF"/>
        </w:rPr>
        <w:t>с</w:t>
      </w:r>
      <w:r w:rsidRPr="00C0105F">
        <w:rPr>
          <w:rFonts w:ascii="Times New Roman" w:hAnsi="Times New Roman" w:cs="Times New Roman"/>
          <w:i/>
          <w:color w:val="auto"/>
          <w:sz w:val="28"/>
          <w:szCs w:val="28"/>
          <w:shd w:val="clear" w:color="auto" w:fill="FFFFFF"/>
        </w:rPr>
        <w:t>кое</w:t>
      </w:r>
      <w:proofErr w:type="spellEnd"/>
      <w:r w:rsidRPr="00C0105F">
        <w:rPr>
          <w:rFonts w:ascii="Times New Roman" w:hAnsi="Times New Roman" w:cs="Times New Roman"/>
          <w:i/>
          <w:color w:val="auto"/>
          <w:sz w:val="28"/>
          <w:szCs w:val="28"/>
          <w:shd w:val="clear" w:color="auto" w:fill="FFFFFF"/>
        </w:rPr>
        <w:t xml:space="preserve">. </w:t>
      </w:r>
      <w:proofErr w:type="spellStart"/>
      <w:r w:rsidRPr="00C0105F">
        <w:rPr>
          <w:rFonts w:ascii="Times New Roman" w:hAnsi="Times New Roman" w:cs="Times New Roman"/>
          <w:i/>
          <w:color w:val="auto"/>
          <w:sz w:val="28"/>
          <w:szCs w:val="28"/>
          <w:shd w:val="clear" w:color="auto" w:fill="FFFFFF"/>
        </w:rPr>
        <w:t>Кучюмляне</w:t>
      </w:r>
      <w:proofErr w:type="spellEnd"/>
      <w:r w:rsidRPr="00C0105F">
        <w:rPr>
          <w:rFonts w:ascii="Times New Roman" w:hAnsi="Times New Roman" w:cs="Times New Roman"/>
          <w:i/>
          <w:color w:val="auto"/>
          <w:sz w:val="28"/>
          <w:szCs w:val="28"/>
          <w:shd w:val="clear" w:color="auto" w:fill="FFFFFF"/>
        </w:rPr>
        <w:t xml:space="preserve"> же </w:t>
      </w:r>
      <w:proofErr w:type="spellStart"/>
      <w:r w:rsidRPr="00C0105F">
        <w:rPr>
          <w:rFonts w:ascii="Times New Roman" w:hAnsi="Times New Roman" w:cs="Times New Roman"/>
          <w:i/>
          <w:color w:val="auto"/>
          <w:sz w:val="28"/>
          <w:szCs w:val="28"/>
          <w:shd w:val="clear" w:color="auto" w:fill="FFFFFF"/>
        </w:rPr>
        <w:t>оградиша</w:t>
      </w:r>
      <w:proofErr w:type="spellEnd"/>
      <w:r w:rsidRPr="00C0105F">
        <w:rPr>
          <w:rFonts w:ascii="Times New Roman" w:hAnsi="Times New Roman" w:cs="Times New Roman"/>
          <w:i/>
          <w:color w:val="auto"/>
          <w:sz w:val="28"/>
          <w:szCs w:val="28"/>
          <w:shd w:val="clear" w:color="auto" w:fill="FFFFFF"/>
        </w:rPr>
        <w:t xml:space="preserve"> </w:t>
      </w:r>
      <w:proofErr w:type="spellStart"/>
      <w:r w:rsidRPr="00C0105F">
        <w:rPr>
          <w:rFonts w:ascii="Times New Roman" w:hAnsi="Times New Roman" w:cs="Times New Roman"/>
          <w:i/>
          <w:color w:val="auto"/>
          <w:sz w:val="28"/>
          <w:szCs w:val="28"/>
          <w:shd w:val="clear" w:color="auto" w:fill="FFFFFF"/>
        </w:rPr>
        <w:t>чрезъ</w:t>
      </w:r>
      <w:proofErr w:type="spellEnd"/>
      <w:r w:rsidRPr="00C0105F">
        <w:rPr>
          <w:rFonts w:ascii="Times New Roman" w:hAnsi="Times New Roman" w:cs="Times New Roman"/>
          <w:i/>
          <w:color w:val="auto"/>
          <w:sz w:val="28"/>
          <w:szCs w:val="28"/>
          <w:shd w:val="clear" w:color="auto" w:fill="FFFFFF"/>
        </w:rPr>
        <w:t xml:space="preserve"> </w:t>
      </w:r>
      <w:proofErr w:type="spellStart"/>
      <w:r w:rsidRPr="00C0105F">
        <w:rPr>
          <w:rFonts w:ascii="Times New Roman" w:hAnsi="Times New Roman" w:cs="Times New Roman"/>
          <w:b/>
          <w:i/>
          <w:color w:val="auto"/>
          <w:sz w:val="28"/>
          <w:szCs w:val="28"/>
          <w:shd w:val="clear" w:color="auto" w:fill="FFFFFF"/>
        </w:rPr>
        <w:t>цепми</w:t>
      </w:r>
      <w:proofErr w:type="spellEnd"/>
      <w:r w:rsidRPr="00C0105F">
        <w:rPr>
          <w:rFonts w:ascii="Times New Roman" w:hAnsi="Times New Roman" w:cs="Times New Roman"/>
          <w:b/>
          <w:i/>
          <w:color w:val="auto"/>
          <w:sz w:val="28"/>
          <w:szCs w:val="28"/>
          <w:shd w:val="clear" w:color="auto" w:fill="FFFFFF"/>
        </w:rPr>
        <w:t xml:space="preserve"> </w:t>
      </w:r>
      <w:proofErr w:type="gramStart"/>
      <w:r w:rsidRPr="00C0105F">
        <w:rPr>
          <w:rFonts w:ascii="Times New Roman" w:hAnsi="Times New Roman" w:cs="Times New Roman"/>
          <w:b/>
          <w:i/>
          <w:color w:val="auto"/>
          <w:sz w:val="28"/>
          <w:szCs w:val="28"/>
          <w:shd w:val="clear" w:color="auto" w:fill="FFFFFF"/>
        </w:rPr>
        <w:t>железными</w:t>
      </w:r>
      <w:proofErr w:type="gramEnd"/>
      <w:r w:rsidRPr="00C0105F">
        <w:rPr>
          <w:rFonts w:ascii="Times New Roman" w:hAnsi="Times New Roman" w:cs="Times New Roman"/>
          <w:i/>
          <w:color w:val="auto"/>
          <w:sz w:val="28"/>
          <w:szCs w:val="28"/>
          <w:shd w:val="clear" w:color="auto" w:fill="FFFFFF"/>
        </w:rPr>
        <w:t xml:space="preserve">, яко да </w:t>
      </w:r>
      <w:proofErr w:type="spellStart"/>
      <w:r w:rsidRPr="00C0105F">
        <w:rPr>
          <w:rFonts w:ascii="Times New Roman" w:hAnsi="Times New Roman" w:cs="Times New Roman"/>
          <w:i/>
          <w:color w:val="auto"/>
          <w:sz w:val="28"/>
          <w:szCs w:val="28"/>
          <w:shd w:val="clear" w:color="auto" w:fill="FFFFFF"/>
        </w:rPr>
        <w:t>удержитъ</w:t>
      </w:r>
      <w:proofErr w:type="spellEnd"/>
      <w:r w:rsidRPr="00C0105F">
        <w:rPr>
          <w:rFonts w:ascii="Times New Roman" w:hAnsi="Times New Roman" w:cs="Times New Roman"/>
          <w:i/>
          <w:color w:val="auto"/>
          <w:sz w:val="28"/>
          <w:szCs w:val="28"/>
          <w:shd w:val="clear" w:color="auto" w:fill="FFFFFF"/>
        </w:rPr>
        <w:t xml:space="preserve"> вся струги и </w:t>
      </w:r>
      <w:proofErr w:type="spellStart"/>
      <w:r w:rsidRPr="00C0105F">
        <w:rPr>
          <w:rFonts w:ascii="Times New Roman" w:hAnsi="Times New Roman" w:cs="Times New Roman"/>
          <w:i/>
          <w:color w:val="auto"/>
          <w:sz w:val="28"/>
          <w:szCs w:val="28"/>
          <w:shd w:val="clear" w:color="auto" w:fill="FFFFFF"/>
        </w:rPr>
        <w:t>казаковъ</w:t>
      </w:r>
      <w:proofErr w:type="spellEnd"/>
      <w:r w:rsidRPr="00C0105F">
        <w:rPr>
          <w:rFonts w:ascii="Times New Roman" w:hAnsi="Times New Roman" w:cs="Times New Roman"/>
          <w:i/>
          <w:color w:val="auto"/>
          <w:sz w:val="28"/>
          <w:szCs w:val="28"/>
          <w:shd w:val="clear" w:color="auto" w:fill="FFFFFF"/>
        </w:rPr>
        <w:t xml:space="preserve"> </w:t>
      </w:r>
      <w:proofErr w:type="spellStart"/>
      <w:r w:rsidRPr="00C0105F">
        <w:rPr>
          <w:rFonts w:ascii="Times New Roman" w:hAnsi="Times New Roman" w:cs="Times New Roman"/>
          <w:i/>
          <w:color w:val="auto"/>
          <w:sz w:val="28"/>
          <w:szCs w:val="28"/>
          <w:shd w:val="clear" w:color="auto" w:fill="FFFFFF"/>
        </w:rPr>
        <w:t>убіютъ</w:t>
      </w:r>
      <w:proofErr w:type="spellEnd"/>
      <w:r w:rsidRPr="00C0105F">
        <w:rPr>
          <w:rFonts w:ascii="Times New Roman" w:hAnsi="Times New Roman" w:cs="Times New Roman"/>
          <w:i/>
          <w:color w:val="auto"/>
          <w:sz w:val="28"/>
          <w:szCs w:val="28"/>
          <w:shd w:val="clear" w:color="auto" w:fill="FFFFFF"/>
        </w:rPr>
        <w:t xml:space="preserve">. </w:t>
      </w:r>
      <w:proofErr w:type="spellStart"/>
      <w:r w:rsidRPr="00C0105F">
        <w:rPr>
          <w:rFonts w:ascii="Times New Roman" w:hAnsi="Times New Roman" w:cs="Times New Roman"/>
          <w:i/>
          <w:color w:val="auto"/>
          <w:sz w:val="28"/>
          <w:szCs w:val="28"/>
          <w:shd w:val="clear" w:color="auto" w:fill="FFFFFF"/>
        </w:rPr>
        <w:t>Б</w:t>
      </w:r>
      <w:r w:rsidR="00C0105F" w:rsidRPr="00C0105F">
        <w:rPr>
          <w:rFonts w:ascii="Times New Roman" w:hAnsi="Times New Roman" w:cs="Times New Roman"/>
          <w:i/>
          <w:color w:val="auto"/>
          <w:sz w:val="28"/>
          <w:szCs w:val="28"/>
          <w:shd w:val="clear" w:color="auto" w:fill="FFFFFF"/>
        </w:rPr>
        <w:t>е</w:t>
      </w:r>
      <w:proofErr w:type="spellEnd"/>
      <w:r w:rsidRPr="00C0105F">
        <w:rPr>
          <w:rFonts w:ascii="Times New Roman" w:hAnsi="Times New Roman" w:cs="Times New Roman"/>
          <w:i/>
          <w:color w:val="auto"/>
          <w:sz w:val="28"/>
          <w:szCs w:val="28"/>
          <w:shd w:val="clear" w:color="auto" w:fill="FFFFFF"/>
        </w:rPr>
        <w:t xml:space="preserve"> же </w:t>
      </w:r>
      <w:proofErr w:type="spellStart"/>
      <w:r w:rsidRPr="00C0105F">
        <w:rPr>
          <w:rFonts w:ascii="Times New Roman" w:hAnsi="Times New Roman" w:cs="Times New Roman"/>
          <w:i/>
          <w:color w:val="auto"/>
          <w:sz w:val="28"/>
          <w:szCs w:val="28"/>
          <w:shd w:val="clear" w:color="auto" w:fill="FFFFFF"/>
        </w:rPr>
        <w:t>тутъ</w:t>
      </w:r>
      <w:proofErr w:type="spellEnd"/>
      <w:r w:rsidRPr="00C0105F">
        <w:rPr>
          <w:rFonts w:ascii="Times New Roman" w:hAnsi="Times New Roman" w:cs="Times New Roman"/>
          <w:i/>
          <w:color w:val="auto"/>
          <w:sz w:val="28"/>
          <w:szCs w:val="28"/>
          <w:shd w:val="clear" w:color="auto" w:fill="FFFFFF"/>
        </w:rPr>
        <w:t xml:space="preserve"> </w:t>
      </w:r>
      <w:proofErr w:type="spellStart"/>
      <w:r w:rsidRPr="00C0105F">
        <w:rPr>
          <w:rFonts w:ascii="Times New Roman" w:hAnsi="Times New Roman" w:cs="Times New Roman"/>
          <w:i/>
          <w:color w:val="auto"/>
          <w:sz w:val="28"/>
          <w:szCs w:val="28"/>
          <w:shd w:val="clear" w:color="auto" w:fill="FFFFFF"/>
        </w:rPr>
        <w:t>городъ</w:t>
      </w:r>
      <w:proofErr w:type="spellEnd"/>
      <w:r w:rsidRPr="00C0105F">
        <w:rPr>
          <w:rFonts w:ascii="Times New Roman" w:hAnsi="Times New Roman" w:cs="Times New Roman"/>
          <w:i/>
          <w:color w:val="auto"/>
          <w:sz w:val="28"/>
          <w:szCs w:val="28"/>
          <w:shd w:val="clear" w:color="auto" w:fill="FFFFFF"/>
        </w:rPr>
        <w:t xml:space="preserve"> </w:t>
      </w:r>
      <w:proofErr w:type="gramStart"/>
      <w:r w:rsidRPr="00C0105F">
        <w:rPr>
          <w:rFonts w:ascii="Times New Roman" w:hAnsi="Times New Roman" w:cs="Times New Roman"/>
          <w:i/>
          <w:color w:val="auto"/>
          <w:sz w:val="28"/>
          <w:szCs w:val="28"/>
          <w:shd w:val="clear" w:color="auto" w:fill="FFFFFF"/>
        </w:rPr>
        <w:t>опасной</w:t>
      </w:r>
      <w:proofErr w:type="gramEnd"/>
      <w:r w:rsidRPr="00C0105F">
        <w:rPr>
          <w:rFonts w:ascii="Times New Roman" w:hAnsi="Times New Roman" w:cs="Times New Roman"/>
          <w:i/>
          <w:color w:val="auto"/>
          <w:sz w:val="28"/>
          <w:szCs w:val="28"/>
          <w:shd w:val="clear" w:color="auto" w:fill="FFFFFF"/>
        </w:rPr>
        <w:t xml:space="preserve"> </w:t>
      </w:r>
      <w:proofErr w:type="spellStart"/>
      <w:r w:rsidRPr="00C0105F">
        <w:rPr>
          <w:rFonts w:ascii="Times New Roman" w:hAnsi="Times New Roman" w:cs="Times New Roman"/>
          <w:i/>
          <w:color w:val="auto"/>
          <w:sz w:val="28"/>
          <w:szCs w:val="28"/>
          <w:shd w:val="clear" w:color="auto" w:fill="FFFFFF"/>
        </w:rPr>
        <w:t>Кучюмовъ</w:t>
      </w:r>
      <w:proofErr w:type="spellEnd"/>
      <w:r w:rsidRPr="00C0105F">
        <w:rPr>
          <w:rFonts w:ascii="Times New Roman" w:hAnsi="Times New Roman" w:cs="Times New Roman"/>
          <w:i/>
          <w:color w:val="auto"/>
          <w:sz w:val="28"/>
          <w:szCs w:val="28"/>
          <w:shd w:val="clear" w:color="auto" w:fill="FFFFFF"/>
        </w:rPr>
        <w:t xml:space="preserve"> есаула </w:t>
      </w:r>
      <w:proofErr w:type="spellStart"/>
      <w:r w:rsidRPr="00C0105F">
        <w:rPr>
          <w:rFonts w:ascii="Times New Roman" w:hAnsi="Times New Roman" w:cs="Times New Roman"/>
          <w:i/>
          <w:color w:val="auto"/>
          <w:sz w:val="28"/>
          <w:szCs w:val="28"/>
          <w:shd w:val="clear" w:color="auto" w:fill="FFFFFF"/>
        </w:rPr>
        <w:t>Алышая</w:t>
      </w:r>
      <w:proofErr w:type="spellEnd"/>
      <w:r w:rsidRPr="00C0105F">
        <w:rPr>
          <w:rFonts w:ascii="Times New Roman" w:hAnsi="Times New Roman" w:cs="Times New Roman"/>
          <w:i/>
          <w:color w:val="auto"/>
          <w:sz w:val="28"/>
          <w:szCs w:val="28"/>
          <w:shd w:val="clear" w:color="auto" w:fill="FFFFFF"/>
        </w:rPr>
        <w:t xml:space="preserve">, и ту </w:t>
      </w:r>
      <w:proofErr w:type="spellStart"/>
      <w:r w:rsidRPr="00C0105F">
        <w:rPr>
          <w:rFonts w:ascii="Times New Roman" w:hAnsi="Times New Roman" w:cs="Times New Roman"/>
          <w:i/>
          <w:color w:val="auto"/>
          <w:sz w:val="28"/>
          <w:szCs w:val="28"/>
          <w:shd w:val="clear" w:color="auto" w:fill="FFFFFF"/>
        </w:rPr>
        <w:t>бишась</w:t>
      </w:r>
      <w:proofErr w:type="spellEnd"/>
      <w:r w:rsidRPr="00C0105F">
        <w:rPr>
          <w:rFonts w:ascii="Times New Roman" w:hAnsi="Times New Roman" w:cs="Times New Roman"/>
          <w:i/>
          <w:color w:val="auto"/>
          <w:sz w:val="28"/>
          <w:szCs w:val="28"/>
          <w:shd w:val="clear" w:color="auto" w:fill="FFFFFF"/>
        </w:rPr>
        <w:t xml:space="preserve"> 3 дни, день и нощь, </w:t>
      </w:r>
      <w:proofErr w:type="spellStart"/>
      <w:r w:rsidRPr="00C0105F">
        <w:rPr>
          <w:rFonts w:ascii="Times New Roman" w:hAnsi="Times New Roman" w:cs="Times New Roman"/>
          <w:i/>
          <w:color w:val="auto"/>
          <w:sz w:val="28"/>
          <w:szCs w:val="28"/>
          <w:shd w:val="clear" w:color="auto" w:fill="FFFFFF"/>
        </w:rPr>
        <w:t>нещадне</w:t>
      </w:r>
      <w:proofErr w:type="spellEnd"/>
      <w:r w:rsidRPr="00C0105F">
        <w:rPr>
          <w:rFonts w:ascii="Times New Roman" w:hAnsi="Times New Roman" w:cs="Times New Roman"/>
          <w:i/>
          <w:color w:val="auto"/>
          <w:sz w:val="28"/>
          <w:szCs w:val="28"/>
          <w:shd w:val="clear" w:color="auto" w:fill="FFFFFF"/>
        </w:rPr>
        <w:t xml:space="preserve">. </w:t>
      </w:r>
      <w:proofErr w:type="spellStart"/>
      <w:r w:rsidRPr="00C0105F">
        <w:rPr>
          <w:rFonts w:ascii="Times New Roman" w:hAnsi="Times New Roman" w:cs="Times New Roman"/>
          <w:i/>
          <w:color w:val="auto"/>
          <w:sz w:val="28"/>
          <w:szCs w:val="28"/>
          <w:shd w:val="clear" w:color="auto" w:fill="FFFFFF"/>
        </w:rPr>
        <w:t>Казацы</w:t>
      </w:r>
      <w:proofErr w:type="spellEnd"/>
      <w:r w:rsidRPr="00C0105F">
        <w:rPr>
          <w:rFonts w:ascii="Times New Roman" w:hAnsi="Times New Roman" w:cs="Times New Roman"/>
          <w:i/>
          <w:color w:val="auto"/>
          <w:sz w:val="28"/>
          <w:szCs w:val="28"/>
          <w:shd w:val="clear" w:color="auto" w:fill="FFFFFF"/>
        </w:rPr>
        <w:t xml:space="preserve"> </w:t>
      </w:r>
      <w:proofErr w:type="spellStart"/>
      <w:r w:rsidRPr="00C0105F">
        <w:rPr>
          <w:rFonts w:ascii="Times New Roman" w:hAnsi="Times New Roman" w:cs="Times New Roman"/>
          <w:i/>
          <w:color w:val="auto"/>
          <w:sz w:val="28"/>
          <w:szCs w:val="28"/>
          <w:shd w:val="clear" w:color="auto" w:fill="FFFFFF"/>
        </w:rPr>
        <w:t>жъ</w:t>
      </w:r>
      <w:proofErr w:type="spellEnd"/>
      <w:r w:rsidRPr="00C0105F">
        <w:rPr>
          <w:rFonts w:ascii="Times New Roman" w:hAnsi="Times New Roman" w:cs="Times New Roman"/>
          <w:i/>
          <w:color w:val="auto"/>
          <w:sz w:val="28"/>
          <w:szCs w:val="28"/>
          <w:shd w:val="clear" w:color="auto" w:fill="FFFFFF"/>
        </w:rPr>
        <w:t xml:space="preserve"> </w:t>
      </w:r>
      <w:proofErr w:type="spellStart"/>
      <w:r w:rsidRPr="00C0105F">
        <w:rPr>
          <w:rFonts w:ascii="Times New Roman" w:hAnsi="Times New Roman" w:cs="Times New Roman"/>
          <w:i/>
          <w:color w:val="auto"/>
          <w:sz w:val="28"/>
          <w:szCs w:val="28"/>
          <w:shd w:val="clear" w:color="auto" w:fill="FFFFFF"/>
        </w:rPr>
        <w:t>одолеша</w:t>
      </w:r>
      <w:proofErr w:type="spellEnd"/>
      <w:r w:rsidRPr="00C0105F">
        <w:rPr>
          <w:rFonts w:ascii="Times New Roman" w:hAnsi="Times New Roman" w:cs="Times New Roman"/>
          <w:i/>
          <w:color w:val="auto"/>
          <w:sz w:val="28"/>
          <w:szCs w:val="28"/>
          <w:shd w:val="clear" w:color="auto" w:fill="FFFFFF"/>
        </w:rPr>
        <w:t xml:space="preserve"> и цепи </w:t>
      </w:r>
      <w:proofErr w:type="spellStart"/>
      <w:r w:rsidRPr="00C0105F">
        <w:rPr>
          <w:rFonts w:ascii="Times New Roman" w:hAnsi="Times New Roman" w:cs="Times New Roman"/>
          <w:i/>
          <w:color w:val="auto"/>
          <w:sz w:val="28"/>
          <w:szCs w:val="28"/>
          <w:shd w:val="clear" w:color="auto" w:fill="FFFFFF"/>
        </w:rPr>
        <w:t>розломаша</w:t>
      </w:r>
      <w:proofErr w:type="spellEnd"/>
      <w:r w:rsidRPr="00C0105F">
        <w:rPr>
          <w:rFonts w:ascii="Times New Roman" w:hAnsi="Times New Roman" w:cs="Times New Roman"/>
          <w:i/>
          <w:color w:val="auto"/>
          <w:sz w:val="28"/>
          <w:szCs w:val="28"/>
          <w:shd w:val="clear" w:color="auto" w:fill="FFFFFF"/>
        </w:rPr>
        <w:t xml:space="preserve"> и </w:t>
      </w:r>
      <w:proofErr w:type="spellStart"/>
      <w:r w:rsidRPr="00C0105F">
        <w:rPr>
          <w:rFonts w:ascii="Times New Roman" w:hAnsi="Times New Roman" w:cs="Times New Roman"/>
          <w:i/>
          <w:color w:val="auto"/>
          <w:sz w:val="28"/>
          <w:szCs w:val="28"/>
          <w:shd w:val="clear" w:color="auto" w:fill="FFFFFF"/>
        </w:rPr>
        <w:t>проплыша</w:t>
      </w:r>
      <w:proofErr w:type="spellEnd"/>
      <w:r w:rsidRPr="00C0105F">
        <w:rPr>
          <w:rFonts w:ascii="Times New Roman" w:hAnsi="Times New Roman" w:cs="Times New Roman"/>
          <w:i/>
          <w:color w:val="auto"/>
          <w:sz w:val="28"/>
          <w:szCs w:val="28"/>
          <w:shd w:val="clear" w:color="auto" w:fill="FFFFFF"/>
        </w:rPr>
        <w:t xml:space="preserve"> </w:t>
      </w:r>
      <w:proofErr w:type="spellStart"/>
      <w:r w:rsidRPr="00C0105F">
        <w:rPr>
          <w:rFonts w:ascii="Times New Roman" w:hAnsi="Times New Roman" w:cs="Times New Roman"/>
          <w:i/>
          <w:color w:val="auto"/>
          <w:sz w:val="28"/>
          <w:szCs w:val="28"/>
          <w:shd w:val="clear" w:color="auto" w:fill="FFFFFF"/>
        </w:rPr>
        <w:t>съ</w:t>
      </w:r>
      <w:proofErr w:type="spellEnd"/>
      <w:r w:rsidRPr="00C0105F">
        <w:rPr>
          <w:rFonts w:ascii="Times New Roman" w:hAnsi="Times New Roman" w:cs="Times New Roman"/>
          <w:i/>
          <w:color w:val="auto"/>
          <w:sz w:val="28"/>
          <w:szCs w:val="28"/>
          <w:shd w:val="clear" w:color="auto" w:fill="FFFFFF"/>
        </w:rPr>
        <w:t xml:space="preserve"> кусты </w:t>
      </w:r>
      <w:proofErr w:type="gramStart"/>
      <w:r w:rsidRPr="00C0105F">
        <w:rPr>
          <w:rFonts w:ascii="Times New Roman" w:hAnsi="Times New Roman" w:cs="Times New Roman"/>
          <w:i/>
          <w:color w:val="auto"/>
          <w:sz w:val="28"/>
          <w:szCs w:val="28"/>
          <w:shd w:val="clear" w:color="auto" w:fill="FFFFFF"/>
        </w:rPr>
        <w:t>таловыми</w:t>
      </w:r>
      <w:proofErr w:type="gramEnd"/>
      <w:r w:rsidRPr="00C0105F">
        <w:rPr>
          <w:rFonts w:ascii="Times New Roman" w:hAnsi="Times New Roman" w:cs="Times New Roman"/>
          <w:i/>
          <w:color w:val="auto"/>
          <w:sz w:val="28"/>
          <w:szCs w:val="28"/>
          <w:shd w:val="clear" w:color="auto" w:fill="FFFFFF"/>
        </w:rPr>
        <w:t>»</w:t>
      </w:r>
      <w:r w:rsidR="00422150">
        <w:rPr>
          <w:rFonts w:ascii="Times New Roman" w:hAnsi="Times New Roman" w:cs="Times New Roman"/>
          <w:i/>
          <w:color w:val="auto"/>
          <w:sz w:val="28"/>
          <w:szCs w:val="28"/>
          <w:shd w:val="clear" w:color="auto" w:fill="FFFFFF"/>
        </w:rPr>
        <w:t>.</w:t>
      </w:r>
      <w:r w:rsidR="00E8418B" w:rsidRPr="00C0105F">
        <w:rPr>
          <w:rFonts w:ascii="Times New Roman" w:hAnsi="Times New Roman" w:cs="Times New Roman"/>
          <w:color w:val="auto"/>
          <w:sz w:val="28"/>
          <w:szCs w:val="28"/>
        </w:rPr>
        <w:t xml:space="preserve"> [</w:t>
      </w:r>
      <w:r w:rsidR="00E05476" w:rsidRPr="00E05476">
        <w:rPr>
          <w:rFonts w:ascii="Times New Roman" w:hAnsi="Times New Roman" w:cs="Times New Roman"/>
          <w:i/>
          <w:color w:val="auto"/>
          <w:sz w:val="28"/>
          <w:szCs w:val="28"/>
        </w:rPr>
        <w:t>Сибирские летописи</w:t>
      </w:r>
      <w:r w:rsidR="00E05476">
        <w:rPr>
          <w:rFonts w:ascii="Times New Roman" w:hAnsi="Times New Roman" w:cs="Times New Roman"/>
          <w:color w:val="auto"/>
          <w:sz w:val="28"/>
          <w:szCs w:val="28"/>
        </w:rPr>
        <w:t>, 1907</w:t>
      </w:r>
      <w:r w:rsidR="00E8418B" w:rsidRPr="00C0105F">
        <w:rPr>
          <w:rFonts w:ascii="Times New Roman" w:hAnsi="Times New Roman" w:cs="Times New Roman"/>
          <w:color w:val="auto"/>
          <w:sz w:val="28"/>
          <w:szCs w:val="28"/>
        </w:rPr>
        <w:t>, с.</w:t>
      </w:r>
      <w:r w:rsidR="00712B7F">
        <w:rPr>
          <w:rFonts w:ascii="Times New Roman" w:hAnsi="Times New Roman" w:cs="Times New Roman"/>
          <w:color w:val="auto"/>
          <w:sz w:val="28"/>
          <w:szCs w:val="28"/>
        </w:rPr>
        <w:t xml:space="preserve"> </w:t>
      </w:r>
      <w:r w:rsidR="00C0105F" w:rsidRPr="00C0105F">
        <w:rPr>
          <w:rFonts w:ascii="Times New Roman" w:hAnsi="Times New Roman" w:cs="Times New Roman"/>
          <w:color w:val="auto"/>
          <w:sz w:val="28"/>
          <w:szCs w:val="28"/>
        </w:rPr>
        <w:t>322</w:t>
      </w:r>
      <w:r w:rsidR="00E05476" w:rsidRPr="00E05476">
        <w:rPr>
          <w:rFonts w:ascii="Times New Roman" w:hAnsi="Times New Roman" w:cs="Times New Roman"/>
          <w:color w:val="auto"/>
          <w:sz w:val="28"/>
          <w:szCs w:val="28"/>
        </w:rPr>
        <w:t>–</w:t>
      </w:r>
      <w:r w:rsidR="00C0105F" w:rsidRPr="00C0105F">
        <w:rPr>
          <w:rFonts w:ascii="Times New Roman" w:hAnsi="Times New Roman" w:cs="Times New Roman"/>
          <w:color w:val="auto"/>
          <w:sz w:val="28"/>
          <w:szCs w:val="28"/>
        </w:rPr>
        <w:t>323</w:t>
      </w:r>
      <w:r w:rsidR="00E8418B" w:rsidRPr="00C0105F">
        <w:rPr>
          <w:rFonts w:ascii="Times New Roman" w:hAnsi="Times New Roman" w:cs="Times New Roman"/>
          <w:color w:val="auto"/>
          <w:sz w:val="28"/>
          <w:szCs w:val="28"/>
        </w:rPr>
        <w:t>]</w:t>
      </w:r>
      <w:r w:rsidR="00960DF0" w:rsidRPr="00C0105F">
        <w:rPr>
          <w:rFonts w:ascii="Times New Roman" w:hAnsi="Times New Roman" w:cs="Times New Roman"/>
          <w:i/>
          <w:color w:val="auto"/>
          <w:sz w:val="28"/>
          <w:szCs w:val="28"/>
          <w:shd w:val="clear" w:color="auto" w:fill="FFFFFF"/>
        </w:rPr>
        <w:t xml:space="preserve"> </w:t>
      </w:r>
    </w:p>
    <w:p w:rsidR="00C0105F" w:rsidRPr="00C0105F" w:rsidRDefault="00C0105F"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 xml:space="preserve">«Выдумка» </w:t>
      </w:r>
      <w:proofErr w:type="spellStart"/>
      <w:r w:rsidRPr="00C0105F">
        <w:rPr>
          <w:rFonts w:ascii="Times New Roman" w:hAnsi="Times New Roman" w:cs="Times New Roman"/>
          <w:color w:val="auto"/>
          <w:sz w:val="28"/>
          <w:szCs w:val="28"/>
        </w:rPr>
        <w:t>Ремезова</w:t>
      </w:r>
      <w:proofErr w:type="spellEnd"/>
      <w:r w:rsidRPr="00C0105F">
        <w:rPr>
          <w:rFonts w:ascii="Times New Roman" w:hAnsi="Times New Roman" w:cs="Times New Roman"/>
          <w:color w:val="auto"/>
          <w:sz w:val="28"/>
          <w:szCs w:val="28"/>
        </w:rPr>
        <w:t xml:space="preserve"> усиливается ещё и тем, что данный эпизод нигде из исторических источников больше не </w:t>
      </w:r>
      <w:r w:rsidR="005B197B">
        <w:rPr>
          <w:rFonts w:ascii="Times New Roman" w:hAnsi="Times New Roman" w:cs="Times New Roman"/>
          <w:color w:val="auto"/>
          <w:sz w:val="28"/>
          <w:szCs w:val="28"/>
        </w:rPr>
        <w:t>упоминается.</w:t>
      </w:r>
    </w:p>
    <w:p w:rsidR="00154DEA" w:rsidRPr="00C0105F" w:rsidRDefault="005B197B" w:rsidP="00C0105F">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Широко известен только один подобный пример </w:t>
      </w:r>
      <w:r w:rsidR="00154DEA" w:rsidRPr="00C0105F">
        <w:rPr>
          <w:rFonts w:ascii="Times New Roman" w:hAnsi="Times New Roman" w:cs="Times New Roman"/>
          <w:color w:val="auto"/>
          <w:sz w:val="28"/>
          <w:szCs w:val="28"/>
        </w:rPr>
        <w:t>– при взятии Царьграда войсками киевского князя Олега в 907 году. И больше, пожалуй, ничего.</w:t>
      </w:r>
      <w:r w:rsidR="00C0105F" w:rsidRPr="00C0105F">
        <w:rPr>
          <w:rFonts w:ascii="Times New Roman" w:hAnsi="Times New Roman" w:cs="Times New Roman"/>
          <w:color w:val="auto"/>
          <w:sz w:val="28"/>
          <w:szCs w:val="28"/>
        </w:rPr>
        <w:t xml:space="preserve"> </w:t>
      </w:r>
    </w:p>
    <w:p w:rsidR="0016101F" w:rsidRPr="00C0105F" w:rsidRDefault="005B197B" w:rsidP="00C0105F">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Профессиональный</w:t>
      </w:r>
      <w:r w:rsidR="0016101F" w:rsidRPr="00C0105F">
        <w:rPr>
          <w:rFonts w:ascii="Times New Roman" w:hAnsi="Times New Roman" w:cs="Times New Roman"/>
          <w:color w:val="auto"/>
          <w:sz w:val="28"/>
          <w:szCs w:val="28"/>
        </w:rPr>
        <w:t xml:space="preserve"> историк </w:t>
      </w:r>
      <w:r>
        <w:rPr>
          <w:rFonts w:ascii="Times New Roman" w:hAnsi="Times New Roman" w:cs="Times New Roman"/>
          <w:color w:val="auto"/>
          <w:sz w:val="28"/>
          <w:szCs w:val="28"/>
        </w:rPr>
        <w:t xml:space="preserve">на этот эпизод скажет: </w:t>
      </w:r>
      <w:r w:rsidR="0016101F" w:rsidRPr="00C0105F">
        <w:rPr>
          <w:rFonts w:ascii="Times New Roman" w:hAnsi="Times New Roman" w:cs="Times New Roman"/>
          <w:color w:val="auto"/>
          <w:sz w:val="28"/>
          <w:szCs w:val="28"/>
        </w:rPr>
        <w:t>«</w:t>
      </w:r>
      <w:r w:rsidR="0016101F" w:rsidRPr="00712B7F">
        <w:rPr>
          <w:rFonts w:ascii="Times New Roman" w:hAnsi="Times New Roman" w:cs="Times New Roman"/>
          <w:color w:val="auto"/>
          <w:sz w:val="28"/>
          <w:szCs w:val="28"/>
        </w:rPr>
        <w:t>Этого не может быть</w:t>
      </w:r>
      <w:r w:rsidR="0016101F" w:rsidRPr="00C0105F">
        <w:rPr>
          <w:rFonts w:ascii="Times New Roman" w:hAnsi="Times New Roman" w:cs="Times New Roman"/>
          <w:color w:val="auto"/>
          <w:sz w:val="28"/>
          <w:szCs w:val="28"/>
        </w:rPr>
        <w:t xml:space="preserve">». </w:t>
      </w:r>
      <w:r>
        <w:rPr>
          <w:rFonts w:ascii="Times New Roman" w:hAnsi="Times New Roman" w:cs="Times New Roman"/>
          <w:color w:val="auto"/>
          <w:sz w:val="28"/>
          <w:szCs w:val="28"/>
        </w:rPr>
        <w:t>Ю</w:t>
      </w:r>
      <w:r w:rsidR="0016101F" w:rsidRPr="00C0105F">
        <w:rPr>
          <w:rFonts w:ascii="Times New Roman" w:hAnsi="Times New Roman" w:cs="Times New Roman"/>
          <w:color w:val="auto"/>
          <w:sz w:val="28"/>
          <w:szCs w:val="28"/>
        </w:rPr>
        <w:t>рист</w:t>
      </w:r>
      <w:r>
        <w:rPr>
          <w:rFonts w:ascii="Times New Roman" w:hAnsi="Times New Roman" w:cs="Times New Roman"/>
          <w:color w:val="auto"/>
          <w:sz w:val="28"/>
          <w:szCs w:val="28"/>
        </w:rPr>
        <w:t xml:space="preserve"> скажет по-другому</w:t>
      </w:r>
      <w:r w:rsidR="0016101F" w:rsidRPr="00C0105F">
        <w:rPr>
          <w:rFonts w:ascii="Times New Roman" w:hAnsi="Times New Roman" w:cs="Times New Roman"/>
          <w:color w:val="auto"/>
          <w:sz w:val="28"/>
          <w:szCs w:val="28"/>
        </w:rPr>
        <w:t>: «</w:t>
      </w:r>
      <w:r w:rsidR="0016101F" w:rsidRPr="00712B7F">
        <w:rPr>
          <w:rFonts w:ascii="Times New Roman" w:hAnsi="Times New Roman" w:cs="Times New Roman"/>
          <w:color w:val="auto"/>
          <w:sz w:val="28"/>
          <w:szCs w:val="28"/>
        </w:rPr>
        <w:t xml:space="preserve">Допустим это было. </w:t>
      </w:r>
      <w:r>
        <w:rPr>
          <w:rFonts w:ascii="Times New Roman" w:hAnsi="Times New Roman" w:cs="Times New Roman"/>
          <w:color w:val="auto"/>
          <w:sz w:val="28"/>
          <w:szCs w:val="28"/>
        </w:rPr>
        <w:t xml:space="preserve">Дайте </w:t>
      </w:r>
      <w:r w:rsidR="0016101F" w:rsidRPr="00712B7F">
        <w:rPr>
          <w:rFonts w:ascii="Times New Roman" w:hAnsi="Times New Roman" w:cs="Times New Roman"/>
          <w:color w:val="auto"/>
          <w:sz w:val="28"/>
          <w:szCs w:val="28"/>
        </w:rPr>
        <w:t>аргументы</w:t>
      </w:r>
      <w:r>
        <w:rPr>
          <w:rFonts w:ascii="Times New Roman" w:hAnsi="Times New Roman" w:cs="Times New Roman"/>
          <w:color w:val="auto"/>
          <w:sz w:val="28"/>
          <w:szCs w:val="28"/>
        </w:rPr>
        <w:t xml:space="preserve"> и </w:t>
      </w:r>
      <w:r w:rsidR="0016101F" w:rsidRPr="00712B7F">
        <w:rPr>
          <w:rFonts w:ascii="Times New Roman" w:hAnsi="Times New Roman" w:cs="Times New Roman"/>
          <w:color w:val="auto"/>
          <w:sz w:val="28"/>
          <w:szCs w:val="28"/>
        </w:rPr>
        <w:t>доказательства</w:t>
      </w:r>
      <w:r w:rsidR="0016101F" w:rsidRPr="00C0105F">
        <w:rPr>
          <w:rFonts w:ascii="Times New Roman" w:hAnsi="Times New Roman" w:cs="Times New Roman"/>
          <w:color w:val="auto"/>
          <w:sz w:val="28"/>
          <w:szCs w:val="28"/>
        </w:rPr>
        <w:t>».</w:t>
      </w:r>
    </w:p>
    <w:p w:rsidR="0016101F" w:rsidRPr="00C0105F" w:rsidRDefault="0016101F"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 xml:space="preserve">Вряд ли даже сейчас кто-то решится перегородить толстой железной цепью большую сибирскую реку. А, </w:t>
      </w:r>
      <w:r w:rsidR="00C0105F">
        <w:rPr>
          <w:rFonts w:ascii="Times New Roman" w:hAnsi="Times New Roman" w:cs="Times New Roman"/>
          <w:color w:val="auto"/>
          <w:sz w:val="28"/>
          <w:szCs w:val="28"/>
        </w:rPr>
        <w:t>в</w:t>
      </w:r>
      <w:r w:rsidRPr="00C0105F">
        <w:rPr>
          <w:rFonts w:ascii="Times New Roman" w:hAnsi="Times New Roman" w:cs="Times New Roman"/>
          <w:color w:val="auto"/>
          <w:sz w:val="28"/>
          <w:szCs w:val="28"/>
        </w:rPr>
        <w:t>едь речь идет о таежно-степном Сибирском ханстве</w:t>
      </w:r>
      <w:r w:rsidR="005B197B">
        <w:rPr>
          <w:rFonts w:ascii="Times New Roman" w:hAnsi="Times New Roman" w:cs="Times New Roman"/>
          <w:color w:val="auto"/>
          <w:sz w:val="28"/>
          <w:szCs w:val="28"/>
        </w:rPr>
        <w:t xml:space="preserve"> 440 летней давности</w:t>
      </w:r>
      <w:r w:rsidRPr="00C0105F">
        <w:rPr>
          <w:rFonts w:ascii="Times New Roman" w:hAnsi="Times New Roman" w:cs="Times New Roman"/>
          <w:color w:val="auto"/>
          <w:sz w:val="28"/>
          <w:szCs w:val="28"/>
        </w:rPr>
        <w:t xml:space="preserve">. </w:t>
      </w:r>
    </w:p>
    <w:p w:rsidR="00D7014D" w:rsidRPr="00C0105F" w:rsidRDefault="005B197B" w:rsidP="00C0105F">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w:t>
      </w:r>
      <w:r w:rsidR="009C25A1" w:rsidRPr="00C0105F">
        <w:rPr>
          <w:rFonts w:ascii="Times New Roman" w:hAnsi="Times New Roman" w:cs="Times New Roman"/>
          <w:color w:val="auto"/>
          <w:sz w:val="28"/>
          <w:szCs w:val="28"/>
        </w:rPr>
        <w:t xml:space="preserve"> практической точки зрения</w:t>
      </w:r>
      <w:r w:rsidR="00FD04EC" w:rsidRPr="00C0105F">
        <w:rPr>
          <w:rFonts w:ascii="Times New Roman" w:hAnsi="Times New Roman" w:cs="Times New Roman"/>
          <w:color w:val="auto"/>
          <w:sz w:val="28"/>
          <w:szCs w:val="28"/>
        </w:rPr>
        <w:t xml:space="preserve">, </w:t>
      </w:r>
      <w:r w:rsidR="009C25A1" w:rsidRPr="00C0105F">
        <w:rPr>
          <w:rFonts w:ascii="Times New Roman" w:hAnsi="Times New Roman" w:cs="Times New Roman"/>
          <w:color w:val="auto"/>
          <w:sz w:val="28"/>
          <w:szCs w:val="28"/>
        </w:rPr>
        <w:t>цепь</w:t>
      </w:r>
      <w:r w:rsidR="00FD04EC" w:rsidRPr="00C0105F">
        <w:rPr>
          <w:rFonts w:ascii="Times New Roman" w:hAnsi="Times New Roman" w:cs="Times New Roman"/>
          <w:color w:val="auto"/>
          <w:sz w:val="28"/>
          <w:szCs w:val="28"/>
        </w:rPr>
        <w:t xml:space="preserve"> длиной в </w:t>
      </w:r>
      <w:r>
        <w:rPr>
          <w:rFonts w:ascii="Times New Roman" w:hAnsi="Times New Roman" w:cs="Times New Roman"/>
          <w:color w:val="auto"/>
          <w:sz w:val="28"/>
          <w:szCs w:val="28"/>
        </w:rPr>
        <w:t>сотни</w:t>
      </w:r>
      <w:r w:rsidR="00FD04EC" w:rsidRPr="00C0105F">
        <w:rPr>
          <w:rFonts w:ascii="Times New Roman" w:hAnsi="Times New Roman" w:cs="Times New Roman"/>
          <w:color w:val="auto"/>
          <w:sz w:val="28"/>
          <w:szCs w:val="28"/>
        </w:rPr>
        <w:t xml:space="preserve"> метров</w:t>
      </w:r>
      <w:r w:rsidR="009C25A1" w:rsidRPr="00C0105F">
        <w:rPr>
          <w:rFonts w:ascii="Times New Roman" w:hAnsi="Times New Roman" w:cs="Times New Roman"/>
          <w:color w:val="auto"/>
          <w:sz w:val="28"/>
          <w:szCs w:val="28"/>
        </w:rPr>
        <w:t xml:space="preserve"> должна </w:t>
      </w:r>
      <w:r>
        <w:rPr>
          <w:rFonts w:ascii="Times New Roman" w:hAnsi="Times New Roman" w:cs="Times New Roman"/>
          <w:color w:val="auto"/>
          <w:sz w:val="28"/>
          <w:szCs w:val="28"/>
        </w:rPr>
        <w:t>быть очень тяжелой</w:t>
      </w:r>
      <w:r w:rsidR="009C25A1" w:rsidRPr="00C0105F">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009C25A1" w:rsidRPr="00C0105F">
        <w:rPr>
          <w:rFonts w:ascii="Times New Roman" w:hAnsi="Times New Roman" w:cs="Times New Roman"/>
          <w:color w:val="auto"/>
          <w:sz w:val="28"/>
          <w:szCs w:val="28"/>
        </w:rPr>
        <w:t>на должна</w:t>
      </w:r>
      <w:r w:rsidR="00D7014D" w:rsidRPr="00C0105F">
        <w:rPr>
          <w:rFonts w:ascii="Times New Roman" w:hAnsi="Times New Roman" w:cs="Times New Roman"/>
          <w:color w:val="auto"/>
          <w:sz w:val="28"/>
          <w:szCs w:val="28"/>
        </w:rPr>
        <w:t xml:space="preserve"> быть</w:t>
      </w:r>
      <w:r w:rsidR="009C25A1" w:rsidRPr="00C0105F">
        <w:rPr>
          <w:rFonts w:ascii="Times New Roman" w:hAnsi="Times New Roman" w:cs="Times New Roman"/>
          <w:color w:val="auto"/>
          <w:sz w:val="28"/>
          <w:szCs w:val="28"/>
        </w:rPr>
        <w:t xml:space="preserve"> </w:t>
      </w:r>
      <w:r w:rsidR="00D7014D" w:rsidRPr="00C0105F">
        <w:rPr>
          <w:rFonts w:ascii="Times New Roman" w:hAnsi="Times New Roman" w:cs="Times New Roman"/>
          <w:color w:val="auto"/>
          <w:sz w:val="28"/>
          <w:szCs w:val="28"/>
        </w:rPr>
        <w:t>надежно закреплена в песчано-глинисто</w:t>
      </w:r>
      <w:r>
        <w:rPr>
          <w:rFonts w:ascii="Times New Roman" w:hAnsi="Times New Roman" w:cs="Times New Roman"/>
          <w:color w:val="auto"/>
          <w:sz w:val="28"/>
          <w:szCs w:val="28"/>
        </w:rPr>
        <w:t>м</w:t>
      </w:r>
      <w:r w:rsidR="00D7014D" w:rsidRPr="00C0105F">
        <w:rPr>
          <w:rFonts w:ascii="Times New Roman" w:hAnsi="Times New Roman" w:cs="Times New Roman"/>
          <w:color w:val="auto"/>
          <w:sz w:val="28"/>
          <w:szCs w:val="28"/>
        </w:rPr>
        <w:t xml:space="preserve"> грунт</w:t>
      </w:r>
      <w:r>
        <w:rPr>
          <w:rFonts w:ascii="Times New Roman" w:hAnsi="Times New Roman" w:cs="Times New Roman"/>
          <w:color w:val="auto"/>
          <w:sz w:val="28"/>
          <w:szCs w:val="28"/>
        </w:rPr>
        <w:t>е</w:t>
      </w:r>
      <w:r w:rsidR="00FD04EC" w:rsidRPr="00C0105F">
        <w:rPr>
          <w:rFonts w:ascii="Times New Roman" w:hAnsi="Times New Roman" w:cs="Times New Roman"/>
          <w:color w:val="auto"/>
          <w:sz w:val="28"/>
          <w:szCs w:val="28"/>
        </w:rPr>
        <w:t>.</w:t>
      </w:r>
      <w:r w:rsidR="009C25A1" w:rsidRPr="00C0105F">
        <w:rPr>
          <w:rFonts w:ascii="Times New Roman" w:hAnsi="Times New Roman" w:cs="Times New Roman"/>
          <w:color w:val="auto"/>
          <w:sz w:val="28"/>
          <w:szCs w:val="28"/>
        </w:rPr>
        <w:t xml:space="preserve"> </w:t>
      </w:r>
    </w:p>
    <w:p w:rsidR="00D7014D" w:rsidRPr="00C0105F" w:rsidRDefault="009C25A1"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 xml:space="preserve">Для </w:t>
      </w:r>
      <w:r w:rsidR="00154DEA" w:rsidRPr="00C0105F">
        <w:rPr>
          <w:rFonts w:ascii="Times New Roman" w:hAnsi="Times New Roman" w:cs="Times New Roman"/>
          <w:color w:val="auto"/>
          <w:sz w:val="28"/>
          <w:szCs w:val="28"/>
        </w:rPr>
        <w:t>натягиван</w:t>
      </w:r>
      <w:r w:rsidRPr="00C0105F">
        <w:rPr>
          <w:rFonts w:ascii="Times New Roman" w:hAnsi="Times New Roman" w:cs="Times New Roman"/>
          <w:color w:val="auto"/>
          <w:sz w:val="28"/>
          <w:szCs w:val="28"/>
        </w:rPr>
        <w:t>и</w:t>
      </w:r>
      <w:r w:rsidR="005B197B">
        <w:rPr>
          <w:rFonts w:ascii="Times New Roman" w:hAnsi="Times New Roman" w:cs="Times New Roman"/>
          <w:color w:val="auto"/>
          <w:sz w:val="28"/>
          <w:szCs w:val="28"/>
        </w:rPr>
        <w:t>я длинной</w:t>
      </w:r>
      <w:r w:rsidRPr="00C0105F">
        <w:rPr>
          <w:rFonts w:ascii="Times New Roman" w:hAnsi="Times New Roman" w:cs="Times New Roman"/>
          <w:color w:val="auto"/>
          <w:sz w:val="28"/>
          <w:szCs w:val="28"/>
        </w:rPr>
        <w:t xml:space="preserve"> </w:t>
      </w:r>
      <w:r w:rsidR="00D7014D" w:rsidRPr="00C0105F">
        <w:rPr>
          <w:rFonts w:ascii="Times New Roman" w:hAnsi="Times New Roman" w:cs="Times New Roman"/>
          <w:color w:val="auto"/>
          <w:sz w:val="28"/>
          <w:szCs w:val="28"/>
        </w:rPr>
        <w:t>цепи</w:t>
      </w:r>
      <w:r w:rsidRPr="00C0105F">
        <w:rPr>
          <w:rFonts w:ascii="Times New Roman" w:hAnsi="Times New Roman" w:cs="Times New Roman"/>
          <w:color w:val="auto"/>
          <w:sz w:val="28"/>
          <w:szCs w:val="28"/>
        </w:rPr>
        <w:t xml:space="preserve"> необходимы </w:t>
      </w:r>
      <w:r w:rsidR="00D7014D" w:rsidRPr="00C0105F">
        <w:rPr>
          <w:rFonts w:ascii="Times New Roman" w:hAnsi="Times New Roman" w:cs="Times New Roman"/>
          <w:color w:val="auto"/>
          <w:sz w:val="28"/>
          <w:szCs w:val="28"/>
        </w:rPr>
        <w:t>мощные устройства, подобные вороту для подъема якоря</w:t>
      </w:r>
      <w:r w:rsidR="00C0105F" w:rsidRPr="00C0105F">
        <w:rPr>
          <w:rFonts w:ascii="Times New Roman" w:hAnsi="Times New Roman" w:cs="Times New Roman"/>
          <w:color w:val="auto"/>
          <w:sz w:val="28"/>
          <w:szCs w:val="28"/>
        </w:rPr>
        <w:t xml:space="preserve"> или крепостных ворот</w:t>
      </w:r>
      <w:r w:rsidR="00D7014D" w:rsidRPr="00C0105F">
        <w:rPr>
          <w:rFonts w:ascii="Times New Roman" w:hAnsi="Times New Roman" w:cs="Times New Roman"/>
          <w:color w:val="auto"/>
          <w:sz w:val="28"/>
          <w:szCs w:val="28"/>
        </w:rPr>
        <w:t>. Такая конструкция должна быть построена основательно</w:t>
      </w:r>
      <w:r w:rsidR="00FD04EC" w:rsidRPr="00C0105F">
        <w:rPr>
          <w:rFonts w:ascii="Times New Roman" w:hAnsi="Times New Roman" w:cs="Times New Roman"/>
          <w:color w:val="auto"/>
          <w:sz w:val="28"/>
          <w:szCs w:val="28"/>
        </w:rPr>
        <w:t xml:space="preserve">, с применением инженерной мысли. </w:t>
      </w:r>
    </w:p>
    <w:p w:rsidR="00154DEA" w:rsidRPr="00C0105F" w:rsidRDefault="005B197B" w:rsidP="00C0105F">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Э</w:t>
      </w:r>
      <w:r w:rsidR="00D7014D" w:rsidRPr="00C0105F">
        <w:rPr>
          <w:rFonts w:ascii="Times New Roman" w:hAnsi="Times New Roman" w:cs="Times New Roman"/>
          <w:color w:val="auto"/>
          <w:sz w:val="28"/>
          <w:szCs w:val="28"/>
        </w:rPr>
        <w:t>ти цепи</w:t>
      </w:r>
      <w:r w:rsidR="00FD04EC" w:rsidRPr="00C0105F">
        <w:rPr>
          <w:rFonts w:ascii="Times New Roman" w:hAnsi="Times New Roman" w:cs="Times New Roman"/>
          <w:color w:val="auto"/>
          <w:sz w:val="28"/>
          <w:szCs w:val="28"/>
        </w:rPr>
        <w:t xml:space="preserve"> </w:t>
      </w:r>
      <w:r w:rsidR="00C0105F" w:rsidRPr="00C0105F">
        <w:rPr>
          <w:rFonts w:ascii="Times New Roman" w:hAnsi="Times New Roman" w:cs="Times New Roman"/>
          <w:color w:val="auto"/>
          <w:sz w:val="28"/>
          <w:szCs w:val="28"/>
        </w:rPr>
        <w:t>были частью</w:t>
      </w:r>
      <w:r w:rsidR="00FD04EC" w:rsidRPr="00C0105F">
        <w:rPr>
          <w:rFonts w:ascii="Times New Roman" w:hAnsi="Times New Roman" w:cs="Times New Roman"/>
          <w:color w:val="auto"/>
          <w:sz w:val="28"/>
          <w:szCs w:val="28"/>
        </w:rPr>
        <w:t xml:space="preserve"> фортификационн</w:t>
      </w:r>
      <w:r w:rsidR="00C0105F" w:rsidRPr="00C0105F">
        <w:rPr>
          <w:rFonts w:ascii="Times New Roman" w:hAnsi="Times New Roman" w:cs="Times New Roman"/>
          <w:color w:val="auto"/>
          <w:sz w:val="28"/>
          <w:szCs w:val="28"/>
        </w:rPr>
        <w:t>ого</w:t>
      </w:r>
      <w:r w:rsidR="00FD04EC" w:rsidRPr="00C0105F">
        <w:rPr>
          <w:rFonts w:ascii="Times New Roman" w:hAnsi="Times New Roman" w:cs="Times New Roman"/>
          <w:color w:val="auto"/>
          <w:sz w:val="28"/>
          <w:szCs w:val="28"/>
        </w:rPr>
        <w:t xml:space="preserve"> сооружени</w:t>
      </w:r>
      <w:r w:rsidR="00C0105F" w:rsidRPr="00C0105F">
        <w:rPr>
          <w:rFonts w:ascii="Times New Roman" w:hAnsi="Times New Roman" w:cs="Times New Roman"/>
          <w:color w:val="auto"/>
          <w:sz w:val="28"/>
          <w:szCs w:val="28"/>
        </w:rPr>
        <w:t>я</w:t>
      </w:r>
      <w:r>
        <w:rPr>
          <w:rFonts w:ascii="Times New Roman" w:hAnsi="Times New Roman" w:cs="Times New Roman"/>
          <w:color w:val="auto"/>
          <w:sz w:val="28"/>
          <w:szCs w:val="28"/>
        </w:rPr>
        <w:t>, вокруг которого</w:t>
      </w:r>
      <w:r w:rsidR="00FD04EC" w:rsidRPr="00C0105F">
        <w:rPr>
          <w:rFonts w:ascii="Times New Roman" w:hAnsi="Times New Roman" w:cs="Times New Roman"/>
          <w:color w:val="auto"/>
          <w:sz w:val="28"/>
          <w:szCs w:val="28"/>
        </w:rPr>
        <w:t xml:space="preserve"> </w:t>
      </w:r>
      <w:r w:rsidR="00154DEA" w:rsidRPr="00C0105F">
        <w:rPr>
          <w:rFonts w:ascii="Times New Roman" w:hAnsi="Times New Roman" w:cs="Times New Roman"/>
          <w:color w:val="auto"/>
          <w:sz w:val="28"/>
          <w:szCs w:val="28"/>
        </w:rPr>
        <w:t>располагал</w:t>
      </w:r>
      <w:r>
        <w:rPr>
          <w:rFonts w:ascii="Times New Roman" w:hAnsi="Times New Roman" w:cs="Times New Roman"/>
          <w:color w:val="auto"/>
          <w:sz w:val="28"/>
          <w:szCs w:val="28"/>
        </w:rPr>
        <w:t>ась крепость</w:t>
      </w:r>
      <w:r w:rsidR="00C0105F">
        <w:rPr>
          <w:rFonts w:ascii="Times New Roman" w:hAnsi="Times New Roman" w:cs="Times New Roman"/>
          <w:color w:val="auto"/>
          <w:sz w:val="28"/>
          <w:szCs w:val="28"/>
        </w:rPr>
        <w:t xml:space="preserve"> – «</w:t>
      </w:r>
      <w:proofErr w:type="spellStart"/>
      <w:r w:rsidRPr="00C0105F">
        <w:rPr>
          <w:rFonts w:ascii="Times New Roman" w:hAnsi="Times New Roman" w:cs="Times New Roman"/>
          <w:i/>
          <w:color w:val="auto"/>
          <w:sz w:val="28"/>
          <w:szCs w:val="28"/>
          <w:shd w:val="clear" w:color="auto" w:fill="FFFFFF"/>
        </w:rPr>
        <w:t>городъ</w:t>
      </w:r>
      <w:proofErr w:type="spellEnd"/>
      <w:r w:rsidRPr="00C0105F">
        <w:rPr>
          <w:rFonts w:ascii="Times New Roman" w:hAnsi="Times New Roman" w:cs="Times New Roman"/>
          <w:i/>
          <w:color w:val="auto"/>
          <w:sz w:val="28"/>
          <w:szCs w:val="28"/>
          <w:shd w:val="clear" w:color="auto" w:fill="FFFFFF"/>
        </w:rPr>
        <w:t xml:space="preserve"> опасной </w:t>
      </w:r>
      <w:proofErr w:type="spellStart"/>
      <w:r w:rsidRPr="00C0105F">
        <w:rPr>
          <w:rFonts w:ascii="Times New Roman" w:hAnsi="Times New Roman" w:cs="Times New Roman"/>
          <w:i/>
          <w:color w:val="auto"/>
          <w:sz w:val="28"/>
          <w:szCs w:val="28"/>
          <w:shd w:val="clear" w:color="auto" w:fill="FFFFFF"/>
        </w:rPr>
        <w:t>Кучюмовъ</w:t>
      </w:r>
      <w:proofErr w:type="spellEnd"/>
      <w:r w:rsidR="00C0105F">
        <w:rPr>
          <w:rFonts w:ascii="Times New Roman" w:hAnsi="Times New Roman" w:cs="Times New Roman"/>
          <w:color w:val="auto"/>
          <w:sz w:val="28"/>
          <w:szCs w:val="28"/>
        </w:rPr>
        <w:t>»</w:t>
      </w:r>
      <w:r>
        <w:rPr>
          <w:rFonts w:ascii="Times New Roman" w:hAnsi="Times New Roman" w:cs="Times New Roman"/>
          <w:color w:val="auto"/>
          <w:sz w:val="28"/>
          <w:szCs w:val="28"/>
        </w:rPr>
        <w:t>. Она</w:t>
      </w:r>
      <w:r w:rsidR="00C0105F" w:rsidRPr="00C0105F">
        <w:rPr>
          <w:rFonts w:ascii="Times New Roman" w:hAnsi="Times New Roman" w:cs="Times New Roman"/>
          <w:color w:val="auto"/>
          <w:sz w:val="28"/>
          <w:szCs w:val="28"/>
        </w:rPr>
        <w:t xml:space="preserve"> выполня</w:t>
      </w:r>
      <w:r>
        <w:rPr>
          <w:rFonts w:ascii="Times New Roman" w:hAnsi="Times New Roman" w:cs="Times New Roman"/>
          <w:color w:val="auto"/>
          <w:sz w:val="28"/>
          <w:szCs w:val="28"/>
        </w:rPr>
        <w:t>ла</w:t>
      </w:r>
      <w:r w:rsidR="00C0105F" w:rsidRPr="00C0105F">
        <w:rPr>
          <w:rFonts w:ascii="Times New Roman" w:hAnsi="Times New Roman" w:cs="Times New Roman"/>
          <w:color w:val="auto"/>
          <w:sz w:val="28"/>
          <w:szCs w:val="28"/>
        </w:rPr>
        <w:t xml:space="preserve"> функции </w:t>
      </w:r>
      <w:r>
        <w:rPr>
          <w:rFonts w:ascii="Times New Roman" w:hAnsi="Times New Roman" w:cs="Times New Roman"/>
          <w:color w:val="auto"/>
          <w:sz w:val="28"/>
          <w:szCs w:val="28"/>
        </w:rPr>
        <w:t xml:space="preserve">охраны караванов и </w:t>
      </w:r>
      <w:r w:rsidR="00154DEA" w:rsidRPr="00C0105F">
        <w:rPr>
          <w:rFonts w:ascii="Times New Roman" w:hAnsi="Times New Roman" w:cs="Times New Roman"/>
          <w:color w:val="auto"/>
          <w:sz w:val="28"/>
          <w:szCs w:val="28"/>
        </w:rPr>
        <w:t>таможенн</w:t>
      </w:r>
      <w:r w:rsidR="00C0105F" w:rsidRPr="00C0105F">
        <w:rPr>
          <w:rFonts w:ascii="Times New Roman" w:hAnsi="Times New Roman" w:cs="Times New Roman"/>
          <w:color w:val="auto"/>
          <w:sz w:val="28"/>
          <w:szCs w:val="28"/>
        </w:rPr>
        <w:t>ого</w:t>
      </w:r>
      <w:r w:rsidR="00154DEA" w:rsidRPr="00C0105F">
        <w:rPr>
          <w:rFonts w:ascii="Times New Roman" w:hAnsi="Times New Roman" w:cs="Times New Roman"/>
          <w:color w:val="auto"/>
          <w:sz w:val="28"/>
          <w:szCs w:val="28"/>
        </w:rPr>
        <w:t xml:space="preserve"> пост</w:t>
      </w:r>
      <w:r w:rsidR="00C0105F" w:rsidRPr="00C0105F">
        <w:rPr>
          <w:rFonts w:ascii="Times New Roman" w:hAnsi="Times New Roman" w:cs="Times New Roman"/>
          <w:color w:val="auto"/>
          <w:sz w:val="28"/>
          <w:szCs w:val="28"/>
        </w:rPr>
        <w:t>а</w:t>
      </w:r>
      <w:r w:rsidR="00154DEA" w:rsidRPr="00C0105F">
        <w:rPr>
          <w:rFonts w:ascii="Times New Roman" w:hAnsi="Times New Roman" w:cs="Times New Roman"/>
          <w:color w:val="auto"/>
          <w:sz w:val="28"/>
          <w:szCs w:val="28"/>
        </w:rPr>
        <w:t>, взимавш</w:t>
      </w:r>
      <w:r w:rsidR="00C0105F" w:rsidRPr="00C0105F">
        <w:rPr>
          <w:rFonts w:ascii="Times New Roman" w:hAnsi="Times New Roman" w:cs="Times New Roman"/>
          <w:color w:val="auto"/>
          <w:sz w:val="28"/>
          <w:szCs w:val="28"/>
        </w:rPr>
        <w:t>его</w:t>
      </w:r>
      <w:r w:rsidR="00154DEA" w:rsidRPr="00C0105F">
        <w:rPr>
          <w:rFonts w:ascii="Times New Roman" w:hAnsi="Times New Roman" w:cs="Times New Roman"/>
          <w:color w:val="auto"/>
          <w:sz w:val="28"/>
          <w:szCs w:val="28"/>
        </w:rPr>
        <w:t xml:space="preserve"> плату с </w:t>
      </w:r>
      <w:r w:rsidR="00C0105F" w:rsidRPr="00C0105F">
        <w:rPr>
          <w:rFonts w:ascii="Times New Roman" w:hAnsi="Times New Roman" w:cs="Times New Roman"/>
          <w:color w:val="auto"/>
          <w:sz w:val="28"/>
          <w:szCs w:val="28"/>
        </w:rPr>
        <w:t xml:space="preserve">пеших и речных </w:t>
      </w:r>
      <w:r w:rsidR="00154DEA" w:rsidRPr="00C0105F">
        <w:rPr>
          <w:rFonts w:ascii="Times New Roman" w:hAnsi="Times New Roman" w:cs="Times New Roman"/>
          <w:color w:val="auto"/>
          <w:sz w:val="28"/>
          <w:szCs w:val="28"/>
        </w:rPr>
        <w:t>караванов.</w:t>
      </w:r>
    </w:p>
    <w:p w:rsidR="00AF2B0F" w:rsidRPr="00C0105F" w:rsidRDefault="00C0105F"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По мнению автора</w:t>
      </w:r>
      <w:r w:rsidR="009C4418" w:rsidRPr="00C0105F">
        <w:rPr>
          <w:rFonts w:ascii="Times New Roman" w:hAnsi="Times New Roman" w:cs="Times New Roman"/>
          <w:color w:val="auto"/>
          <w:sz w:val="28"/>
          <w:szCs w:val="28"/>
        </w:rPr>
        <w:t xml:space="preserve">, </w:t>
      </w:r>
      <w:r w:rsidR="00927121">
        <w:rPr>
          <w:rFonts w:ascii="Times New Roman" w:hAnsi="Times New Roman" w:cs="Times New Roman"/>
          <w:color w:val="auto"/>
          <w:sz w:val="28"/>
          <w:szCs w:val="28"/>
        </w:rPr>
        <w:t>цепи</w:t>
      </w:r>
      <w:r w:rsidR="005B197B">
        <w:rPr>
          <w:rFonts w:ascii="Times New Roman" w:hAnsi="Times New Roman" w:cs="Times New Roman"/>
          <w:color w:val="auto"/>
          <w:sz w:val="28"/>
          <w:szCs w:val="28"/>
        </w:rPr>
        <w:t xml:space="preserve"> </w:t>
      </w:r>
      <w:r w:rsidR="00927121">
        <w:rPr>
          <w:rFonts w:ascii="Times New Roman" w:hAnsi="Times New Roman" w:cs="Times New Roman"/>
          <w:color w:val="auto"/>
          <w:sz w:val="28"/>
          <w:szCs w:val="28"/>
        </w:rPr>
        <w:t>изготовлены в</w:t>
      </w:r>
      <w:r w:rsidR="009C4418" w:rsidRPr="00C0105F">
        <w:rPr>
          <w:rFonts w:ascii="Times New Roman" w:hAnsi="Times New Roman" w:cs="Times New Roman"/>
          <w:color w:val="auto"/>
          <w:sz w:val="28"/>
          <w:szCs w:val="28"/>
        </w:rPr>
        <w:t xml:space="preserve"> </w:t>
      </w:r>
      <w:r w:rsidR="00FD04EC" w:rsidRPr="00C0105F">
        <w:rPr>
          <w:rFonts w:ascii="Times New Roman" w:hAnsi="Times New Roman" w:cs="Times New Roman"/>
          <w:color w:val="auto"/>
          <w:sz w:val="28"/>
          <w:szCs w:val="28"/>
        </w:rPr>
        <w:t>Казанско</w:t>
      </w:r>
      <w:r w:rsidR="00927121">
        <w:rPr>
          <w:rFonts w:ascii="Times New Roman" w:hAnsi="Times New Roman" w:cs="Times New Roman"/>
          <w:color w:val="auto"/>
          <w:sz w:val="28"/>
          <w:szCs w:val="28"/>
        </w:rPr>
        <w:t>м</w:t>
      </w:r>
      <w:r w:rsidR="00FD04EC" w:rsidRPr="00C0105F">
        <w:rPr>
          <w:rFonts w:ascii="Times New Roman" w:hAnsi="Times New Roman" w:cs="Times New Roman"/>
          <w:color w:val="auto"/>
          <w:sz w:val="28"/>
          <w:szCs w:val="28"/>
        </w:rPr>
        <w:t xml:space="preserve"> ханств</w:t>
      </w:r>
      <w:r w:rsidR="00927121">
        <w:rPr>
          <w:rFonts w:ascii="Times New Roman" w:hAnsi="Times New Roman" w:cs="Times New Roman"/>
          <w:color w:val="auto"/>
          <w:sz w:val="28"/>
          <w:szCs w:val="28"/>
        </w:rPr>
        <w:t>е</w:t>
      </w:r>
      <w:r w:rsidR="00FD04EC" w:rsidRPr="00C0105F">
        <w:rPr>
          <w:rFonts w:ascii="Times New Roman" w:hAnsi="Times New Roman" w:cs="Times New Roman"/>
          <w:color w:val="auto"/>
          <w:sz w:val="28"/>
          <w:szCs w:val="28"/>
        </w:rPr>
        <w:t xml:space="preserve">, </w:t>
      </w:r>
      <w:r w:rsidR="00927121">
        <w:rPr>
          <w:rFonts w:ascii="Times New Roman" w:hAnsi="Times New Roman" w:cs="Times New Roman"/>
          <w:color w:val="auto"/>
          <w:sz w:val="28"/>
          <w:szCs w:val="28"/>
        </w:rPr>
        <w:t>имев</w:t>
      </w:r>
      <w:r w:rsidR="00FD04EC" w:rsidRPr="00C0105F">
        <w:rPr>
          <w:rFonts w:ascii="Times New Roman" w:hAnsi="Times New Roman" w:cs="Times New Roman"/>
          <w:color w:val="auto"/>
          <w:sz w:val="28"/>
          <w:szCs w:val="28"/>
        </w:rPr>
        <w:t>ше</w:t>
      </w:r>
      <w:r w:rsidR="00927121">
        <w:rPr>
          <w:rFonts w:ascii="Times New Roman" w:hAnsi="Times New Roman" w:cs="Times New Roman"/>
          <w:color w:val="auto"/>
          <w:sz w:val="28"/>
          <w:szCs w:val="28"/>
        </w:rPr>
        <w:t>м</w:t>
      </w:r>
      <w:r w:rsidR="00D13838" w:rsidRPr="00C0105F">
        <w:rPr>
          <w:rFonts w:ascii="Times New Roman" w:hAnsi="Times New Roman" w:cs="Times New Roman"/>
          <w:color w:val="auto"/>
          <w:sz w:val="28"/>
          <w:szCs w:val="28"/>
        </w:rPr>
        <w:t xml:space="preserve"> хорошо развит</w:t>
      </w:r>
      <w:r w:rsidR="00927121">
        <w:rPr>
          <w:rFonts w:ascii="Times New Roman" w:hAnsi="Times New Roman" w:cs="Times New Roman"/>
          <w:color w:val="auto"/>
          <w:sz w:val="28"/>
          <w:szCs w:val="28"/>
        </w:rPr>
        <w:t>ую</w:t>
      </w:r>
      <w:r w:rsidR="00D13838" w:rsidRPr="00C0105F">
        <w:rPr>
          <w:rFonts w:ascii="Times New Roman" w:hAnsi="Times New Roman" w:cs="Times New Roman"/>
          <w:color w:val="auto"/>
          <w:sz w:val="28"/>
          <w:szCs w:val="28"/>
        </w:rPr>
        <w:t xml:space="preserve"> металлурги</w:t>
      </w:r>
      <w:r w:rsidR="00927121">
        <w:rPr>
          <w:rFonts w:ascii="Times New Roman" w:hAnsi="Times New Roman" w:cs="Times New Roman"/>
          <w:color w:val="auto"/>
          <w:sz w:val="28"/>
          <w:szCs w:val="28"/>
        </w:rPr>
        <w:t>ю</w:t>
      </w:r>
      <w:r w:rsidR="00D13838" w:rsidRPr="00C0105F">
        <w:rPr>
          <w:rFonts w:ascii="Times New Roman" w:hAnsi="Times New Roman" w:cs="Times New Roman"/>
          <w:color w:val="auto"/>
          <w:sz w:val="28"/>
          <w:szCs w:val="28"/>
        </w:rPr>
        <w:t>.</w:t>
      </w:r>
      <w:r w:rsidR="00DA11BD" w:rsidRPr="00C0105F">
        <w:rPr>
          <w:rFonts w:ascii="Times New Roman" w:hAnsi="Times New Roman" w:cs="Times New Roman"/>
          <w:color w:val="auto"/>
          <w:sz w:val="28"/>
          <w:szCs w:val="28"/>
        </w:rPr>
        <w:t xml:space="preserve"> </w:t>
      </w:r>
    </w:p>
    <w:p w:rsidR="00AF2B0F" w:rsidRPr="00C0105F" w:rsidRDefault="00927121" w:rsidP="00C0105F">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Из</w:t>
      </w:r>
      <w:r w:rsidR="00AF2B0F" w:rsidRPr="00C0105F">
        <w:rPr>
          <w:rFonts w:ascii="Times New Roman" w:hAnsi="Times New Roman" w:cs="Times New Roman"/>
          <w:color w:val="auto"/>
          <w:sz w:val="28"/>
          <w:szCs w:val="28"/>
        </w:rPr>
        <w:t xml:space="preserve"> Казанского железа </w:t>
      </w:r>
      <w:r>
        <w:rPr>
          <w:rFonts w:ascii="Times New Roman" w:hAnsi="Times New Roman" w:cs="Times New Roman"/>
          <w:color w:val="auto"/>
          <w:sz w:val="28"/>
          <w:szCs w:val="28"/>
        </w:rPr>
        <w:t>были</w:t>
      </w:r>
      <w:r w:rsidR="00FD04EC" w:rsidRPr="00C0105F">
        <w:rPr>
          <w:rFonts w:ascii="Times New Roman" w:hAnsi="Times New Roman" w:cs="Times New Roman"/>
          <w:color w:val="auto"/>
          <w:sz w:val="28"/>
          <w:szCs w:val="28"/>
        </w:rPr>
        <w:t xml:space="preserve"> </w:t>
      </w:r>
      <w:r w:rsidR="00F732E9">
        <w:rPr>
          <w:rFonts w:ascii="Times New Roman" w:hAnsi="Times New Roman" w:cs="Times New Roman"/>
          <w:color w:val="auto"/>
          <w:sz w:val="28"/>
          <w:szCs w:val="28"/>
        </w:rPr>
        <w:t xml:space="preserve">и </w:t>
      </w:r>
      <w:r w:rsidR="00FD04EC" w:rsidRPr="00C0105F">
        <w:rPr>
          <w:rFonts w:ascii="Times New Roman" w:hAnsi="Times New Roman" w:cs="Times New Roman"/>
          <w:color w:val="auto"/>
          <w:sz w:val="28"/>
          <w:szCs w:val="28"/>
        </w:rPr>
        <w:t>Сибир</w:t>
      </w:r>
      <w:r>
        <w:rPr>
          <w:rFonts w:ascii="Times New Roman" w:hAnsi="Times New Roman" w:cs="Times New Roman"/>
          <w:color w:val="auto"/>
          <w:sz w:val="28"/>
          <w:szCs w:val="28"/>
        </w:rPr>
        <w:t>ские пушки</w:t>
      </w:r>
      <w:r w:rsidR="00C0105F" w:rsidRPr="00C0105F">
        <w:rPr>
          <w:rFonts w:ascii="Times New Roman" w:hAnsi="Times New Roman" w:cs="Times New Roman"/>
          <w:color w:val="auto"/>
          <w:sz w:val="28"/>
          <w:szCs w:val="28"/>
        </w:rPr>
        <w:t>:</w:t>
      </w:r>
      <w:r w:rsidR="00FD04EC" w:rsidRPr="00C0105F">
        <w:rPr>
          <w:rFonts w:ascii="Times New Roman" w:hAnsi="Times New Roman" w:cs="Times New Roman"/>
          <w:color w:val="auto"/>
          <w:sz w:val="28"/>
          <w:szCs w:val="28"/>
        </w:rPr>
        <w:t xml:space="preserve"> </w:t>
      </w:r>
      <w:r w:rsidR="00AF2B0F" w:rsidRPr="00C0105F">
        <w:rPr>
          <w:rFonts w:ascii="Times New Roman" w:hAnsi="Times New Roman" w:cs="Times New Roman"/>
          <w:color w:val="auto"/>
          <w:sz w:val="28"/>
          <w:szCs w:val="28"/>
        </w:rPr>
        <w:t>«</w:t>
      </w:r>
      <w:r w:rsidR="00AF2B0F" w:rsidRPr="00C0105F">
        <w:rPr>
          <w:rFonts w:ascii="Times New Roman" w:eastAsia="Times New Roman" w:hAnsi="Times New Roman" w:cs="Times New Roman"/>
          <w:i/>
          <w:color w:val="000000"/>
          <w:sz w:val="28"/>
          <w:szCs w:val="28"/>
          <w:lang w:eastAsia="ru-RU"/>
        </w:rPr>
        <w:t xml:space="preserve">У </w:t>
      </w:r>
      <w:proofErr w:type="spellStart"/>
      <w:r w:rsidR="00AF2B0F" w:rsidRPr="00C0105F">
        <w:rPr>
          <w:rFonts w:ascii="Times New Roman" w:eastAsia="Times New Roman" w:hAnsi="Times New Roman" w:cs="Times New Roman"/>
          <w:i/>
          <w:color w:val="000000"/>
          <w:sz w:val="28"/>
          <w:szCs w:val="28"/>
          <w:lang w:eastAsia="ru-RU"/>
        </w:rPr>
        <w:t>Бегиша</w:t>
      </w:r>
      <w:proofErr w:type="spellEnd"/>
      <w:r w:rsidR="00AF2B0F" w:rsidRPr="00C0105F">
        <w:rPr>
          <w:rFonts w:ascii="Times New Roman" w:eastAsia="Times New Roman" w:hAnsi="Times New Roman" w:cs="Times New Roman"/>
          <w:i/>
          <w:color w:val="000000"/>
          <w:sz w:val="28"/>
          <w:szCs w:val="28"/>
          <w:lang w:eastAsia="ru-RU"/>
        </w:rPr>
        <w:t xml:space="preserve"> же 2 пушки железные, </w:t>
      </w:r>
      <w:proofErr w:type="spellStart"/>
      <w:r w:rsidR="00AF2B0F" w:rsidRPr="00C0105F">
        <w:rPr>
          <w:rFonts w:ascii="Times New Roman" w:eastAsia="Times New Roman" w:hAnsi="Times New Roman" w:cs="Times New Roman"/>
          <w:i/>
          <w:color w:val="000000"/>
          <w:sz w:val="28"/>
          <w:szCs w:val="28"/>
          <w:lang w:eastAsia="ru-RU"/>
        </w:rPr>
        <w:t>изъ</w:t>
      </w:r>
      <w:proofErr w:type="spellEnd"/>
      <w:r w:rsidR="00AF2B0F" w:rsidRPr="00C0105F">
        <w:rPr>
          <w:rFonts w:ascii="Times New Roman" w:eastAsia="Times New Roman" w:hAnsi="Times New Roman" w:cs="Times New Roman"/>
          <w:i/>
          <w:color w:val="000000"/>
          <w:sz w:val="28"/>
          <w:szCs w:val="28"/>
          <w:lang w:eastAsia="ru-RU"/>
        </w:rPr>
        <w:t xml:space="preserve"> </w:t>
      </w:r>
      <w:r w:rsidR="00AF2B0F" w:rsidRPr="00C0105F">
        <w:rPr>
          <w:rFonts w:ascii="Times New Roman" w:eastAsia="Times New Roman" w:hAnsi="Times New Roman" w:cs="Times New Roman"/>
          <w:b/>
          <w:i/>
          <w:color w:val="000000"/>
          <w:sz w:val="28"/>
          <w:szCs w:val="28"/>
          <w:lang w:eastAsia="ru-RU"/>
        </w:rPr>
        <w:t>Казани</w:t>
      </w:r>
      <w:r w:rsidR="00AF2B0F" w:rsidRPr="00C0105F">
        <w:rPr>
          <w:rFonts w:ascii="Times New Roman" w:eastAsia="Times New Roman" w:hAnsi="Times New Roman" w:cs="Times New Roman"/>
          <w:i/>
          <w:color w:val="000000"/>
          <w:sz w:val="28"/>
          <w:szCs w:val="28"/>
          <w:lang w:eastAsia="ru-RU"/>
        </w:rPr>
        <w:t xml:space="preserve"> привезены</w:t>
      </w:r>
      <w:r w:rsidR="00AF2B0F" w:rsidRPr="00C0105F">
        <w:rPr>
          <w:rFonts w:ascii="Times New Roman" w:eastAsia="Times New Roman" w:hAnsi="Times New Roman" w:cs="Times New Roman"/>
          <w:color w:val="000000"/>
          <w:sz w:val="28"/>
          <w:szCs w:val="28"/>
          <w:lang w:eastAsia="ru-RU"/>
        </w:rPr>
        <w:t>»</w:t>
      </w:r>
      <w:r w:rsidR="00960DF0" w:rsidRPr="00C0105F">
        <w:rPr>
          <w:rFonts w:ascii="Times New Roman" w:eastAsia="Times New Roman" w:hAnsi="Times New Roman" w:cs="Times New Roman"/>
          <w:color w:val="000000"/>
          <w:sz w:val="28"/>
          <w:szCs w:val="28"/>
          <w:lang w:eastAsia="ru-RU"/>
        </w:rPr>
        <w:t xml:space="preserve"> </w:t>
      </w:r>
      <w:r w:rsidR="00E8418B" w:rsidRPr="00C0105F">
        <w:rPr>
          <w:rFonts w:ascii="Times New Roman" w:hAnsi="Times New Roman" w:cs="Times New Roman"/>
          <w:color w:val="auto"/>
          <w:sz w:val="28"/>
          <w:szCs w:val="28"/>
        </w:rPr>
        <w:t>[</w:t>
      </w:r>
      <w:r w:rsidR="00E05476" w:rsidRPr="00E05476">
        <w:rPr>
          <w:rFonts w:ascii="Times New Roman" w:hAnsi="Times New Roman" w:cs="Times New Roman"/>
          <w:i/>
          <w:color w:val="auto"/>
          <w:sz w:val="28"/>
          <w:szCs w:val="28"/>
        </w:rPr>
        <w:t>Краткая Сибирская летопись</w:t>
      </w:r>
      <w:r w:rsidR="00E05476" w:rsidRPr="00C0105F">
        <w:rPr>
          <w:rFonts w:ascii="Times New Roman" w:hAnsi="Times New Roman" w:cs="Times New Roman"/>
          <w:color w:val="auto"/>
          <w:sz w:val="28"/>
          <w:szCs w:val="28"/>
        </w:rPr>
        <w:t>,</w:t>
      </w:r>
      <w:r w:rsidR="00E05476">
        <w:rPr>
          <w:rFonts w:ascii="Times New Roman" w:hAnsi="Times New Roman" w:cs="Times New Roman"/>
          <w:color w:val="auto"/>
          <w:sz w:val="28"/>
          <w:szCs w:val="28"/>
        </w:rPr>
        <w:t xml:space="preserve"> 1880,</w:t>
      </w:r>
      <w:r w:rsidR="00E8418B" w:rsidRPr="00C0105F">
        <w:rPr>
          <w:rFonts w:ascii="Times New Roman" w:hAnsi="Times New Roman" w:cs="Times New Roman"/>
          <w:color w:val="auto"/>
          <w:sz w:val="28"/>
          <w:szCs w:val="28"/>
        </w:rPr>
        <w:t xml:space="preserve"> с.</w:t>
      </w:r>
      <w:r w:rsidR="00712B7F">
        <w:rPr>
          <w:rFonts w:ascii="Times New Roman" w:hAnsi="Times New Roman" w:cs="Times New Roman"/>
          <w:color w:val="auto"/>
          <w:sz w:val="28"/>
          <w:szCs w:val="28"/>
        </w:rPr>
        <w:t xml:space="preserve"> </w:t>
      </w:r>
      <w:r w:rsidR="00E8418B" w:rsidRPr="00C0105F">
        <w:rPr>
          <w:rFonts w:ascii="Times New Roman" w:hAnsi="Times New Roman" w:cs="Times New Roman"/>
          <w:color w:val="auto"/>
          <w:sz w:val="28"/>
          <w:szCs w:val="28"/>
        </w:rPr>
        <w:t>2</w:t>
      </w:r>
      <w:r w:rsidR="00C0105F" w:rsidRPr="00C0105F">
        <w:rPr>
          <w:rFonts w:ascii="Times New Roman" w:hAnsi="Times New Roman" w:cs="Times New Roman"/>
          <w:color w:val="auto"/>
          <w:sz w:val="28"/>
          <w:szCs w:val="28"/>
        </w:rPr>
        <w:t>6</w:t>
      </w:r>
      <w:r w:rsidR="00E8418B" w:rsidRPr="00C0105F">
        <w:rPr>
          <w:rFonts w:ascii="Times New Roman" w:hAnsi="Times New Roman" w:cs="Times New Roman"/>
          <w:color w:val="auto"/>
          <w:sz w:val="28"/>
          <w:szCs w:val="28"/>
        </w:rPr>
        <w:t>]</w:t>
      </w:r>
    </w:p>
    <w:p w:rsidR="00AF2B0F" w:rsidRPr="00C0105F" w:rsidRDefault="00927121" w:rsidP="00C0105F">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Два соседних</w:t>
      </w:r>
      <w:r w:rsidR="009C4418" w:rsidRPr="00C0105F">
        <w:rPr>
          <w:rFonts w:ascii="Times New Roman" w:hAnsi="Times New Roman" w:cs="Times New Roman"/>
          <w:color w:val="auto"/>
          <w:sz w:val="28"/>
          <w:szCs w:val="28"/>
        </w:rPr>
        <w:t xml:space="preserve"> ханства</w:t>
      </w:r>
      <w:r w:rsidR="00C0105F" w:rsidRPr="00C0105F">
        <w:rPr>
          <w:rFonts w:ascii="Times New Roman" w:hAnsi="Times New Roman" w:cs="Times New Roman"/>
          <w:color w:val="auto"/>
          <w:sz w:val="28"/>
          <w:szCs w:val="28"/>
        </w:rPr>
        <w:t>,</w:t>
      </w:r>
      <w:r w:rsidR="009C4418" w:rsidRPr="00C0105F">
        <w:rPr>
          <w:rFonts w:ascii="Times New Roman" w:hAnsi="Times New Roman" w:cs="Times New Roman"/>
          <w:color w:val="auto"/>
          <w:sz w:val="28"/>
          <w:szCs w:val="28"/>
        </w:rPr>
        <w:t xml:space="preserve"> имели давние экономические</w:t>
      </w:r>
      <w:r w:rsidR="00E43065">
        <w:rPr>
          <w:rFonts w:ascii="Times New Roman" w:hAnsi="Times New Roman" w:cs="Times New Roman"/>
          <w:color w:val="auto"/>
          <w:sz w:val="28"/>
          <w:szCs w:val="28"/>
        </w:rPr>
        <w:t>,</w:t>
      </w:r>
      <w:r w:rsidR="009C4418" w:rsidRPr="00C0105F">
        <w:rPr>
          <w:rFonts w:ascii="Times New Roman" w:hAnsi="Times New Roman" w:cs="Times New Roman"/>
          <w:color w:val="auto"/>
          <w:sz w:val="28"/>
          <w:szCs w:val="28"/>
        </w:rPr>
        <w:t xml:space="preserve"> политические </w:t>
      </w:r>
      <w:r w:rsidR="00E43065">
        <w:rPr>
          <w:rFonts w:ascii="Times New Roman" w:hAnsi="Times New Roman" w:cs="Times New Roman"/>
          <w:color w:val="auto"/>
          <w:sz w:val="28"/>
          <w:szCs w:val="28"/>
        </w:rPr>
        <w:t xml:space="preserve">и династические </w:t>
      </w:r>
      <w:r w:rsidR="009C4418" w:rsidRPr="00C0105F">
        <w:rPr>
          <w:rFonts w:ascii="Times New Roman" w:hAnsi="Times New Roman" w:cs="Times New Roman"/>
          <w:color w:val="auto"/>
          <w:sz w:val="28"/>
          <w:szCs w:val="28"/>
        </w:rPr>
        <w:t>отношения</w:t>
      </w:r>
      <w:r w:rsidR="005B197B">
        <w:rPr>
          <w:rFonts w:ascii="Times New Roman" w:hAnsi="Times New Roman" w:cs="Times New Roman"/>
          <w:color w:val="auto"/>
          <w:sz w:val="28"/>
          <w:szCs w:val="28"/>
        </w:rPr>
        <w:t>.</w:t>
      </w:r>
    </w:p>
    <w:p w:rsidR="00FD04EC" w:rsidRPr="00C0105F" w:rsidRDefault="00927121" w:rsidP="00927121">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Так, Казанский царь </w:t>
      </w:r>
      <w:proofErr w:type="spellStart"/>
      <w:r>
        <w:rPr>
          <w:rFonts w:ascii="Times New Roman" w:hAnsi="Times New Roman" w:cs="Times New Roman"/>
          <w:color w:val="auto"/>
          <w:sz w:val="28"/>
          <w:szCs w:val="28"/>
        </w:rPr>
        <w:t>Ибак</w:t>
      </w:r>
      <w:proofErr w:type="spellEnd"/>
      <w:r>
        <w:rPr>
          <w:rFonts w:ascii="Times New Roman" w:hAnsi="Times New Roman" w:cs="Times New Roman"/>
          <w:color w:val="auto"/>
          <w:sz w:val="28"/>
          <w:szCs w:val="28"/>
        </w:rPr>
        <w:t>,</w:t>
      </w:r>
      <w:r w:rsidRPr="00927121">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убил своего зятя Тюменского князя </w:t>
      </w:r>
      <w:proofErr w:type="spellStart"/>
      <w:r>
        <w:rPr>
          <w:rFonts w:ascii="Times New Roman" w:hAnsi="Times New Roman" w:cs="Times New Roman"/>
          <w:color w:val="auto"/>
          <w:sz w:val="28"/>
          <w:szCs w:val="28"/>
        </w:rPr>
        <w:t>Мара</w:t>
      </w:r>
      <w:proofErr w:type="spellEnd"/>
      <w:r>
        <w:rPr>
          <w:rFonts w:ascii="Times New Roman" w:hAnsi="Times New Roman" w:cs="Times New Roman"/>
          <w:color w:val="auto"/>
          <w:sz w:val="28"/>
          <w:szCs w:val="28"/>
        </w:rPr>
        <w:t xml:space="preserve">, захватив его престол. </w:t>
      </w:r>
      <w:r w:rsidR="00D0247A" w:rsidRPr="00C0105F">
        <w:rPr>
          <w:rFonts w:ascii="Times New Roman" w:hAnsi="Times New Roman" w:cs="Times New Roman"/>
          <w:color w:val="auto"/>
          <w:sz w:val="28"/>
          <w:szCs w:val="28"/>
        </w:rPr>
        <w:t xml:space="preserve">В 1495 году </w:t>
      </w:r>
      <w:proofErr w:type="spellStart"/>
      <w:r w:rsidR="007974AC" w:rsidRPr="00C0105F">
        <w:rPr>
          <w:rFonts w:ascii="Times New Roman" w:hAnsi="Times New Roman" w:cs="Times New Roman"/>
          <w:color w:val="auto"/>
          <w:sz w:val="28"/>
          <w:szCs w:val="28"/>
        </w:rPr>
        <w:t>Мамет</w:t>
      </w:r>
      <w:proofErr w:type="spellEnd"/>
      <w:r w:rsidR="00D0247A" w:rsidRPr="00C0105F">
        <w:rPr>
          <w:rFonts w:ascii="Times New Roman" w:hAnsi="Times New Roman" w:cs="Times New Roman"/>
          <w:color w:val="auto"/>
          <w:sz w:val="28"/>
          <w:szCs w:val="28"/>
        </w:rPr>
        <w:t xml:space="preserve">, внук </w:t>
      </w:r>
      <w:proofErr w:type="spellStart"/>
      <w:r w:rsidR="00D0247A" w:rsidRPr="00C0105F">
        <w:rPr>
          <w:rFonts w:ascii="Times New Roman" w:hAnsi="Times New Roman" w:cs="Times New Roman"/>
          <w:color w:val="auto"/>
          <w:sz w:val="28"/>
          <w:szCs w:val="28"/>
        </w:rPr>
        <w:t>Мара</w:t>
      </w:r>
      <w:proofErr w:type="spellEnd"/>
      <w:r w:rsidR="00D0247A" w:rsidRPr="00C0105F">
        <w:rPr>
          <w:rFonts w:ascii="Times New Roman" w:hAnsi="Times New Roman" w:cs="Times New Roman"/>
          <w:color w:val="auto"/>
          <w:sz w:val="28"/>
          <w:szCs w:val="28"/>
        </w:rPr>
        <w:t>,</w:t>
      </w:r>
      <w:r w:rsidR="007974AC" w:rsidRPr="00C0105F">
        <w:rPr>
          <w:rFonts w:ascii="Times New Roman" w:hAnsi="Times New Roman" w:cs="Times New Roman"/>
          <w:color w:val="auto"/>
          <w:sz w:val="28"/>
          <w:szCs w:val="28"/>
        </w:rPr>
        <w:t xml:space="preserve"> убил </w:t>
      </w:r>
      <w:proofErr w:type="spellStart"/>
      <w:r w:rsidR="007974AC" w:rsidRPr="00C0105F">
        <w:rPr>
          <w:rFonts w:ascii="Times New Roman" w:hAnsi="Times New Roman" w:cs="Times New Roman"/>
          <w:color w:val="auto"/>
          <w:sz w:val="28"/>
          <w:szCs w:val="28"/>
        </w:rPr>
        <w:t>Ибака</w:t>
      </w:r>
      <w:proofErr w:type="spellEnd"/>
      <w:r w:rsidR="007974AC" w:rsidRPr="00C0105F">
        <w:rPr>
          <w:rFonts w:ascii="Times New Roman" w:hAnsi="Times New Roman" w:cs="Times New Roman"/>
          <w:color w:val="auto"/>
          <w:sz w:val="28"/>
          <w:szCs w:val="28"/>
        </w:rPr>
        <w:t xml:space="preserve"> и вернул </w:t>
      </w:r>
      <w:r w:rsidR="008E3C68">
        <w:rPr>
          <w:rFonts w:ascii="Times New Roman" w:hAnsi="Times New Roman" w:cs="Times New Roman"/>
          <w:color w:val="auto"/>
          <w:sz w:val="28"/>
          <w:szCs w:val="28"/>
        </w:rPr>
        <w:t xml:space="preserve">власть </w:t>
      </w:r>
      <w:r w:rsidR="007974AC" w:rsidRPr="00C0105F">
        <w:rPr>
          <w:rFonts w:ascii="Times New Roman" w:hAnsi="Times New Roman" w:cs="Times New Roman"/>
          <w:color w:val="auto"/>
          <w:sz w:val="28"/>
          <w:szCs w:val="28"/>
        </w:rPr>
        <w:t>своему роду</w:t>
      </w:r>
      <w:r w:rsidR="008E3C68">
        <w:rPr>
          <w:rFonts w:ascii="Times New Roman" w:hAnsi="Times New Roman" w:cs="Times New Roman"/>
          <w:color w:val="auto"/>
          <w:sz w:val="28"/>
          <w:szCs w:val="28"/>
        </w:rPr>
        <w:t>.</w:t>
      </w:r>
    </w:p>
    <w:p w:rsidR="0037448F" w:rsidRPr="00C0105F" w:rsidRDefault="0037448F"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lastRenderedPageBreak/>
        <w:t xml:space="preserve">Для обеспечения </w:t>
      </w:r>
      <w:r w:rsidR="00FD04EC" w:rsidRPr="00C0105F">
        <w:rPr>
          <w:rFonts w:ascii="Times New Roman" w:hAnsi="Times New Roman" w:cs="Times New Roman"/>
          <w:color w:val="auto"/>
          <w:sz w:val="28"/>
          <w:szCs w:val="28"/>
        </w:rPr>
        <w:t xml:space="preserve">своей </w:t>
      </w:r>
      <w:r w:rsidRPr="00C0105F">
        <w:rPr>
          <w:rFonts w:ascii="Times New Roman" w:hAnsi="Times New Roman" w:cs="Times New Roman"/>
          <w:color w:val="auto"/>
          <w:sz w:val="28"/>
          <w:szCs w:val="28"/>
        </w:rPr>
        <w:t xml:space="preserve">безопасности новый правитель перенес столицу </w:t>
      </w:r>
      <w:r w:rsidR="008E3C68">
        <w:rPr>
          <w:rFonts w:ascii="Times New Roman" w:hAnsi="Times New Roman" w:cs="Times New Roman"/>
          <w:color w:val="auto"/>
          <w:sz w:val="28"/>
          <w:szCs w:val="28"/>
        </w:rPr>
        <w:t>из Тюмени</w:t>
      </w:r>
      <w:r w:rsidRPr="00C0105F">
        <w:rPr>
          <w:rFonts w:ascii="Times New Roman" w:hAnsi="Times New Roman" w:cs="Times New Roman"/>
          <w:color w:val="auto"/>
          <w:sz w:val="28"/>
          <w:szCs w:val="28"/>
        </w:rPr>
        <w:t xml:space="preserve"> в </w:t>
      </w:r>
      <w:proofErr w:type="spellStart"/>
      <w:r w:rsidRPr="00C0105F">
        <w:rPr>
          <w:rFonts w:ascii="Times New Roman" w:hAnsi="Times New Roman" w:cs="Times New Roman"/>
          <w:color w:val="auto"/>
          <w:sz w:val="28"/>
          <w:szCs w:val="28"/>
        </w:rPr>
        <w:t>Кашлык</w:t>
      </w:r>
      <w:proofErr w:type="spellEnd"/>
      <w:r w:rsidRPr="00C0105F">
        <w:rPr>
          <w:rFonts w:ascii="Times New Roman" w:hAnsi="Times New Roman" w:cs="Times New Roman"/>
          <w:color w:val="auto"/>
          <w:sz w:val="28"/>
          <w:szCs w:val="28"/>
        </w:rPr>
        <w:t xml:space="preserve"> (</w:t>
      </w:r>
      <w:proofErr w:type="spellStart"/>
      <w:r w:rsidRPr="00C0105F">
        <w:rPr>
          <w:rFonts w:ascii="Times New Roman" w:hAnsi="Times New Roman" w:cs="Times New Roman"/>
          <w:color w:val="auto"/>
          <w:sz w:val="28"/>
          <w:szCs w:val="28"/>
        </w:rPr>
        <w:t>Сибир</w:t>
      </w:r>
      <w:proofErr w:type="spellEnd"/>
      <w:r w:rsidRPr="00C0105F">
        <w:rPr>
          <w:rFonts w:ascii="Times New Roman" w:hAnsi="Times New Roman" w:cs="Times New Roman"/>
          <w:color w:val="auto"/>
          <w:sz w:val="28"/>
          <w:szCs w:val="28"/>
        </w:rPr>
        <w:t>) на Иртыш, подальше от границ Степи. Добраться до новой столицы теперь можно было либо водой, либо редким</w:t>
      </w:r>
      <w:r w:rsidR="009A5667" w:rsidRPr="00C0105F">
        <w:rPr>
          <w:rFonts w:ascii="Times New Roman" w:hAnsi="Times New Roman" w:cs="Times New Roman"/>
          <w:color w:val="auto"/>
          <w:sz w:val="28"/>
          <w:szCs w:val="28"/>
        </w:rPr>
        <w:t xml:space="preserve">и </w:t>
      </w:r>
      <w:r w:rsidR="006E090A" w:rsidRPr="00C0105F">
        <w:rPr>
          <w:rFonts w:ascii="Times New Roman" w:hAnsi="Times New Roman" w:cs="Times New Roman"/>
          <w:color w:val="auto"/>
          <w:sz w:val="28"/>
          <w:szCs w:val="28"/>
        </w:rPr>
        <w:t>сухопутными маршрутами</w:t>
      </w:r>
      <w:r w:rsidR="008E3C68">
        <w:rPr>
          <w:rFonts w:ascii="Times New Roman" w:hAnsi="Times New Roman" w:cs="Times New Roman"/>
          <w:color w:val="auto"/>
          <w:sz w:val="28"/>
          <w:szCs w:val="28"/>
        </w:rPr>
        <w:t>.</w:t>
      </w:r>
    </w:p>
    <w:p w:rsidR="00294216" w:rsidRPr="00C0105F" w:rsidRDefault="0037448F" w:rsidP="00C0105F">
      <w:pPr>
        <w:spacing w:after="0" w:line="240" w:lineRule="auto"/>
        <w:ind w:firstLine="567"/>
        <w:jc w:val="both"/>
        <w:rPr>
          <w:rFonts w:ascii="Times New Roman" w:hAnsi="Times New Roman" w:cs="Times New Roman"/>
          <w:color w:val="auto"/>
          <w:sz w:val="28"/>
          <w:szCs w:val="28"/>
          <w:shd w:val="clear" w:color="auto" w:fill="FFFFFF"/>
        </w:rPr>
      </w:pPr>
      <w:r w:rsidRPr="00C0105F">
        <w:rPr>
          <w:rFonts w:ascii="Times New Roman" w:hAnsi="Times New Roman" w:cs="Times New Roman"/>
          <w:color w:val="auto"/>
          <w:sz w:val="28"/>
          <w:szCs w:val="28"/>
        </w:rPr>
        <w:t xml:space="preserve">В местах, где </w:t>
      </w:r>
      <w:r w:rsidR="009A5667" w:rsidRPr="00C0105F">
        <w:rPr>
          <w:rFonts w:ascii="Times New Roman" w:hAnsi="Times New Roman" w:cs="Times New Roman"/>
          <w:color w:val="auto"/>
          <w:sz w:val="28"/>
          <w:szCs w:val="28"/>
        </w:rPr>
        <w:t>сухопутные</w:t>
      </w:r>
      <w:r w:rsidRPr="00C0105F">
        <w:rPr>
          <w:rFonts w:ascii="Times New Roman" w:hAnsi="Times New Roman" w:cs="Times New Roman"/>
          <w:color w:val="auto"/>
          <w:sz w:val="28"/>
          <w:szCs w:val="28"/>
        </w:rPr>
        <w:t xml:space="preserve"> маршруты </w:t>
      </w:r>
      <w:r w:rsidR="009A5667" w:rsidRPr="00C0105F">
        <w:rPr>
          <w:rFonts w:ascii="Times New Roman" w:hAnsi="Times New Roman" w:cs="Times New Roman"/>
          <w:color w:val="auto"/>
          <w:sz w:val="28"/>
          <w:szCs w:val="28"/>
        </w:rPr>
        <w:t xml:space="preserve">вплотную </w:t>
      </w:r>
      <w:r w:rsidRPr="00C0105F">
        <w:rPr>
          <w:rFonts w:ascii="Times New Roman" w:hAnsi="Times New Roman" w:cs="Times New Roman"/>
          <w:color w:val="auto"/>
          <w:sz w:val="28"/>
          <w:szCs w:val="28"/>
        </w:rPr>
        <w:t xml:space="preserve">подходили </w:t>
      </w:r>
      <w:r w:rsidR="00FD04EC" w:rsidRPr="00C0105F">
        <w:rPr>
          <w:rFonts w:ascii="Times New Roman" w:hAnsi="Times New Roman" w:cs="Times New Roman"/>
          <w:color w:val="auto"/>
          <w:sz w:val="28"/>
          <w:szCs w:val="28"/>
        </w:rPr>
        <w:t>к</w:t>
      </w:r>
      <w:r w:rsidRPr="00C0105F">
        <w:rPr>
          <w:rFonts w:ascii="Times New Roman" w:hAnsi="Times New Roman" w:cs="Times New Roman"/>
          <w:color w:val="auto"/>
          <w:sz w:val="28"/>
          <w:szCs w:val="28"/>
        </w:rPr>
        <w:t xml:space="preserve"> рекам, </w:t>
      </w:r>
      <w:r w:rsidR="009A5667" w:rsidRPr="00C0105F">
        <w:rPr>
          <w:rFonts w:ascii="Times New Roman" w:hAnsi="Times New Roman" w:cs="Times New Roman"/>
          <w:color w:val="auto"/>
          <w:sz w:val="28"/>
          <w:szCs w:val="28"/>
        </w:rPr>
        <w:t>устанавлива</w:t>
      </w:r>
      <w:r w:rsidRPr="00C0105F">
        <w:rPr>
          <w:rFonts w:ascii="Times New Roman" w:hAnsi="Times New Roman" w:cs="Times New Roman"/>
          <w:color w:val="auto"/>
          <w:sz w:val="28"/>
          <w:szCs w:val="28"/>
        </w:rPr>
        <w:t>лись караульные заставы, одновременно выполнявшие роль таможенных постов.</w:t>
      </w:r>
      <w:r w:rsidR="001F468F" w:rsidRPr="00C0105F">
        <w:rPr>
          <w:rFonts w:ascii="Times New Roman" w:hAnsi="Times New Roman" w:cs="Times New Roman"/>
          <w:color w:val="auto"/>
          <w:sz w:val="28"/>
          <w:szCs w:val="28"/>
        </w:rPr>
        <w:t xml:space="preserve"> </w:t>
      </w:r>
      <w:r w:rsidR="001F468F" w:rsidRPr="00C0105F">
        <w:rPr>
          <w:rFonts w:ascii="Times New Roman" w:hAnsi="Times New Roman" w:cs="Times New Roman"/>
          <w:color w:val="auto"/>
          <w:sz w:val="28"/>
          <w:szCs w:val="28"/>
          <w:shd w:val="clear" w:color="auto" w:fill="FFFFFF"/>
        </w:rPr>
        <w:t xml:space="preserve">Блокирование рек цепями исключало незаметное прохождение любого судна мимо охраны. </w:t>
      </w:r>
    </w:p>
    <w:p w:rsidR="0037448F" w:rsidRPr="00C0105F" w:rsidRDefault="001F468F"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Можно предположить, что такие посты были на всех основных реках, впадающих в Иртыш – Тобол, Вагай, Ишим.</w:t>
      </w:r>
    </w:p>
    <w:p w:rsidR="0037448F" w:rsidRPr="00C0105F" w:rsidRDefault="0037448F"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Именно мимо одно</w:t>
      </w:r>
      <w:r w:rsidR="00294216" w:rsidRPr="00C0105F">
        <w:rPr>
          <w:rFonts w:ascii="Times New Roman" w:hAnsi="Times New Roman" w:cs="Times New Roman"/>
          <w:color w:val="auto"/>
          <w:sz w:val="28"/>
          <w:szCs w:val="28"/>
        </w:rPr>
        <w:t>й</w:t>
      </w:r>
      <w:r w:rsidRPr="00C0105F">
        <w:rPr>
          <w:rFonts w:ascii="Times New Roman" w:hAnsi="Times New Roman" w:cs="Times New Roman"/>
          <w:color w:val="auto"/>
          <w:sz w:val="28"/>
          <w:szCs w:val="28"/>
        </w:rPr>
        <w:t xml:space="preserve"> из таких </w:t>
      </w:r>
      <w:r w:rsidRPr="005B197B">
        <w:rPr>
          <w:rFonts w:ascii="Times New Roman" w:hAnsi="Times New Roman" w:cs="Times New Roman"/>
          <w:color w:val="auto"/>
          <w:sz w:val="28"/>
          <w:szCs w:val="28"/>
        </w:rPr>
        <w:t xml:space="preserve">застав </w:t>
      </w:r>
      <w:r w:rsidRPr="00C0105F">
        <w:rPr>
          <w:rFonts w:ascii="Times New Roman" w:hAnsi="Times New Roman" w:cs="Times New Roman"/>
          <w:color w:val="auto"/>
          <w:sz w:val="28"/>
          <w:szCs w:val="28"/>
        </w:rPr>
        <w:t>летом 1582 года проходила дружина Ермака.</w:t>
      </w:r>
    </w:p>
    <w:p w:rsidR="007974AC" w:rsidRPr="00C0105F" w:rsidRDefault="00294216" w:rsidP="00C0105F">
      <w:pPr>
        <w:spacing w:after="0" w:line="240" w:lineRule="auto"/>
        <w:ind w:firstLine="567"/>
        <w:jc w:val="both"/>
        <w:rPr>
          <w:rFonts w:ascii="Times New Roman" w:hAnsi="Times New Roman" w:cs="Times New Roman"/>
          <w:color w:val="auto"/>
          <w:sz w:val="28"/>
          <w:szCs w:val="28"/>
          <w:shd w:val="clear" w:color="auto" w:fill="FFFFFF"/>
        </w:rPr>
      </w:pPr>
      <w:r w:rsidRPr="00C0105F">
        <w:rPr>
          <w:rFonts w:ascii="Times New Roman" w:hAnsi="Times New Roman" w:cs="Times New Roman"/>
          <w:color w:val="auto"/>
          <w:sz w:val="28"/>
          <w:szCs w:val="28"/>
          <w:shd w:val="clear" w:color="auto" w:fill="FFFFFF"/>
        </w:rPr>
        <w:t xml:space="preserve">Очевидно, что до переноса столицы ханства на Иртыш устанавливать заставы на других реках не имело смысла. Поэтому </w:t>
      </w:r>
      <w:r w:rsidR="00FD04EC" w:rsidRPr="00C0105F">
        <w:rPr>
          <w:rFonts w:ascii="Times New Roman" w:hAnsi="Times New Roman" w:cs="Times New Roman"/>
          <w:color w:val="auto"/>
          <w:sz w:val="28"/>
          <w:szCs w:val="28"/>
          <w:shd w:val="clear" w:color="auto" w:fill="FFFFFF"/>
        </w:rPr>
        <w:t xml:space="preserve">время появления </w:t>
      </w:r>
      <w:r w:rsidR="001F468F" w:rsidRPr="00C0105F">
        <w:rPr>
          <w:rFonts w:ascii="Times New Roman" w:hAnsi="Times New Roman" w:cs="Times New Roman"/>
          <w:color w:val="auto"/>
          <w:sz w:val="28"/>
          <w:szCs w:val="28"/>
          <w:shd w:val="clear" w:color="auto" w:fill="FFFFFF"/>
        </w:rPr>
        <w:t>железны</w:t>
      </w:r>
      <w:r w:rsidR="00FD04EC" w:rsidRPr="00C0105F">
        <w:rPr>
          <w:rFonts w:ascii="Times New Roman" w:hAnsi="Times New Roman" w:cs="Times New Roman"/>
          <w:color w:val="auto"/>
          <w:sz w:val="28"/>
          <w:szCs w:val="28"/>
          <w:shd w:val="clear" w:color="auto" w:fill="FFFFFF"/>
        </w:rPr>
        <w:t>х</w:t>
      </w:r>
      <w:r w:rsidR="001F468F" w:rsidRPr="00C0105F">
        <w:rPr>
          <w:rFonts w:ascii="Times New Roman" w:hAnsi="Times New Roman" w:cs="Times New Roman"/>
          <w:color w:val="auto"/>
          <w:sz w:val="28"/>
          <w:szCs w:val="28"/>
          <w:shd w:val="clear" w:color="auto" w:fill="FFFFFF"/>
        </w:rPr>
        <w:t xml:space="preserve"> цеп</w:t>
      </w:r>
      <w:r w:rsidR="00FD04EC" w:rsidRPr="00C0105F">
        <w:rPr>
          <w:rFonts w:ascii="Times New Roman" w:hAnsi="Times New Roman" w:cs="Times New Roman"/>
          <w:color w:val="auto"/>
          <w:sz w:val="28"/>
          <w:szCs w:val="28"/>
          <w:shd w:val="clear" w:color="auto" w:fill="FFFFFF"/>
        </w:rPr>
        <w:t>ей у</w:t>
      </w:r>
      <w:r w:rsidR="001F468F" w:rsidRPr="00C0105F">
        <w:rPr>
          <w:rFonts w:ascii="Times New Roman" w:hAnsi="Times New Roman" w:cs="Times New Roman"/>
          <w:color w:val="auto"/>
          <w:sz w:val="28"/>
          <w:szCs w:val="28"/>
          <w:shd w:val="clear" w:color="auto" w:fill="FFFFFF"/>
        </w:rPr>
        <w:t xml:space="preserve"> Караульного Яра </w:t>
      </w:r>
      <w:r w:rsidR="00FD04EC" w:rsidRPr="00C0105F">
        <w:rPr>
          <w:rFonts w:ascii="Times New Roman" w:hAnsi="Times New Roman" w:cs="Times New Roman"/>
          <w:color w:val="auto"/>
          <w:sz w:val="28"/>
          <w:szCs w:val="28"/>
          <w:shd w:val="clear" w:color="auto" w:fill="FFFFFF"/>
        </w:rPr>
        <w:t>можно отнести к</w:t>
      </w:r>
      <w:r w:rsidRPr="00C0105F">
        <w:rPr>
          <w:rFonts w:ascii="Times New Roman" w:hAnsi="Times New Roman" w:cs="Times New Roman"/>
          <w:color w:val="auto"/>
          <w:sz w:val="28"/>
          <w:szCs w:val="28"/>
          <w:shd w:val="clear" w:color="auto" w:fill="FFFFFF"/>
        </w:rPr>
        <w:t xml:space="preserve"> период</w:t>
      </w:r>
      <w:r w:rsidR="00FD04EC" w:rsidRPr="00C0105F">
        <w:rPr>
          <w:rFonts w:ascii="Times New Roman" w:hAnsi="Times New Roman" w:cs="Times New Roman"/>
          <w:color w:val="auto"/>
          <w:sz w:val="28"/>
          <w:szCs w:val="28"/>
          <w:shd w:val="clear" w:color="auto" w:fill="FFFFFF"/>
        </w:rPr>
        <w:t>у</w:t>
      </w:r>
      <w:r w:rsidRPr="00C0105F">
        <w:rPr>
          <w:rFonts w:ascii="Times New Roman" w:hAnsi="Times New Roman" w:cs="Times New Roman"/>
          <w:color w:val="auto"/>
          <w:sz w:val="28"/>
          <w:szCs w:val="28"/>
          <w:shd w:val="clear" w:color="auto" w:fill="FFFFFF"/>
        </w:rPr>
        <w:t xml:space="preserve"> с</w:t>
      </w:r>
      <w:r w:rsidR="001F468F" w:rsidRPr="00C0105F">
        <w:rPr>
          <w:rFonts w:ascii="Times New Roman" w:hAnsi="Times New Roman" w:cs="Times New Roman"/>
          <w:color w:val="auto"/>
          <w:sz w:val="28"/>
          <w:szCs w:val="28"/>
          <w:shd w:val="clear" w:color="auto" w:fill="FFFFFF"/>
        </w:rPr>
        <w:t xml:space="preserve"> 1495 </w:t>
      </w:r>
      <w:r w:rsidRPr="00C0105F">
        <w:rPr>
          <w:rFonts w:ascii="Times New Roman" w:hAnsi="Times New Roman" w:cs="Times New Roman"/>
          <w:color w:val="auto"/>
          <w:sz w:val="28"/>
          <w:szCs w:val="28"/>
          <w:shd w:val="clear" w:color="auto" w:fill="FFFFFF"/>
        </w:rPr>
        <w:t xml:space="preserve">по 1555 </w:t>
      </w:r>
      <w:r w:rsidR="001F468F" w:rsidRPr="00C0105F">
        <w:rPr>
          <w:rFonts w:ascii="Times New Roman" w:hAnsi="Times New Roman" w:cs="Times New Roman"/>
          <w:color w:val="auto"/>
          <w:sz w:val="28"/>
          <w:szCs w:val="28"/>
          <w:shd w:val="clear" w:color="auto" w:fill="FFFFFF"/>
        </w:rPr>
        <w:t>год</w:t>
      </w:r>
      <w:r w:rsidRPr="00C0105F">
        <w:rPr>
          <w:rFonts w:ascii="Times New Roman" w:hAnsi="Times New Roman" w:cs="Times New Roman"/>
          <w:color w:val="auto"/>
          <w:sz w:val="28"/>
          <w:szCs w:val="28"/>
          <w:shd w:val="clear" w:color="auto" w:fill="FFFFFF"/>
        </w:rPr>
        <w:t>.</w:t>
      </w:r>
    </w:p>
    <w:p w:rsidR="00EA28B5" w:rsidRPr="00C0105F" w:rsidRDefault="00B46146" w:rsidP="00C0105F">
      <w:pPr>
        <w:spacing w:after="0" w:line="240" w:lineRule="auto"/>
        <w:ind w:firstLine="567"/>
        <w:jc w:val="both"/>
        <w:rPr>
          <w:rFonts w:ascii="Times New Roman" w:hAnsi="Times New Roman" w:cs="Times New Roman"/>
          <w:color w:val="auto"/>
          <w:sz w:val="28"/>
          <w:szCs w:val="28"/>
          <w:shd w:val="clear" w:color="auto" w:fill="FFFFFF"/>
        </w:rPr>
      </w:pPr>
      <w:r w:rsidRPr="00C0105F">
        <w:rPr>
          <w:rFonts w:ascii="Times New Roman" w:hAnsi="Times New Roman" w:cs="Times New Roman"/>
          <w:color w:val="auto"/>
          <w:sz w:val="28"/>
          <w:szCs w:val="28"/>
          <w:shd w:val="clear" w:color="auto" w:fill="FFFFFF"/>
        </w:rPr>
        <w:t xml:space="preserve">Последняя дата названа условно. Она связана с началом противостояния за Сибирский трон между ханом </w:t>
      </w:r>
      <w:proofErr w:type="spellStart"/>
      <w:r w:rsidRPr="00C0105F">
        <w:rPr>
          <w:rFonts w:ascii="Times New Roman" w:hAnsi="Times New Roman" w:cs="Times New Roman"/>
          <w:color w:val="auto"/>
          <w:sz w:val="28"/>
          <w:szCs w:val="28"/>
          <w:shd w:val="clear" w:color="auto" w:fill="FFFFFF"/>
        </w:rPr>
        <w:t>Едигером</w:t>
      </w:r>
      <w:proofErr w:type="spellEnd"/>
      <w:r w:rsidRPr="00C0105F">
        <w:rPr>
          <w:rFonts w:ascii="Times New Roman" w:hAnsi="Times New Roman" w:cs="Times New Roman"/>
          <w:color w:val="auto"/>
          <w:sz w:val="28"/>
          <w:szCs w:val="28"/>
          <w:shd w:val="clear" w:color="auto" w:fill="FFFFFF"/>
        </w:rPr>
        <w:t xml:space="preserve"> и </w:t>
      </w:r>
      <w:proofErr w:type="spellStart"/>
      <w:r w:rsidRPr="00C0105F">
        <w:rPr>
          <w:rFonts w:ascii="Times New Roman" w:hAnsi="Times New Roman" w:cs="Times New Roman"/>
          <w:color w:val="auto"/>
          <w:sz w:val="28"/>
          <w:szCs w:val="28"/>
          <w:shd w:val="clear" w:color="auto" w:fill="FFFFFF"/>
        </w:rPr>
        <w:t>шибанидом</w:t>
      </w:r>
      <w:proofErr w:type="spellEnd"/>
      <w:r w:rsidRPr="00C0105F">
        <w:rPr>
          <w:rFonts w:ascii="Times New Roman" w:hAnsi="Times New Roman" w:cs="Times New Roman"/>
          <w:color w:val="auto"/>
          <w:sz w:val="28"/>
          <w:szCs w:val="28"/>
          <w:shd w:val="clear" w:color="auto" w:fill="FFFFFF"/>
        </w:rPr>
        <w:t xml:space="preserve"> </w:t>
      </w:r>
      <w:proofErr w:type="spellStart"/>
      <w:r w:rsidRPr="00C0105F">
        <w:rPr>
          <w:rFonts w:ascii="Times New Roman" w:hAnsi="Times New Roman" w:cs="Times New Roman"/>
          <w:color w:val="auto"/>
          <w:sz w:val="28"/>
          <w:szCs w:val="28"/>
          <w:shd w:val="clear" w:color="auto" w:fill="FFFFFF"/>
        </w:rPr>
        <w:t>Кучумом</w:t>
      </w:r>
      <w:proofErr w:type="spellEnd"/>
      <w:r w:rsidRPr="00C0105F">
        <w:rPr>
          <w:rFonts w:ascii="Times New Roman" w:hAnsi="Times New Roman" w:cs="Times New Roman"/>
          <w:color w:val="auto"/>
          <w:sz w:val="28"/>
          <w:szCs w:val="28"/>
          <w:shd w:val="clear" w:color="auto" w:fill="FFFFFF"/>
        </w:rPr>
        <w:t xml:space="preserve">, внуком </w:t>
      </w:r>
      <w:proofErr w:type="spellStart"/>
      <w:r w:rsidRPr="00C0105F">
        <w:rPr>
          <w:rFonts w:ascii="Times New Roman" w:hAnsi="Times New Roman" w:cs="Times New Roman"/>
          <w:color w:val="auto"/>
          <w:sz w:val="28"/>
          <w:szCs w:val="28"/>
          <w:shd w:val="clear" w:color="auto" w:fill="FFFFFF"/>
        </w:rPr>
        <w:t>Ибака</w:t>
      </w:r>
      <w:proofErr w:type="spellEnd"/>
      <w:r w:rsidRPr="00C0105F">
        <w:rPr>
          <w:rFonts w:ascii="Times New Roman" w:hAnsi="Times New Roman" w:cs="Times New Roman"/>
          <w:color w:val="auto"/>
          <w:sz w:val="28"/>
          <w:szCs w:val="28"/>
          <w:shd w:val="clear" w:color="auto" w:fill="FFFFFF"/>
        </w:rPr>
        <w:t>.</w:t>
      </w:r>
      <w:r w:rsidR="00EA28B5" w:rsidRPr="00C0105F">
        <w:rPr>
          <w:rFonts w:ascii="Times New Roman" w:hAnsi="Times New Roman" w:cs="Times New Roman"/>
          <w:color w:val="auto"/>
          <w:sz w:val="28"/>
          <w:szCs w:val="28"/>
          <w:shd w:val="clear" w:color="auto" w:fill="FFFFFF"/>
        </w:rPr>
        <w:t xml:space="preserve"> </w:t>
      </w:r>
    </w:p>
    <w:p w:rsidR="00304A89" w:rsidRPr="00C0105F" w:rsidRDefault="00EA28B5" w:rsidP="00C0105F">
      <w:pPr>
        <w:spacing w:after="0" w:line="240" w:lineRule="auto"/>
        <w:ind w:firstLine="567"/>
        <w:jc w:val="both"/>
        <w:rPr>
          <w:rFonts w:ascii="Times New Roman" w:hAnsi="Times New Roman" w:cs="Times New Roman"/>
          <w:color w:val="auto"/>
          <w:sz w:val="28"/>
          <w:szCs w:val="28"/>
          <w:shd w:val="clear" w:color="auto" w:fill="FFFFFF"/>
        </w:rPr>
      </w:pPr>
      <w:r w:rsidRPr="00C0105F">
        <w:rPr>
          <w:rFonts w:ascii="Times New Roman" w:hAnsi="Times New Roman" w:cs="Times New Roman"/>
          <w:color w:val="auto"/>
          <w:sz w:val="28"/>
          <w:szCs w:val="28"/>
          <w:shd w:val="clear" w:color="auto" w:fill="FFFFFF"/>
        </w:rPr>
        <w:t xml:space="preserve">После захвата престола </w:t>
      </w:r>
      <w:proofErr w:type="spellStart"/>
      <w:r w:rsidRPr="00C0105F">
        <w:rPr>
          <w:rFonts w:ascii="Times New Roman" w:hAnsi="Times New Roman" w:cs="Times New Roman"/>
          <w:color w:val="auto"/>
          <w:sz w:val="28"/>
          <w:szCs w:val="28"/>
          <w:shd w:val="clear" w:color="auto" w:fill="FFFFFF"/>
        </w:rPr>
        <w:t>Кучум</w:t>
      </w:r>
      <w:proofErr w:type="spellEnd"/>
      <w:r w:rsidRPr="00C0105F">
        <w:rPr>
          <w:rFonts w:ascii="Times New Roman" w:hAnsi="Times New Roman" w:cs="Times New Roman"/>
          <w:color w:val="auto"/>
          <w:sz w:val="28"/>
          <w:szCs w:val="28"/>
          <w:shd w:val="clear" w:color="auto" w:fill="FFFFFF"/>
        </w:rPr>
        <w:t xml:space="preserve"> </w:t>
      </w:r>
      <w:r w:rsidR="006E090A" w:rsidRPr="00C0105F">
        <w:rPr>
          <w:rFonts w:ascii="Times New Roman" w:hAnsi="Times New Roman" w:cs="Times New Roman"/>
          <w:color w:val="auto"/>
          <w:sz w:val="28"/>
          <w:szCs w:val="28"/>
          <w:shd w:val="clear" w:color="auto" w:fill="FFFFFF"/>
        </w:rPr>
        <w:t>в своей безопасности уже не сомневался.</w:t>
      </w:r>
      <w:r w:rsidR="00C0105F" w:rsidRPr="00C0105F">
        <w:rPr>
          <w:rFonts w:ascii="Times New Roman" w:hAnsi="Times New Roman" w:cs="Times New Roman"/>
          <w:color w:val="auto"/>
          <w:sz w:val="28"/>
          <w:szCs w:val="28"/>
          <w:shd w:val="clear" w:color="auto" w:fill="FFFFFF"/>
        </w:rPr>
        <w:t xml:space="preserve"> Караульные заставы стали таможенными постами.</w:t>
      </w:r>
    </w:p>
    <w:p w:rsidR="001607BC" w:rsidRPr="00C0105F" w:rsidRDefault="00C560B9" w:rsidP="00C0105F">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Г</w:t>
      </w:r>
      <w:r w:rsidR="00D31722" w:rsidRPr="00C0105F">
        <w:rPr>
          <w:rFonts w:ascii="Times New Roman" w:hAnsi="Times New Roman" w:cs="Times New Roman"/>
          <w:color w:val="auto"/>
          <w:sz w:val="28"/>
          <w:szCs w:val="28"/>
        </w:rPr>
        <w:t>рупп</w:t>
      </w:r>
      <w:r w:rsidR="006E090A" w:rsidRPr="00C0105F">
        <w:rPr>
          <w:rFonts w:ascii="Times New Roman" w:hAnsi="Times New Roman" w:cs="Times New Roman"/>
          <w:color w:val="auto"/>
          <w:sz w:val="28"/>
          <w:szCs w:val="28"/>
        </w:rPr>
        <w:t>а</w:t>
      </w:r>
      <w:r w:rsidR="00D31722" w:rsidRPr="00C0105F">
        <w:rPr>
          <w:rFonts w:ascii="Times New Roman" w:hAnsi="Times New Roman" w:cs="Times New Roman"/>
          <w:color w:val="auto"/>
          <w:sz w:val="28"/>
          <w:szCs w:val="28"/>
        </w:rPr>
        <w:t xml:space="preserve"> </w:t>
      </w:r>
      <w:r w:rsidR="006E090A" w:rsidRPr="00C0105F">
        <w:rPr>
          <w:rFonts w:ascii="Times New Roman" w:hAnsi="Times New Roman" w:cs="Times New Roman"/>
          <w:color w:val="auto"/>
          <w:sz w:val="28"/>
          <w:szCs w:val="28"/>
        </w:rPr>
        <w:t>исследователей</w:t>
      </w:r>
      <w:r w:rsidR="00D31722" w:rsidRPr="00C0105F">
        <w:rPr>
          <w:rFonts w:ascii="Times New Roman" w:hAnsi="Times New Roman" w:cs="Times New Roman"/>
          <w:color w:val="auto"/>
          <w:sz w:val="28"/>
          <w:szCs w:val="28"/>
        </w:rPr>
        <w:t xml:space="preserve"> из </w:t>
      </w:r>
      <w:r>
        <w:rPr>
          <w:rFonts w:ascii="Times New Roman" w:hAnsi="Times New Roman" w:cs="Times New Roman"/>
          <w:color w:val="auto"/>
          <w:sz w:val="28"/>
          <w:szCs w:val="28"/>
        </w:rPr>
        <w:t xml:space="preserve">тюменского </w:t>
      </w:r>
      <w:r w:rsidR="00D31722" w:rsidRPr="00C0105F">
        <w:rPr>
          <w:rFonts w:ascii="Times New Roman" w:hAnsi="Times New Roman" w:cs="Times New Roman"/>
          <w:color w:val="auto"/>
          <w:sz w:val="28"/>
          <w:szCs w:val="28"/>
        </w:rPr>
        <w:t xml:space="preserve">клуба «Наследие» </w:t>
      </w:r>
      <w:r>
        <w:rPr>
          <w:rFonts w:ascii="Times New Roman" w:hAnsi="Times New Roman" w:cs="Times New Roman"/>
          <w:color w:val="auto"/>
          <w:sz w:val="28"/>
          <w:szCs w:val="28"/>
        </w:rPr>
        <w:t xml:space="preserve">решили проверить «вымысел» </w:t>
      </w:r>
      <w:proofErr w:type="spellStart"/>
      <w:r>
        <w:rPr>
          <w:rFonts w:ascii="Times New Roman" w:hAnsi="Times New Roman" w:cs="Times New Roman"/>
          <w:color w:val="auto"/>
          <w:sz w:val="28"/>
          <w:szCs w:val="28"/>
        </w:rPr>
        <w:t>Ремезова</w:t>
      </w:r>
      <w:proofErr w:type="spellEnd"/>
      <w:r>
        <w:rPr>
          <w:rFonts w:ascii="Times New Roman" w:hAnsi="Times New Roman" w:cs="Times New Roman"/>
          <w:color w:val="auto"/>
          <w:sz w:val="28"/>
          <w:szCs w:val="28"/>
        </w:rPr>
        <w:t xml:space="preserve"> про</w:t>
      </w:r>
      <w:r w:rsidR="001607BC" w:rsidRPr="00C0105F">
        <w:rPr>
          <w:rFonts w:ascii="Times New Roman" w:hAnsi="Times New Roman" w:cs="Times New Roman"/>
          <w:color w:val="auto"/>
          <w:sz w:val="28"/>
          <w:szCs w:val="28"/>
        </w:rPr>
        <w:t xml:space="preserve"> железные цепи</w:t>
      </w:r>
      <w:r>
        <w:rPr>
          <w:rFonts w:ascii="Times New Roman" w:hAnsi="Times New Roman" w:cs="Times New Roman"/>
          <w:color w:val="auto"/>
          <w:sz w:val="28"/>
          <w:szCs w:val="28"/>
        </w:rPr>
        <w:t>.</w:t>
      </w:r>
    </w:p>
    <w:p w:rsidR="00074D2E" w:rsidRPr="00C0105F" w:rsidRDefault="00C560B9" w:rsidP="00C0105F">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Сейчас</w:t>
      </w:r>
      <w:r w:rsidR="00074D2E" w:rsidRPr="00C0105F">
        <w:rPr>
          <w:rFonts w:ascii="Times New Roman" w:hAnsi="Times New Roman" w:cs="Times New Roman"/>
          <w:color w:val="auto"/>
          <w:sz w:val="28"/>
          <w:szCs w:val="28"/>
        </w:rPr>
        <w:t xml:space="preserve"> сел</w:t>
      </w:r>
      <w:r w:rsidR="00C0105F" w:rsidRPr="00C0105F">
        <w:rPr>
          <w:rFonts w:ascii="Times New Roman" w:hAnsi="Times New Roman" w:cs="Times New Roman"/>
          <w:color w:val="auto"/>
          <w:sz w:val="28"/>
          <w:szCs w:val="28"/>
        </w:rPr>
        <w:t>о</w:t>
      </w:r>
      <w:r w:rsidR="00074D2E" w:rsidRPr="00C0105F">
        <w:rPr>
          <w:rFonts w:ascii="Times New Roman" w:hAnsi="Times New Roman" w:cs="Times New Roman"/>
          <w:color w:val="auto"/>
          <w:sz w:val="28"/>
          <w:szCs w:val="28"/>
        </w:rPr>
        <w:t xml:space="preserve"> </w:t>
      </w:r>
      <w:proofErr w:type="spellStart"/>
      <w:r w:rsidR="00074D2E" w:rsidRPr="00C0105F">
        <w:rPr>
          <w:rFonts w:ascii="Times New Roman" w:hAnsi="Times New Roman" w:cs="Times New Roman"/>
          <w:color w:val="auto"/>
          <w:sz w:val="28"/>
          <w:szCs w:val="28"/>
        </w:rPr>
        <w:t>Караульнояр</w:t>
      </w:r>
      <w:proofErr w:type="spellEnd"/>
      <w:r w:rsidR="00074D2E" w:rsidRPr="00C0105F">
        <w:rPr>
          <w:rFonts w:ascii="Times New Roman" w:hAnsi="Times New Roman" w:cs="Times New Roman"/>
          <w:color w:val="auto"/>
          <w:sz w:val="28"/>
          <w:szCs w:val="28"/>
        </w:rPr>
        <w:t xml:space="preserve"> </w:t>
      </w:r>
      <w:r w:rsidR="00C0105F" w:rsidRPr="00C0105F">
        <w:rPr>
          <w:rFonts w:ascii="Times New Roman" w:hAnsi="Times New Roman" w:cs="Times New Roman"/>
          <w:color w:val="auto"/>
          <w:sz w:val="28"/>
          <w:szCs w:val="28"/>
        </w:rPr>
        <w:t xml:space="preserve">расположено в 2 км западнее русла Тобола. Хотя рядом </w:t>
      </w:r>
      <w:r w:rsidR="00074D2E" w:rsidRPr="00C0105F">
        <w:rPr>
          <w:rFonts w:ascii="Times New Roman" w:hAnsi="Times New Roman" w:cs="Times New Roman"/>
          <w:color w:val="auto"/>
          <w:sz w:val="28"/>
          <w:szCs w:val="28"/>
        </w:rPr>
        <w:t>сохранились следы старого русла шириной не менее 250 метров.</w:t>
      </w:r>
    </w:p>
    <w:p w:rsidR="00074D2E" w:rsidRPr="00C0105F" w:rsidRDefault="00074D2E"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Со слов старожилов, ново</w:t>
      </w:r>
      <w:r w:rsidR="00C0105F" w:rsidRPr="00C0105F">
        <w:rPr>
          <w:rFonts w:ascii="Times New Roman" w:hAnsi="Times New Roman" w:cs="Times New Roman"/>
          <w:color w:val="auto"/>
          <w:sz w:val="28"/>
          <w:szCs w:val="28"/>
        </w:rPr>
        <w:t>е</w:t>
      </w:r>
      <w:r w:rsidRPr="00C0105F">
        <w:rPr>
          <w:rFonts w:ascii="Times New Roman" w:hAnsi="Times New Roman" w:cs="Times New Roman"/>
          <w:color w:val="auto"/>
          <w:sz w:val="28"/>
          <w:szCs w:val="28"/>
        </w:rPr>
        <w:t xml:space="preserve"> русл</w:t>
      </w:r>
      <w:r w:rsidR="00C0105F" w:rsidRPr="00C0105F">
        <w:rPr>
          <w:rFonts w:ascii="Times New Roman" w:hAnsi="Times New Roman" w:cs="Times New Roman"/>
          <w:color w:val="auto"/>
          <w:sz w:val="28"/>
          <w:szCs w:val="28"/>
        </w:rPr>
        <w:t>о</w:t>
      </w:r>
      <w:r w:rsidRPr="00C0105F">
        <w:rPr>
          <w:rFonts w:ascii="Times New Roman" w:hAnsi="Times New Roman" w:cs="Times New Roman"/>
          <w:color w:val="auto"/>
          <w:sz w:val="28"/>
          <w:szCs w:val="28"/>
        </w:rPr>
        <w:t xml:space="preserve"> </w:t>
      </w:r>
      <w:r w:rsidR="00C560B9">
        <w:rPr>
          <w:rFonts w:ascii="Times New Roman" w:hAnsi="Times New Roman" w:cs="Times New Roman"/>
          <w:color w:val="auto"/>
          <w:sz w:val="28"/>
          <w:szCs w:val="28"/>
        </w:rPr>
        <w:t>реки</w:t>
      </w:r>
      <w:r w:rsidRPr="00C0105F">
        <w:rPr>
          <w:rFonts w:ascii="Times New Roman" w:hAnsi="Times New Roman" w:cs="Times New Roman"/>
          <w:color w:val="auto"/>
          <w:sz w:val="28"/>
          <w:szCs w:val="28"/>
        </w:rPr>
        <w:t xml:space="preserve"> появилось </w:t>
      </w:r>
      <w:r w:rsidR="00C0105F" w:rsidRPr="00C0105F">
        <w:rPr>
          <w:rFonts w:ascii="Times New Roman" w:hAnsi="Times New Roman" w:cs="Times New Roman"/>
          <w:color w:val="auto"/>
          <w:sz w:val="28"/>
          <w:szCs w:val="28"/>
        </w:rPr>
        <w:t xml:space="preserve">в конце 1930-х годов. Оно было пробито искусственно </w:t>
      </w:r>
      <w:r w:rsidRPr="00C0105F">
        <w:rPr>
          <w:rFonts w:ascii="Times New Roman" w:hAnsi="Times New Roman" w:cs="Times New Roman"/>
          <w:color w:val="auto"/>
          <w:sz w:val="28"/>
          <w:szCs w:val="28"/>
        </w:rPr>
        <w:t>в результате взрывных работ</w:t>
      </w:r>
      <w:r w:rsidR="00C560B9">
        <w:rPr>
          <w:rFonts w:ascii="Times New Roman" w:hAnsi="Times New Roman" w:cs="Times New Roman"/>
          <w:color w:val="auto"/>
          <w:sz w:val="28"/>
          <w:szCs w:val="28"/>
        </w:rPr>
        <w:t>, т.к.</w:t>
      </w:r>
      <w:r w:rsidRPr="00C0105F">
        <w:rPr>
          <w:rFonts w:ascii="Times New Roman" w:hAnsi="Times New Roman" w:cs="Times New Roman"/>
          <w:color w:val="auto"/>
          <w:sz w:val="28"/>
          <w:szCs w:val="28"/>
        </w:rPr>
        <w:t xml:space="preserve"> </w:t>
      </w:r>
      <w:r w:rsidR="00C560B9" w:rsidRPr="00C0105F">
        <w:rPr>
          <w:rFonts w:ascii="Times New Roman" w:hAnsi="Times New Roman" w:cs="Times New Roman"/>
          <w:color w:val="auto"/>
          <w:sz w:val="28"/>
          <w:szCs w:val="28"/>
        </w:rPr>
        <w:t xml:space="preserve">напротив села </w:t>
      </w:r>
      <w:r w:rsidR="006E090A" w:rsidRPr="00C0105F">
        <w:rPr>
          <w:rFonts w:ascii="Times New Roman" w:hAnsi="Times New Roman" w:cs="Times New Roman"/>
          <w:color w:val="auto"/>
          <w:sz w:val="28"/>
          <w:szCs w:val="28"/>
        </w:rPr>
        <w:t xml:space="preserve">ежегодного </w:t>
      </w:r>
      <w:r w:rsidR="00C560B9">
        <w:rPr>
          <w:rFonts w:ascii="Times New Roman" w:hAnsi="Times New Roman" w:cs="Times New Roman"/>
          <w:color w:val="auto"/>
          <w:sz w:val="28"/>
          <w:szCs w:val="28"/>
        </w:rPr>
        <w:t>появлялись мели</w:t>
      </w:r>
      <w:r w:rsidRPr="00C0105F">
        <w:rPr>
          <w:rFonts w:ascii="Times New Roman" w:hAnsi="Times New Roman" w:cs="Times New Roman"/>
          <w:color w:val="auto"/>
          <w:sz w:val="28"/>
          <w:szCs w:val="28"/>
        </w:rPr>
        <w:t xml:space="preserve">. Никакие дноуглубительные работы результата не приносили. </w:t>
      </w:r>
      <w:r w:rsidR="00C560B9">
        <w:rPr>
          <w:rFonts w:ascii="Times New Roman" w:hAnsi="Times New Roman" w:cs="Times New Roman"/>
          <w:color w:val="auto"/>
          <w:sz w:val="28"/>
          <w:szCs w:val="28"/>
        </w:rPr>
        <w:t>Здесь постоянно</w:t>
      </w:r>
      <w:r w:rsidRPr="00C0105F">
        <w:rPr>
          <w:rFonts w:ascii="Times New Roman" w:hAnsi="Times New Roman" w:cs="Times New Roman"/>
          <w:color w:val="auto"/>
          <w:sz w:val="28"/>
          <w:szCs w:val="28"/>
        </w:rPr>
        <w:t xml:space="preserve"> скапливалось большое количество речных судов, навигация останавливалась досрочно.</w:t>
      </w:r>
      <w:r w:rsidR="006E090A" w:rsidRPr="00C0105F">
        <w:rPr>
          <w:rFonts w:ascii="Times New Roman" w:hAnsi="Times New Roman" w:cs="Times New Roman"/>
          <w:color w:val="auto"/>
          <w:sz w:val="28"/>
          <w:szCs w:val="28"/>
        </w:rPr>
        <w:t xml:space="preserve"> Проблему решили радикально – проложили новое русло.</w:t>
      </w:r>
    </w:p>
    <w:p w:rsidR="006E090A" w:rsidRPr="00C0105F" w:rsidRDefault="00C560B9" w:rsidP="00C0105F">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Постоянное обмеление можно объяснить </w:t>
      </w:r>
      <w:r w:rsidR="00074D2E" w:rsidRPr="00C0105F">
        <w:rPr>
          <w:rFonts w:ascii="Times New Roman" w:hAnsi="Times New Roman" w:cs="Times New Roman"/>
          <w:color w:val="auto"/>
          <w:sz w:val="28"/>
          <w:szCs w:val="28"/>
        </w:rPr>
        <w:t xml:space="preserve">наличием </w:t>
      </w:r>
      <w:r w:rsidR="006E090A" w:rsidRPr="00C0105F">
        <w:rPr>
          <w:rFonts w:ascii="Times New Roman" w:hAnsi="Times New Roman" w:cs="Times New Roman"/>
          <w:color w:val="auto"/>
          <w:sz w:val="28"/>
          <w:szCs w:val="28"/>
        </w:rPr>
        <w:t xml:space="preserve">на дне реки каких-то препятствий. Например, это </w:t>
      </w:r>
      <w:r w:rsidR="00074D2E" w:rsidRPr="00C0105F">
        <w:rPr>
          <w:rFonts w:ascii="Times New Roman" w:hAnsi="Times New Roman" w:cs="Times New Roman"/>
          <w:color w:val="auto"/>
          <w:sz w:val="28"/>
          <w:szCs w:val="28"/>
        </w:rPr>
        <w:t>деревянны</w:t>
      </w:r>
      <w:r>
        <w:rPr>
          <w:rFonts w:ascii="Times New Roman" w:hAnsi="Times New Roman" w:cs="Times New Roman"/>
          <w:color w:val="auto"/>
          <w:sz w:val="28"/>
          <w:szCs w:val="28"/>
        </w:rPr>
        <w:t>е сваи</w:t>
      </w:r>
      <w:r w:rsidR="00074D2E" w:rsidRPr="00C0105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но </w:t>
      </w:r>
      <w:r w:rsidR="00074D2E" w:rsidRPr="00C0105F">
        <w:rPr>
          <w:rFonts w:ascii="Times New Roman" w:hAnsi="Times New Roman" w:cs="Times New Roman"/>
          <w:color w:val="auto"/>
          <w:sz w:val="28"/>
          <w:szCs w:val="28"/>
        </w:rPr>
        <w:t>которы</w:t>
      </w:r>
      <w:r>
        <w:rPr>
          <w:rFonts w:ascii="Times New Roman" w:hAnsi="Times New Roman" w:cs="Times New Roman"/>
          <w:color w:val="auto"/>
          <w:sz w:val="28"/>
          <w:szCs w:val="28"/>
        </w:rPr>
        <w:t xml:space="preserve">х лежали цепи. </w:t>
      </w:r>
    </w:p>
    <w:p w:rsidR="00074D2E" w:rsidRPr="00C0105F" w:rsidRDefault="00C560B9" w:rsidP="00C0105F">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На низком берегу</w:t>
      </w:r>
      <w:r w:rsidRPr="00C560B9">
        <w:rPr>
          <w:rFonts w:ascii="Times New Roman" w:hAnsi="Times New Roman" w:cs="Times New Roman"/>
          <w:color w:val="auto"/>
          <w:sz w:val="28"/>
          <w:szCs w:val="28"/>
        </w:rPr>
        <w:t xml:space="preserve"> </w:t>
      </w:r>
      <w:r w:rsidRPr="00C0105F">
        <w:rPr>
          <w:rFonts w:ascii="Times New Roman" w:hAnsi="Times New Roman" w:cs="Times New Roman"/>
          <w:color w:val="auto"/>
          <w:sz w:val="28"/>
          <w:szCs w:val="28"/>
        </w:rPr>
        <w:t>можно легко установить лиственничные сваи</w:t>
      </w:r>
      <w:r>
        <w:rPr>
          <w:rFonts w:ascii="Times New Roman" w:hAnsi="Times New Roman" w:cs="Times New Roman"/>
          <w:color w:val="auto"/>
          <w:sz w:val="28"/>
          <w:szCs w:val="28"/>
        </w:rPr>
        <w:t xml:space="preserve">, </w:t>
      </w:r>
      <w:r w:rsidR="00F732E9">
        <w:rPr>
          <w:rFonts w:ascii="Times New Roman" w:hAnsi="Times New Roman" w:cs="Times New Roman"/>
          <w:color w:val="auto"/>
          <w:sz w:val="28"/>
          <w:szCs w:val="28"/>
        </w:rPr>
        <w:t>но</w:t>
      </w:r>
      <w:r>
        <w:rPr>
          <w:rFonts w:ascii="Times New Roman" w:hAnsi="Times New Roman" w:cs="Times New Roman"/>
          <w:color w:val="auto"/>
          <w:sz w:val="28"/>
          <w:szCs w:val="28"/>
        </w:rPr>
        <w:t xml:space="preserve"> районе фарватера их установка проблематична. Поэтому ворот</w:t>
      </w:r>
      <w:r w:rsidR="00F732E9">
        <w:rPr>
          <w:rFonts w:ascii="Times New Roman" w:hAnsi="Times New Roman" w:cs="Times New Roman"/>
          <w:color w:val="auto"/>
          <w:sz w:val="28"/>
          <w:szCs w:val="28"/>
        </w:rPr>
        <w:t xml:space="preserve"> для натягивания</w:t>
      </w:r>
      <w:r>
        <w:rPr>
          <w:rFonts w:ascii="Times New Roman" w:hAnsi="Times New Roman" w:cs="Times New Roman"/>
          <w:color w:val="auto"/>
          <w:sz w:val="28"/>
          <w:szCs w:val="28"/>
        </w:rPr>
        <w:t xml:space="preserve"> стоял на крутояре</w:t>
      </w:r>
      <w:r w:rsidR="00F732E9">
        <w:rPr>
          <w:rFonts w:ascii="Times New Roman" w:hAnsi="Times New Roman" w:cs="Times New Roman"/>
          <w:color w:val="auto"/>
          <w:sz w:val="28"/>
          <w:szCs w:val="28"/>
        </w:rPr>
        <w:t xml:space="preserve"> </w:t>
      </w:r>
      <w:r w:rsidR="00D4414C">
        <w:rPr>
          <w:rFonts w:ascii="Times New Roman" w:hAnsi="Times New Roman" w:cs="Times New Roman"/>
          <w:color w:val="auto"/>
          <w:sz w:val="28"/>
          <w:szCs w:val="28"/>
        </w:rPr>
        <w:t>под защитой</w:t>
      </w:r>
      <w:r>
        <w:rPr>
          <w:rFonts w:ascii="Times New Roman" w:hAnsi="Times New Roman" w:cs="Times New Roman"/>
          <w:color w:val="auto"/>
          <w:sz w:val="28"/>
          <w:szCs w:val="28"/>
        </w:rPr>
        <w:t xml:space="preserve">. </w:t>
      </w:r>
    </w:p>
    <w:p w:rsidR="00074D2E" w:rsidRPr="00C0105F" w:rsidRDefault="00D4414C" w:rsidP="00C0105F">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Сейчас</w:t>
      </w:r>
      <w:r w:rsidR="00074D2E" w:rsidRPr="00C0105F">
        <w:rPr>
          <w:rFonts w:ascii="Times New Roman" w:hAnsi="Times New Roman" w:cs="Times New Roman"/>
          <w:color w:val="auto"/>
          <w:sz w:val="28"/>
          <w:szCs w:val="28"/>
        </w:rPr>
        <w:t xml:space="preserve"> стар</w:t>
      </w:r>
      <w:r w:rsidR="00E9680E" w:rsidRPr="00C0105F">
        <w:rPr>
          <w:rFonts w:ascii="Times New Roman" w:hAnsi="Times New Roman" w:cs="Times New Roman"/>
          <w:color w:val="auto"/>
          <w:sz w:val="28"/>
          <w:szCs w:val="28"/>
        </w:rPr>
        <w:t>ица Старый Тобол</w:t>
      </w:r>
      <w:r w:rsidR="00074D2E" w:rsidRPr="00C0105F">
        <w:rPr>
          <w:rFonts w:ascii="Times New Roman" w:hAnsi="Times New Roman" w:cs="Times New Roman"/>
          <w:color w:val="auto"/>
          <w:sz w:val="28"/>
          <w:szCs w:val="28"/>
        </w:rPr>
        <w:t xml:space="preserve"> пре</w:t>
      </w:r>
      <w:r>
        <w:rPr>
          <w:rFonts w:ascii="Times New Roman" w:hAnsi="Times New Roman" w:cs="Times New Roman"/>
          <w:color w:val="auto"/>
          <w:sz w:val="28"/>
          <w:szCs w:val="28"/>
        </w:rPr>
        <w:t>дставляет собой</w:t>
      </w:r>
      <w:r w:rsidR="00074D2E" w:rsidRPr="00C0105F">
        <w:rPr>
          <w:rFonts w:ascii="Times New Roman" w:hAnsi="Times New Roman" w:cs="Times New Roman"/>
          <w:color w:val="auto"/>
          <w:sz w:val="28"/>
          <w:szCs w:val="28"/>
        </w:rPr>
        <w:t xml:space="preserve"> узкое озеро, </w:t>
      </w:r>
      <w:r w:rsidR="00E9680E" w:rsidRPr="00C0105F">
        <w:rPr>
          <w:rFonts w:ascii="Times New Roman" w:hAnsi="Times New Roman" w:cs="Times New Roman"/>
          <w:color w:val="auto"/>
          <w:sz w:val="28"/>
          <w:szCs w:val="28"/>
        </w:rPr>
        <w:t xml:space="preserve">которое </w:t>
      </w:r>
      <w:r w:rsidR="00074D2E" w:rsidRPr="00C0105F">
        <w:rPr>
          <w:rFonts w:ascii="Times New Roman" w:hAnsi="Times New Roman" w:cs="Times New Roman"/>
          <w:color w:val="auto"/>
          <w:sz w:val="28"/>
          <w:szCs w:val="28"/>
        </w:rPr>
        <w:t>в районе села пересыхает полностью. Это подсказывает место поиска старых конструкци</w:t>
      </w:r>
      <w:r w:rsidR="006E090A" w:rsidRPr="00C0105F">
        <w:rPr>
          <w:rFonts w:ascii="Times New Roman" w:hAnsi="Times New Roman" w:cs="Times New Roman"/>
          <w:color w:val="auto"/>
          <w:sz w:val="28"/>
          <w:szCs w:val="28"/>
        </w:rPr>
        <w:t>й</w:t>
      </w:r>
      <w:r w:rsidR="00074D2E" w:rsidRPr="00C0105F">
        <w:rPr>
          <w:rFonts w:ascii="Times New Roman" w:hAnsi="Times New Roman" w:cs="Times New Roman"/>
          <w:color w:val="auto"/>
          <w:sz w:val="28"/>
          <w:szCs w:val="28"/>
        </w:rPr>
        <w:t xml:space="preserve"> и цепей.</w:t>
      </w:r>
    </w:p>
    <w:p w:rsidR="00074D2E" w:rsidRPr="00C0105F" w:rsidRDefault="00074D2E"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 xml:space="preserve">В результате опроса старожилов села удалось установить людей, которые помнят местоположение </w:t>
      </w:r>
      <w:r w:rsidR="006E090A" w:rsidRPr="00C0105F">
        <w:rPr>
          <w:rFonts w:ascii="Times New Roman" w:hAnsi="Times New Roman" w:cs="Times New Roman"/>
          <w:color w:val="auto"/>
          <w:sz w:val="28"/>
          <w:szCs w:val="28"/>
        </w:rPr>
        <w:t>железных</w:t>
      </w:r>
      <w:r w:rsidRPr="00C0105F">
        <w:rPr>
          <w:rFonts w:ascii="Times New Roman" w:hAnsi="Times New Roman" w:cs="Times New Roman"/>
          <w:color w:val="auto"/>
          <w:sz w:val="28"/>
          <w:szCs w:val="28"/>
        </w:rPr>
        <w:t xml:space="preserve"> цепей, уходящих глубоко в грунт. В планах клуба «Наследие» провести исследование данного участка </w:t>
      </w:r>
      <w:proofErr w:type="spellStart"/>
      <w:r w:rsidRPr="00C0105F">
        <w:rPr>
          <w:rFonts w:ascii="Times New Roman" w:hAnsi="Times New Roman" w:cs="Times New Roman"/>
          <w:color w:val="auto"/>
          <w:sz w:val="28"/>
          <w:szCs w:val="28"/>
        </w:rPr>
        <w:t>гео</w:t>
      </w:r>
      <w:r w:rsidR="00C560B9">
        <w:rPr>
          <w:rFonts w:ascii="Times New Roman" w:hAnsi="Times New Roman" w:cs="Times New Roman"/>
          <w:color w:val="auto"/>
          <w:sz w:val="28"/>
          <w:szCs w:val="28"/>
        </w:rPr>
        <w:t>радарной</w:t>
      </w:r>
      <w:proofErr w:type="spellEnd"/>
      <w:r w:rsidR="00C560B9">
        <w:rPr>
          <w:rFonts w:ascii="Times New Roman" w:hAnsi="Times New Roman" w:cs="Times New Roman"/>
          <w:color w:val="auto"/>
          <w:sz w:val="28"/>
          <w:szCs w:val="28"/>
        </w:rPr>
        <w:t xml:space="preserve"> съемкой. </w:t>
      </w:r>
      <w:r w:rsidRPr="00C0105F">
        <w:rPr>
          <w:rFonts w:ascii="Times New Roman" w:hAnsi="Times New Roman" w:cs="Times New Roman"/>
          <w:color w:val="auto"/>
          <w:sz w:val="28"/>
          <w:szCs w:val="28"/>
        </w:rPr>
        <w:t xml:space="preserve">Привлечение </w:t>
      </w:r>
      <w:proofErr w:type="spellStart"/>
      <w:r w:rsidRPr="00C0105F">
        <w:rPr>
          <w:rFonts w:ascii="Times New Roman" w:hAnsi="Times New Roman" w:cs="Times New Roman"/>
          <w:color w:val="auto"/>
          <w:sz w:val="28"/>
          <w:szCs w:val="28"/>
        </w:rPr>
        <w:t>мета</w:t>
      </w:r>
      <w:r w:rsidR="006E090A" w:rsidRPr="00C0105F">
        <w:rPr>
          <w:rFonts w:ascii="Times New Roman" w:hAnsi="Times New Roman" w:cs="Times New Roman"/>
          <w:color w:val="auto"/>
          <w:sz w:val="28"/>
          <w:szCs w:val="28"/>
        </w:rPr>
        <w:t>ллодетектора</w:t>
      </w:r>
      <w:proofErr w:type="spellEnd"/>
      <w:r w:rsidR="006E090A" w:rsidRPr="00C0105F">
        <w:rPr>
          <w:rFonts w:ascii="Times New Roman" w:hAnsi="Times New Roman" w:cs="Times New Roman"/>
          <w:color w:val="auto"/>
          <w:sz w:val="28"/>
          <w:szCs w:val="28"/>
        </w:rPr>
        <w:t xml:space="preserve"> результатов не дало</w:t>
      </w:r>
      <w:r w:rsidRPr="00C0105F">
        <w:rPr>
          <w:rFonts w:ascii="Times New Roman" w:hAnsi="Times New Roman" w:cs="Times New Roman"/>
          <w:color w:val="auto"/>
          <w:sz w:val="28"/>
          <w:szCs w:val="28"/>
        </w:rPr>
        <w:t xml:space="preserve"> ввиду большой засоренности берега.</w:t>
      </w:r>
    </w:p>
    <w:p w:rsidR="00927C5E" w:rsidRPr="00C0105F" w:rsidRDefault="00C560B9" w:rsidP="00C0105F">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Однажды</w:t>
      </w:r>
      <w:r w:rsidR="00074D2E" w:rsidRPr="00C0105F">
        <w:rPr>
          <w:rFonts w:ascii="Times New Roman" w:hAnsi="Times New Roman" w:cs="Times New Roman"/>
          <w:color w:val="auto"/>
          <w:sz w:val="28"/>
          <w:szCs w:val="28"/>
        </w:rPr>
        <w:t xml:space="preserve"> тюменский краевед П.</w:t>
      </w:r>
      <w:r w:rsidR="00712B7F">
        <w:rPr>
          <w:rFonts w:ascii="Times New Roman" w:hAnsi="Times New Roman" w:cs="Times New Roman"/>
          <w:color w:val="auto"/>
          <w:sz w:val="28"/>
          <w:szCs w:val="28"/>
        </w:rPr>
        <w:t xml:space="preserve"> </w:t>
      </w:r>
      <w:r w:rsidR="00074D2E" w:rsidRPr="00C0105F">
        <w:rPr>
          <w:rFonts w:ascii="Times New Roman" w:hAnsi="Times New Roman" w:cs="Times New Roman"/>
          <w:color w:val="auto"/>
          <w:sz w:val="28"/>
          <w:szCs w:val="28"/>
        </w:rPr>
        <w:t>Ситников рассказал, что им были обнаружены аналогичные цепи, уходящие в высокий берег реки Вагай.</w:t>
      </w:r>
    </w:p>
    <w:p w:rsidR="00074D2E" w:rsidRPr="00C0105F" w:rsidRDefault="00074D2E" w:rsidP="00C0105F">
      <w:pPr>
        <w:spacing w:after="0" w:line="240" w:lineRule="auto"/>
        <w:ind w:firstLine="567"/>
        <w:jc w:val="both"/>
        <w:rPr>
          <w:rFonts w:ascii="Times New Roman" w:hAnsi="Times New Roman" w:cs="Times New Roman"/>
          <w:color w:val="auto"/>
          <w:sz w:val="28"/>
          <w:szCs w:val="28"/>
        </w:rPr>
      </w:pPr>
      <w:r w:rsidRPr="00422150">
        <w:rPr>
          <w:rFonts w:ascii="Times New Roman" w:hAnsi="Times New Roman" w:cs="Times New Roman"/>
          <w:color w:val="auto"/>
          <w:sz w:val="28"/>
          <w:szCs w:val="28"/>
        </w:rPr>
        <w:t>Это сообщения вызвало наш интерес, так как река Вагай не является судоходной</w:t>
      </w:r>
      <w:r w:rsidR="00C560B9">
        <w:rPr>
          <w:rFonts w:ascii="Times New Roman" w:hAnsi="Times New Roman" w:cs="Times New Roman"/>
          <w:color w:val="auto"/>
          <w:sz w:val="28"/>
          <w:szCs w:val="28"/>
        </w:rPr>
        <w:t xml:space="preserve"> и цепей там не должно быть.</w:t>
      </w:r>
    </w:p>
    <w:p w:rsidR="00074D2E" w:rsidRPr="00C0105F" w:rsidRDefault="00074D2E" w:rsidP="00C0105F">
      <w:pPr>
        <w:spacing w:after="0" w:line="240" w:lineRule="auto"/>
        <w:ind w:firstLine="567"/>
        <w:jc w:val="both"/>
        <w:rPr>
          <w:rFonts w:ascii="Times New Roman" w:hAnsi="Times New Roman" w:cs="Times New Roman"/>
          <w:color w:val="auto"/>
          <w:sz w:val="28"/>
          <w:szCs w:val="28"/>
        </w:rPr>
      </w:pPr>
      <w:r w:rsidRPr="00C560B9">
        <w:rPr>
          <w:rFonts w:ascii="Times New Roman" w:hAnsi="Times New Roman" w:cs="Times New Roman"/>
          <w:color w:val="auto"/>
          <w:sz w:val="28"/>
          <w:szCs w:val="28"/>
        </w:rPr>
        <w:lastRenderedPageBreak/>
        <w:t>Кроме того, с</w:t>
      </w:r>
      <w:r w:rsidRPr="00C0105F">
        <w:rPr>
          <w:rFonts w:ascii="Times New Roman" w:hAnsi="Times New Roman" w:cs="Times New Roman"/>
          <w:color w:val="auto"/>
          <w:sz w:val="28"/>
          <w:szCs w:val="28"/>
        </w:rPr>
        <w:t xml:space="preserve"> рекой Вагай связан</w:t>
      </w:r>
      <w:r w:rsidR="00A74DF9">
        <w:rPr>
          <w:rFonts w:ascii="Times New Roman" w:hAnsi="Times New Roman" w:cs="Times New Roman"/>
          <w:color w:val="auto"/>
          <w:sz w:val="28"/>
          <w:szCs w:val="28"/>
        </w:rPr>
        <w:t>ы</w:t>
      </w:r>
      <w:r w:rsidRPr="00C0105F">
        <w:rPr>
          <w:rFonts w:ascii="Times New Roman" w:hAnsi="Times New Roman" w:cs="Times New Roman"/>
          <w:color w:val="auto"/>
          <w:sz w:val="28"/>
          <w:szCs w:val="28"/>
        </w:rPr>
        <w:t xml:space="preserve"> последни</w:t>
      </w:r>
      <w:r w:rsidR="00A74DF9">
        <w:rPr>
          <w:rFonts w:ascii="Times New Roman" w:hAnsi="Times New Roman" w:cs="Times New Roman"/>
          <w:color w:val="auto"/>
          <w:sz w:val="28"/>
          <w:szCs w:val="28"/>
        </w:rPr>
        <w:t>е</w:t>
      </w:r>
      <w:r w:rsidRPr="00C0105F">
        <w:rPr>
          <w:rFonts w:ascii="Times New Roman" w:hAnsi="Times New Roman" w:cs="Times New Roman"/>
          <w:color w:val="auto"/>
          <w:sz w:val="28"/>
          <w:szCs w:val="28"/>
        </w:rPr>
        <w:t xml:space="preserve"> д</w:t>
      </w:r>
      <w:r w:rsidR="00A74DF9">
        <w:rPr>
          <w:rFonts w:ascii="Times New Roman" w:hAnsi="Times New Roman" w:cs="Times New Roman"/>
          <w:color w:val="auto"/>
          <w:sz w:val="28"/>
          <w:szCs w:val="28"/>
        </w:rPr>
        <w:t>ни</w:t>
      </w:r>
      <w:r w:rsidRPr="00C0105F">
        <w:rPr>
          <w:rFonts w:ascii="Times New Roman" w:hAnsi="Times New Roman" w:cs="Times New Roman"/>
          <w:color w:val="auto"/>
          <w:sz w:val="28"/>
          <w:szCs w:val="28"/>
        </w:rPr>
        <w:t xml:space="preserve"> жизни атамана Ермака. Тогда, в августе 1585 года он с дружиной поднялся вверх по реке в поисках задержанных татарами бухарских купцов. </w:t>
      </w:r>
    </w:p>
    <w:p w:rsidR="00C560B9" w:rsidRDefault="00EB3C4C"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Река Вагай протекает с юга на север через обширные труднопроходимые болота, которые начинаются от северной границы Степи</w:t>
      </w:r>
      <w:r w:rsidR="00A74DF9">
        <w:rPr>
          <w:rFonts w:ascii="Times New Roman" w:hAnsi="Times New Roman" w:cs="Times New Roman"/>
          <w:color w:val="auto"/>
          <w:sz w:val="28"/>
          <w:szCs w:val="28"/>
        </w:rPr>
        <w:t xml:space="preserve">. </w:t>
      </w:r>
      <w:r w:rsidR="00C560B9">
        <w:rPr>
          <w:rFonts w:ascii="Times New Roman" w:hAnsi="Times New Roman" w:cs="Times New Roman"/>
          <w:color w:val="auto"/>
          <w:sz w:val="28"/>
          <w:szCs w:val="28"/>
        </w:rPr>
        <w:t xml:space="preserve">По ней идет </w:t>
      </w:r>
      <w:r w:rsidR="00A74DF9">
        <w:rPr>
          <w:rFonts w:ascii="Times New Roman" w:hAnsi="Times New Roman" w:cs="Times New Roman"/>
          <w:color w:val="auto"/>
          <w:sz w:val="28"/>
          <w:szCs w:val="28"/>
        </w:rPr>
        <w:t xml:space="preserve">единственный </w:t>
      </w:r>
      <w:r w:rsidR="00C560B9">
        <w:rPr>
          <w:rFonts w:ascii="Times New Roman" w:hAnsi="Times New Roman" w:cs="Times New Roman"/>
          <w:color w:val="auto"/>
          <w:sz w:val="28"/>
          <w:szCs w:val="28"/>
        </w:rPr>
        <w:t>путь в столицу ханства.</w:t>
      </w:r>
    </w:p>
    <w:p w:rsidR="00EB3C4C" w:rsidRPr="00C0105F" w:rsidRDefault="00EB3C4C"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Если бухарские купцы, по</w:t>
      </w:r>
      <w:r w:rsidR="004E4B08" w:rsidRPr="00C0105F">
        <w:rPr>
          <w:rFonts w:ascii="Times New Roman" w:hAnsi="Times New Roman" w:cs="Times New Roman"/>
          <w:color w:val="auto"/>
          <w:sz w:val="28"/>
          <w:szCs w:val="28"/>
        </w:rPr>
        <w:t>шли водой</w:t>
      </w:r>
      <w:r w:rsidRPr="00C0105F">
        <w:rPr>
          <w:rFonts w:ascii="Times New Roman" w:hAnsi="Times New Roman" w:cs="Times New Roman"/>
          <w:color w:val="auto"/>
          <w:sz w:val="28"/>
          <w:szCs w:val="28"/>
        </w:rPr>
        <w:t xml:space="preserve">, то их караван мог быть задержан только на </w:t>
      </w:r>
      <w:proofErr w:type="spellStart"/>
      <w:r w:rsidR="00C560B9">
        <w:rPr>
          <w:rFonts w:ascii="Times New Roman" w:hAnsi="Times New Roman" w:cs="Times New Roman"/>
          <w:color w:val="auto"/>
          <w:sz w:val="28"/>
          <w:szCs w:val="28"/>
        </w:rPr>
        <w:t>Вагайской</w:t>
      </w:r>
      <w:proofErr w:type="spellEnd"/>
      <w:r w:rsidR="00C560B9">
        <w:rPr>
          <w:rFonts w:ascii="Times New Roman" w:hAnsi="Times New Roman" w:cs="Times New Roman"/>
          <w:color w:val="auto"/>
          <w:sz w:val="28"/>
          <w:szCs w:val="28"/>
        </w:rPr>
        <w:t xml:space="preserve"> </w:t>
      </w:r>
      <w:r w:rsidRPr="00C0105F">
        <w:rPr>
          <w:rFonts w:ascii="Times New Roman" w:hAnsi="Times New Roman" w:cs="Times New Roman"/>
          <w:color w:val="auto"/>
          <w:sz w:val="28"/>
          <w:szCs w:val="28"/>
        </w:rPr>
        <w:t>таможенно</w:t>
      </w:r>
      <w:r w:rsidR="00C560B9">
        <w:rPr>
          <w:rFonts w:ascii="Times New Roman" w:hAnsi="Times New Roman" w:cs="Times New Roman"/>
          <w:color w:val="auto"/>
          <w:sz w:val="28"/>
          <w:szCs w:val="28"/>
        </w:rPr>
        <w:t>й заставе</w:t>
      </w:r>
      <w:r w:rsidRPr="00C0105F">
        <w:rPr>
          <w:rFonts w:ascii="Times New Roman" w:hAnsi="Times New Roman" w:cs="Times New Roman"/>
          <w:color w:val="auto"/>
          <w:sz w:val="28"/>
          <w:szCs w:val="28"/>
        </w:rPr>
        <w:t>.</w:t>
      </w:r>
    </w:p>
    <w:p w:rsidR="004E4B08" w:rsidRPr="00C0105F" w:rsidRDefault="005B197B" w:rsidP="00C0105F">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w:t>
      </w:r>
      <w:r w:rsidR="004E4B08" w:rsidRPr="00C0105F">
        <w:rPr>
          <w:rFonts w:ascii="Times New Roman" w:hAnsi="Times New Roman" w:cs="Times New Roman"/>
          <w:color w:val="auto"/>
          <w:sz w:val="28"/>
          <w:szCs w:val="28"/>
        </w:rPr>
        <w:t>а</w:t>
      </w:r>
      <w:r w:rsidR="00C560B9">
        <w:rPr>
          <w:rFonts w:ascii="Times New Roman" w:hAnsi="Times New Roman" w:cs="Times New Roman"/>
          <w:color w:val="auto"/>
          <w:sz w:val="28"/>
          <w:szCs w:val="28"/>
        </w:rPr>
        <w:t>ми на</w:t>
      </w:r>
      <w:r w:rsidR="004E4B08" w:rsidRPr="00C0105F">
        <w:rPr>
          <w:rFonts w:ascii="Times New Roman" w:hAnsi="Times New Roman" w:cs="Times New Roman"/>
          <w:color w:val="auto"/>
          <w:sz w:val="28"/>
          <w:szCs w:val="28"/>
        </w:rPr>
        <w:t xml:space="preserve"> крутом повороте реки </w:t>
      </w:r>
      <w:r w:rsidR="00A74DF9">
        <w:rPr>
          <w:rFonts w:ascii="Times New Roman" w:hAnsi="Times New Roman" w:cs="Times New Roman"/>
          <w:color w:val="auto"/>
          <w:sz w:val="28"/>
          <w:szCs w:val="28"/>
        </w:rPr>
        <w:t xml:space="preserve">Вагай </w:t>
      </w:r>
      <w:r w:rsidR="004E4B08" w:rsidRPr="00C0105F">
        <w:rPr>
          <w:rFonts w:ascii="Times New Roman" w:hAnsi="Times New Roman" w:cs="Times New Roman"/>
          <w:color w:val="auto"/>
          <w:sz w:val="28"/>
          <w:szCs w:val="28"/>
        </w:rPr>
        <w:t>обнаружены две железные цепи, уходящие вглубь</w:t>
      </w:r>
      <w:r w:rsidR="006E090A" w:rsidRPr="00C0105F">
        <w:rPr>
          <w:rFonts w:ascii="Times New Roman" w:hAnsi="Times New Roman" w:cs="Times New Roman"/>
          <w:color w:val="auto"/>
          <w:sz w:val="28"/>
          <w:szCs w:val="28"/>
        </w:rPr>
        <w:t xml:space="preserve"> высокого берега</w:t>
      </w:r>
      <w:r w:rsidR="004E4B08" w:rsidRPr="00C0105F">
        <w:rPr>
          <w:rFonts w:ascii="Times New Roman" w:hAnsi="Times New Roman" w:cs="Times New Roman"/>
          <w:color w:val="auto"/>
          <w:sz w:val="28"/>
          <w:szCs w:val="28"/>
        </w:rPr>
        <w:t xml:space="preserve">. </w:t>
      </w:r>
      <w:r w:rsidR="006E090A" w:rsidRPr="00C0105F">
        <w:rPr>
          <w:rFonts w:ascii="Times New Roman" w:hAnsi="Times New Roman" w:cs="Times New Roman"/>
          <w:color w:val="auto"/>
          <w:sz w:val="28"/>
          <w:szCs w:val="28"/>
        </w:rPr>
        <w:t>Толщина</w:t>
      </w:r>
      <w:r w:rsidR="004E4B08" w:rsidRPr="00C0105F">
        <w:rPr>
          <w:rFonts w:ascii="Times New Roman" w:hAnsi="Times New Roman" w:cs="Times New Roman"/>
          <w:color w:val="auto"/>
          <w:sz w:val="28"/>
          <w:szCs w:val="28"/>
        </w:rPr>
        <w:t xml:space="preserve"> нетронутого грунта над ними составляет </w:t>
      </w:r>
      <w:r w:rsidR="00C560B9">
        <w:rPr>
          <w:rFonts w:ascii="Times New Roman" w:hAnsi="Times New Roman" w:cs="Times New Roman"/>
          <w:color w:val="auto"/>
          <w:sz w:val="28"/>
          <w:szCs w:val="28"/>
        </w:rPr>
        <w:t>около 2</w:t>
      </w:r>
      <w:r w:rsidR="004E4B08" w:rsidRPr="00C0105F">
        <w:rPr>
          <w:rFonts w:ascii="Times New Roman" w:hAnsi="Times New Roman" w:cs="Times New Roman"/>
          <w:color w:val="auto"/>
          <w:sz w:val="28"/>
          <w:szCs w:val="28"/>
        </w:rPr>
        <w:t xml:space="preserve"> метр</w:t>
      </w:r>
      <w:r w:rsidR="00C560B9">
        <w:rPr>
          <w:rFonts w:ascii="Times New Roman" w:hAnsi="Times New Roman" w:cs="Times New Roman"/>
          <w:color w:val="auto"/>
          <w:sz w:val="28"/>
          <w:szCs w:val="28"/>
        </w:rPr>
        <w:t>ов</w:t>
      </w:r>
      <w:r w:rsidR="004E4B08" w:rsidRPr="00C0105F">
        <w:rPr>
          <w:rFonts w:ascii="Times New Roman" w:hAnsi="Times New Roman" w:cs="Times New Roman"/>
          <w:color w:val="auto"/>
          <w:sz w:val="28"/>
          <w:szCs w:val="28"/>
        </w:rPr>
        <w:t xml:space="preserve">. </w:t>
      </w:r>
      <w:r w:rsidR="00C560B9">
        <w:rPr>
          <w:rFonts w:ascii="Times New Roman" w:hAnsi="Times New Roman" w:cs="Times New Roman"/>
          <w:color w:val="auto"/>
          <w:sz w:val="28"/>
          <w:szCs w:val="28"/>
        </w:rPr>
        <w:t>Значит</w:t>
      </w:r>
      <w:r w:rsidR="00D4414C">
        <w:rPr>
          <w:rFonts w:ascii="Times New Roman" w:hAnsi="Times New Roman" w:cs="Times New Roman"/>
          <w:color w:val="auto"/>
          <w:sz w:val="28"/>
          <w:szCs w:val="28"/>
        </w:rPr>
        <w:t>,</w:t>
      </w:r>
      <w:r w:rsidR="00C560B9">
        <w:rPr>
          <w:rFonts w:ascii="Times New Roman" w:hAnsi="Times New Roman" w:cs="Times New Roman"/>
          <w:color w:val="auto"/>
          <w:sz w:val="28"/>
          <w:szCs w:val="28"/>
        </w:rPr>
        <w:t xml:space="preserve"> эти цепи лежат в земле не одну сотню лет. </w:t>
      </w:r>
    </w:p>
    <w:p w:rsidR="006E090A" w:rsidRPr="00C0105F" w:rsidRDefault="006E090A"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 xml:space="preserve">Звено цепи представляет собой замкнутый </w:t>
      </w:r>
      <w:r w:rsidR="00C560B9">
        <w:rPr>
          <w:rFonts w:ascii="Times New Roman" w:hAnsi="Times New Roman" w:cs="Times New Roman"/>
          <w:color w:val="auto"/>
          <w:sz w:val="28"/>
          <w:szCs w:val="28"/>
        </w:rPr>
        <w:t>эллипс</w:t>
      </w:r>
      <w:r w:rsidR="00C0105F" w:rsidRPr="00C0105F">
        <w:rPr>
          <w:rFonts w:ascii="Times New Roman" w:hAnsi="Times New Roman" w:cs="Times New Roman"/>
          <w:color w:val="auto"/>
          <w:sz w:val="28"/>
          <w:szCs w:val="28"/>
        </w:rPr>
        <w:t xml:space="preserve"> </w:t>
      </w:r>
      <w:r w:rsidRPr="00C0105F">
        <w:rPr>
          <w:rFonts w:ascii="Times New Roman" w:hAnsi="Times New Roman" w:cs="Times New Roman"/>
          <w:color w:val="auto"/>
          <w:sz w:val="28"/>
          <w:szCs w:val="28"/>
        </w:rPr>
        <w:t>толщин</w:t>
      </w:r>
      <w:r w:rsidR="00C560B9">
        <w:rPr>
          <w:rFonts w:ascii="Times New Roman" w:hAnsi="Times New Roman" w:cs="Times New Roman"/>
          <w:color w:val="auto"/>
          <w:sz w:val="28"/>
          <w:szCs w:val="28"/>
        </w:rPr>
        <w:t>ой</w:t>
      </w:r>
      <w:r w:rsidRPr="00C0105F">
        <w:rPr>
          <w:rFonts w:ascii="Times New Roman" w:hAnsi="Times New Roman" w:cs="Times New Roman"/>
          <w:color w:val="auto"/>
          <w:sz w:val="28"/>
          <w:szCs w:val="28"/>
        </w:rPr>
        <w:t xml:space="preserve"> </w:t>
      </w:r>
      <w:r w:rsidR="00C0105F" w:rsidRPr="00C0105F">
        <w:rPr>
          <w:rFonts w:ascii="Times New Roman" w:hAnsi="Times New Roman" w:cs="Times New Roman"/>
          <w:color w:val="auto"/>
          <w:sz w:val="28"/>
          <w:szCs w:val="28"/>
        </w:rPr>
        <w:t>30</w:t>
      </w:r>
      <w:r w:rsidRPr="00C0105F">
        <w:rPr>
          <w:rFonts w:ascii="Times New Roman" w:hAnsi="Times New Roman" w:cs="Times New Roman"/>
          <w:color w:val="auto"/>
          <w:sz w:val="28"/>
          <w:szCs w:val="28"/>
        </w:rPr>
        <w:t xml:space="preserve"> мм, длин</w:t>
      </w:r>
      <w:r w:rsidR="00C560B9">
        <w:rPr>
          <w:rFonts w:ascii="Times New Roman" w:hAnsi="Times New Roman" w:cs="Times New Roman"/>
          <w:color w:val="auto"/>
          <w:sz w:val="28"/>
          <w:szCs w:val="28"/>
        </w:rPr>
        <w:t>ой</w:t>
      </w:r>
      <w:r w:rsidRPr="00C0105F">
        <w:rPr>
          <w:rFonts w:ascii="Times New Roman" w:hAnsi="Times New Roman" w:cs="Times New Roman"/>
          <w:color w:val="auto"/>
          <w:sz w:val="28"/>
          <w:szCs w:val="28"/>
        </w:rPr>
        <w:t xml:space="preserve"> </w:t>
      </w:r>
      <w:r w:rsidR="00C0105F" w:rsidRPr="00C0105F">
        <w:rPr>
          <w:rFonts w:ascii="Times New Roman" w:hAnsi="Times New Roman" w:cs="Times New Roman"/>
          <w:color w:val="auto"/>
          <w:sz w:val="28"/>
          <w:szCs w:val="28"/>
        </w:rPr>
        <w:t>128</w:t>
      </w:r>
      <w:r w:rsidRPr="00C0105F">
        <w:rPr>
          <w:rFonts w:ascii="Times New Roman" w:hAnsi="Times New Roman" w:cs="Times New Roman"/>
          <w:color w:val="auto"/>
          <w:sz w:val="28"/>
          <w:szCs w:val="28"/>
        </w:rPr>
        <w:t xml:space="preserve"> мм</w:t>
      </w:r>
      <w:r w:rsidR="00C0105F" w:rsidRPr="00C0105F">
        <w:rPr>
          <w:rFonts w:ascii="Times New Roman" w:hAnsi="Times New Roman" w:cs="Times New Roman"/>
          <w:color w:val="auto"/>
          <w:sz w:val="28"/>
          <w:szCs w:val="28"/>
        </w:rPr>
        <w:t>,</w:t>
      </w:r>
      <w:r w:rsidRPr="00C0105F">
        <w:rPr>
          <w:rFonts w:ascii="Times New Roman" w:hAnsi="Times New Roman" w:cs="Times New Roman"/>
          <w:color w:val="auto"/>
          <w:sz w:val="28"/>
          <w:szCs w:val="28"/>
        </w:rPr>
        <w:t xml:space="preserve"> ширин</w:t>
      </w:r>
      <w:r w:rsidR="00C560B9">
        <w:rPr>
          <w:rFonts w:ascii="Times New Roman" w:hAnsi="Times New Roman" w:cs="Times New Roman"/>
          <w:color w:val="auto"/>
          <w:sz w:val="28"/>
          <w:szCs w:val="28"/>
        </w:rPr>
        <w:t>ой</w:t>
      </w:r>
      <w:r w:rsidRPr="00C0105F">
        <w:rPr>
          <w:rFonts w:ascii="Times New Roman" w:hAnsi="Times New Roman" w:cs="Times New Roman"/>
          <w:color w:val="auto"/>
          <w:sz w:val="28"/>
          <w:szCs w:val="28"/>
        </w:rPr>
        <w:t xml:space="preserve"> </w:t>
      </w:r>
      <w:r w:rsidR="00C0105F" w:rsidRPr="00C0105F">
        <w:rPr>
          <w:rFonts w:ascii="Times New Roman" w:hAnsi="Times New Roman" w:cs="Times New Roman"/>
          <w:color w:val="auto"/>
          <w:sz w:val="28"/>
          <w:szCs w:val="28"/>
        </w:rPr>
        <w:t>95</w:t>
      </w:r>
      <w:r w:rsidRPr="00C0105F">
        <w:rPr>
          <w:rFonts w:ascii="Times New Roman" w:hAnsi="Times New Roman" w:cs="Times New Roman"/>
          <w:color w:val="auto"/>
          <w:sz w:val="28"/>
          <w:szCs w:val="28"/>
        </w:rPr>
        <w:t xml:space="preserve"> мм</w:t>
      </w:r>
      <w:r w:rsidR="00C0105F" w:rsidRPr="00C0105F">
        <w:rPr>
          <w:rFonts w:ascii="Times New Roman" w:hAnsi="Times New Roman" w:cs="Times New Roman"/>
          <w:color w:val="auto"/>
          <w:sz w:val="28"/>
          <w:szCs w:val="28"/>
        </w:rPr>
        <w:t>, вес</w:t>
      </w:r>
      <w:r w:rsidR="00C560B9">
        <w:rPr>
          <w:rFonts w:ascii="Times New Roman" w:hAnsi="Times New Roman" w:cs="Times New Roman"/>
          <w:color w:val="auto"/>
          <w:sz w:val="28"/>
          <w:szCs w:val="28"/>
        </w:rPr>
        <w:t>ом</w:t>
      </w:r>
      <w:r w:rsidR="00C0105F" w:rsidRPr="00C0105F">
        <w:rPr>
          <w:rFonts w:ascii="Times New Roman" w:hAnsi="Times New Roman" w:cs="Times New Roman"/>
          <w:color w:val="auto"/>
          <w:sz w:val="28"/>
          <w:szCs w:val="28"/>
        </w:rPr>
        <w:t xml:space="preserve"> около 1</w:t>
      </w:r>
      <w:r w:rsidR="00653BAD">
        <w:rPr>
          <w:rFonts w:ascii="Times New Roman" w:hAnsi="Times New Roman" w:cs="Times New Roman"/>
          <w:color w:val="auto"/>
          <w:sz w:val="28"/>
          <w:szCs w:val="28"/>
        </w:rPr>
        <w:t>3</w:t>
      </w:r>
      <w:r w:rsidR="00C0105F" w:rsidRPr="00C0105F">
        <w:rPr>
          <w:rFonts w:ascii="Times New Roman" w:hAnsi="Times New Roman" w:cs="Times New Roman"/>
          <w:color w:val="auto"/>
          <w:sz w:val="28"/>
          <w:szCs w:val="28"/>
        </w:rPr>
        <w:t>00 г</w:t>
      </w:r>
      <w:r w:rsidRPr="00C0105F">
        <w:rPr>
          <w:rFonts w:ascii="Times New Roman" w:hAnsi="Times New Roman" w:cs="Times New Roman"/>
          <w:color w:val="auto"/>
          <w:sz w:val="28"/>
          <w:szCs w:val="28"/>
        </w:rPr>
        <w:t xml:space="preserve">. </w:t>
      </w:r>
      <w:r w:rsidR="00C0105F" w:rsidRPr="00C0105F">
        <w:rPr>
          <w:rFonts w:ascii="Times New Roman" w:hAnsi="Times New Roman" w:cs="Times New Roman"/>
          <w:color w:val="auto"/>
          <w:sz w:val="28"/>
          <w:szCs w:val="28"/>
        </w:rPr>
        <w:t>Та</w:t>
      </w:r>
      <w:r w:rsidR="00C560B9">
        <w:rPr>
          <w:rFonts w:ascii="Times New Roman" w:hAnsi="Times New Roman" w:cs="Times New Roman"/>
          <w:color w:val="auto"/>
          <w:sz w:val="28"/>
          <w:szCs w:val="28"/>
        </w:rPr>
        <w:t>к</w:t>
      </w:r>
      <w:r w:rsidR="00C0105F" w:rsidRPr="00C0105F">
        <w:rPr>
          <w:rFonts w:ascii="Times New Roman" w:hAnsi="Times New Roman" w:cs="Times New Roman"/>
          <w:color w:val="auto"/>
          <w:sz w:val="28"/>
          <w:szCs w:val="28"/>
        </w:rPr>
        <w:t xml:space="preserve">им образом, цепь длиной </w:t>
      </w:r>
      <w:r w:rsidR="00C560B9">
        <w:rPr>
          <w:rFonts w:ascii="Times New Roman" w:hAnsi="Times New Roman" w:cs="Times New Roman"/>
          <w:color w:val="auto"/>
          <w:sz w:val="28"/>
          <w:szCs w:val="28"/>
        </w:rPr>
        <w:t>10</w:t>
      </w:r>
      <w:r w:rsidR="00C0105F" w:rsidRPr="00C0105F">
        <w:rPr>
          <w:rFonts w:ascii="Times New Roman" w:hAnsi="Times New Roman" w:cs="Times New Roman"/>
          <w:color w:val="auto"/>
          <w:sz w:val="28"/>
          <w:szCs w:val="28"/>
        </w:rPr>
        <w:t>0 метров состоит из 125</w:t>
      </w:r>
      <w:r w:rsidR="00C560B9">
        <w:rPr>
          <w:rFonts w:ascii="Times New Roman" w:hAnsi="Times New Roman" w:cs="Times New Roman"/>
          <w:color w:val="auto"/>
          <w:sz w:val="28"/>
          <w:szCs w:val="28"/>
        </w:rPr>
        <w:t>0</w:t>
      </w:r>
      <w:r w:rsidR="00C0105F" w:rsidRPr="00C0105F">
        <w:rPr>
          <w:rFonts w:ascii="Times New Roman" w:hAnsi="Times New Roman" w:cs="Times New Roman"/>
          <w:color w:val="auto"/>
          <w:sz w:val="28"/>
          <w:szCs w:val="28"/>
        </w:rPr>
        <w:t xml:space="preserve"> звеньев, вес</w:t>
      </w:r>
      <w:r w:rsidR="00A74DF9">
        <w:rPr>
          <w:rFonts w:ascii="Times New Roman" w:hAnsi="Times New Roman" w:cs="Times New Roman"/>
          <w:color w:val="auto"/>
          <w:sz w:val="28"/>
          <w:szCs w:val="28"/>
        </w:rPr>
        <w:t>ит</w:t>
      </w:r>
      <w:r w:rsidR="00C0105F" w:rsidRPr="00C0105F">
        <w:rPr>
          <w:rFonts w:ascii="Times New Roman" w:hAnsi="Times New Roman" w:cs="Times New Roman"/>
          <w:color w:val="auto"/>
          <w:sz w:val="28"/>
          <w:szCs w:val="28"/>
        </w:rPr>
        <w:t xml:space="preserve"> </w:t>
      </w:r>
      <w:r w:rsidR="00C560B9">
        <w:rPr>
          <w:rFonts w:ascii="Times New Roman" w:hAnsi="Times New Roman" w:cs="Times New Roman"/>
          <w:color w:val="auto"/>
          <w:sz w:val="28"/>
          <w:szCs w:val="28"/>
        </w:rPr>
        <w:t>1625</w:t>
      </w:r>
      <w:r w:rsidR="00C0105F" w:rsidRPr="00C0105F">
        <w:rPr>
          <w:rFonts w:ascii="Times New Roman" w:hAnsi="Times New Roman" w:cs="Times New Roman"/>
          <w:color w:val="auto"/>
          <w:sz w:val="28"/>
          <w:szCs w:val="28"/>
        </w:rPr>
        <w:t xml:space="preserve"> кг.</w:t>
      </w:r>
    </w:p>
    <w:p w:rsidR="004E4B08" w:rsidRPr="00C0105F" w:rsidRDefault="004E4B08"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По характеру звука</w:t>
      </w:r>
      <w:r w:rsidR="006E090A" w:rsidRPr="00C0105F">
        <w:rPr>
          <w:rFonts w:ascii="Times New Roman" w:hAnsi="Times New Roman" w:cs="Times New Roman"/>
          <w:color w:val="auto"/>
          <w:sz w:val="28"/>
          <w:szCs w:val="28"/>
        </w:rPr>
        <w:t xml:space="preserve"> </w:t>
      </w:r>
      <w:r w:rsidRPr="00C0105F">
        <w:rPr>
          <w:rFonts w:ascii="Times New Roman" w:hAnsi="Times New Roman" w:cs="Times New Roman"/>
          <w:color w:val="auto"/>
          <w:sz w:val="28"/>
          <w:szCs w:val="28"/>
        </w:rPr>
        <w:t xml:space="preserve">можно определить, что в окончании </w:t>
      </w:r>
      <w:r w:rsidR="00C560B9">
        <w:rPr>
          <w:rFonts w:ascii="Times New Roman" w:hAnsi="Times New Roman" w:cs="Times New Roman"/>
          <w:color w:val="auto"/>
          <w:sz w:val="28"/>
          <w:szCs w:val="28"/>
        </w:rPr>
        <w:t xml:space="preserve">цепи </w:t>
      </w:r>
      <w:r w:rsidRPr="00C0105F">
        <w:rPr>
          <w:rFonts w:ascii="Times New Roman" w:hAnsi="Times New Roman" w:cs="Times New Roman"/>
          <w:color w:val="auto"/>
          <w:sz w:val="28"/>
          <w:szCs w:val="28"/>
        </w:rPr>
        <w:t xml:space="preserve">находится полость. Возможно, </w:t>
      </w:r>
      <w:r w:rsidR="00C0105F" w:rsidRPr="00C0105F">
        <w:rPr>
          <w:rFonts w:ascii="Times New Roman" w:hAnsi="Times New Roman" w:cs="Times New Roman"/>
          <w:color w:val="auto"/>
          <w:sz w:val="28"/>
          <w:szCs w:val="28"/>
        </w:rPr>
        <w:t>там</w:t>
      </w:r>
      <w:r w:rsidRPr="00C0105F">
        <w:rPr>
          <w:rFonts w:ascii="Times New Roman" w:hAnsi="Times New Roman" w:cs="Times New Roman"/>
          <w:color w:val="auto"/>
          <w:sz w:val="28"/>
          <w:szCs w:val="28"/>
        </w:rPr>
        <w:t xml:space="preserve"> располагался натяжной ворот.</w:t>
      </w:r>
      <w:r w:rsidR="006E090A" w:rsidRPr="00C0105F">
        <w:rPr>
          <w:rFonts w:ascii="Times New Roman" w:hAnsi="Times New Roman" w:cs="Times New Roman"/>
          <w:color w:val="auto"/>
          <w:sz w:val="28"/>
          <w:szCs w:val="28"/>
        </w:rPr>
        <w:t xml:space="preserve"> </w:t>
      </w:r>
      <w:r w:rsidR="00C560B9">
        <w:rPr>
          <w:rFonts w:ascii="Times New Roman" w:hAnsi="Times New Roman" w:cs="Times New Roman"/>
          <w:color w:val="auto"/>
          <w:sz w:val="28"/>
          <w:szCs w:val="28"/>
        </w:rPr>
        <w:t>Возможн</w:t>
      </w:r>
      <w:r w:rsidR="00A74DF9">
        <w:rPr>
          <w:rFonts w:ascii="Times New Roman" w:hAnsi="Times New Roman" w:cs="Times New Roman"/>
          <w:color w:val="auto"/>
          <w:sz w:val="28"/>
          <w:szCs w:val="28"/>
        </w:rPr>
        <w:t xml:space="preserve">ые </w:t>
      </w:r>
      <w:r w:rsidR="006E090A" w:rsidRPr="00C0105F">
        <w:rPr>
          <w:rFonts w:ascii="Times New Roman" w:hAnsi="Times New Roman" w:cs="Times New Roman"/>
          <w:color w:val="auto"/>
          <w:sz w:val="28"/>
          <w:szCs w:val="28"/>
        </w:rPr>
        <w:t xml:space="preserve">органические остатки </w:t>
      </w:r>
      <w:r w:rsidR="00A74DF9">
        <w:rPr>
          <w:rFonts w:ascii="Times New Roman" w:hAnsi="Times New Roman" w:cs="Times New Roman"/>
          <w:color w:val="auto"/>
          <w:sz w:val="28"/>
          <w:szCs w:val="28"/>
        </w:rPr>
        <w:t>позволят нам</w:t>
      </w:r>
      <w:r w:rsidR="00C0105F" w:rsidRPr="00C0105F">
        <w:rPr>
          <w:rFonts w:ascii="Times New Roman" w:hAnsi="Times New Roman" w:cs="Times New Roman"/>
          <w:color w:val="auto"/>
          <w:sz w:val="28"/>
          <w:szCs w:val="28"/>
        </w:rPr>
        <w:t xml:space="preserve"> установить возраст </w:t>
      </w:r>
      <w:r w:rsidR="006E090A" w:rsidRPr="00C0105F">
        <w:rPr>
          <w:rFonts w:ascii="Times New Roman" w:hAnsi="Times New Roman" w:cs="Times New Roman"/>
          <w:color w:val="auto"/>
          <w:sz w:val="28"/>
          <w:szCs w:val="28"/>
        </w:rPr>
        <w:t>этой конструкции.</w:t>
      </w:r>
    </w:p>
    <w:p w:rsidR="004E4B08" w:rsidRPr="00C0105F" w:rsidRDefault="004E4B08"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Для изучения найденного объекта при</w:t>
      </w:r>
      <w:r w:rsidR="006E090A" w:rsidRPr="00C0105F">
        <w:rPr>
          <w:rFonts w:ascii="Times New Roman" w:hAnsi="Times New Roman" w:cs="Times New Roman"/>
          <w:color w:val="auto"/>
          <w:sz w:val="28"/>
          <w:szCs w:val="28"/>
        </w:rPr>
        <w:t>глашены</w:t>
      </w:r>
      <w:r w:rsidRPr="00C0105F">
        <w:rPr>
          <w:rFonts w:ascii="Times New Roman" w:hAnsi="Times New Roman" w:cs="Times New Roman"/>
          <w:color w:val="auto"/>
          <w:sz w:val="28"/>
          <w:szCs w:val="28"/>
        </w:rPr>
        <w:t xml:space="preserve"> археологи Тюменского государственного университета</w:t>
      </w:r>
      <w:r w:rsidR="006E090A" w:rsidRPr="00C0105F">
        <w:rPr>
          <w:rFonts w:ascii="Times New Roman" w:hAnsi="Times New Roman" w:cs="Times New Roman"/>
          <w:color w:val="auto"/>
          <w:sz w:val="28"/>
          <w:szCs w:val="28"/>
        </w:rPr>
        <w:t xml:space="preserve"> (Н.</w:t>
      </w:r>
      <w:r w:rsidR="00712B7F">
        <w:rPr>
          <w:rFonts w:ascii="Times New Roman" w:hAnsi="Times New Roman" w:cs="Times New Roman"/>
          <w:color w:val="auto"/>
          <w:sz w:val="28"/>
          <w:szCs w:val="28"/>
        </w:rPr>
        <w:t xml:space="preserve"> </w:t>
      </w:r>
      <w:r w:rsidR="006E090A" w:rsidRPr="00C0105F">
        <w:rPr>
          <w:rFonts w:ascii="Times New Roman" w:hAnsi="Times New Roman" w:cs="Times New Roman"/>
          <w:color w:val="auto"/>
          <w:sz w:val="28"/>
          <w:szCs w:val="28"/>
        </w:rPr>
        <w:t>П.</w:t>
      </w:r>
      <w:r w:rsidR="00712B7F">
        <w:rPr>
          <w:rFonts w:ascii="Times New Roman" w:hAnsi="Times New Roman" w:cs="Times New Roman"/>
          <w:color w:val="auto"/>
          <w:sz w:val="28"/>
          <w:szCs w:val="28"/>
        </w:rPr>
        <w:t xml:space="preserve"> </w:t>
      </w:r>
      <w:r w:rsidR="006E090A" w:rsidRPr="00C0105F">
        <w:rPr>
          <w:rFonts w:ascii="Times New Roman" w:hAnsi="Times New Roman" w:cs="Times New Roman"/>
          <w:color w:val="auto"/>
          <w:sz w:val="28"/>
          <w:szCs w:val="28"/>
        </w:rPr>
        <w:t>Матвеева)</w:t>
      </w:r>
      <w:r w:rsidRPr="00C0105F">
        <w:rPr>
          <w:rFonts w:ascii="Times New Roman" w:hAnsi="Times New Roman" w:cs="Times New Roman"/>
          <w:color w:val="auto"/>
          <w:sz w:val="28"/>
          <w:szCs w:val="28"/>
        </w:rPr>
        <w:t xml:space="preserve">. </w:t>
      </w:r>
    </w:p>
    <w:p w:rsidR="00036FCA" w:rsidRPr="00C0105F" w:rsidRDefault="00036FCA"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 xml:space="preserve">Таким образом, нам удалось </w:t>
      </w:r>
      <w:r w:rsidR="00A74DF9">
        <w:rPr>
          <w:rFonts w:ascii="Times New Roman" w:hAnsi="Times New Roman" w:cs="Times New Roman"/>
          <w:color w:val="auto"/>
          <w:sz w:val="28"/>
          <w:szCs w:val="28"/>
        </w:rPr>
        <w:t>подтвердить</w:t>
      </w:r>
      <w:r w:rsidR="00C0105F" w:rsidRPr="00C0105F">
        <w:rPr>
          <w:rFonts w:ascii="Times New Roman" w:hAnsi="Times New Roman" w:cs="Times New Roman"/>
          <w:color w:val="auto"/>
          <w:sz w:val="28"/>
          <w:szCs w:val="28"/>
        </w:rPr>
        <w:t xml:space="preserve"> «возможность» од</w:t>
      </w:r>
      <w:r w:rsidR="00A74DF9">
        <w:rPr>
          <w:rFonts w:ascii="Times New Roman" w:hAnsi="Times New Roman" w:cs="Times New Roman"/>
          <w:color w:val="auto"/>
          <w:sz w:val="28"/>
          <w:szCs w:val="28"/>
        </w:rPr>
        <w:t>ного</w:t>
      </w:r>
      <w:r w:rsidR="00C0105F" w:rsidRPr="00C0105F">
        <w:rPr>
          <w:rFonts w:ascii="Times New Roman" w:hAnsi="Times New Roman" w:cs="Times New Roman"/>
          <w:color w:val="auto"/>
          <w:sz w:val="28"/>
          <w:szCs w:val="28"/>
        </w:rPr>
        <w:t xml:space="preserve"> из эпизодов похода Ермака</w:t>
      </w:r>
      <w:r w:rsidR="00A74DF9">
        <w:rPr>
          <w:rFonts w:ascii="Times New Roman" w:hAnsi="Times New Roman" w:cs="Times New Roman"/>
          <w:color w:val="auto"/>
          <w:sz w:val="28"/>
          <w:szCs w:val="28"/>
        </w:rPr>
        <w:t>, описанного в летописи. Представл</w:t>
      </w:r>
      <w:r w:rsidR="00C0105F" w:rsidRPr="00C0105F">
        <w:rPr>
          <w:rFonts w:ascii="Times New Roman" w:hAnsi="Times New Roman" w:cs="Times New Roman"/>
          <w:color w:val="auto"/>
          <w:sz w:val="28"/>
          <w:szCs w:val="28"/>
        </w:rPr>
        <w:t xml:space="preserve">ены </w:t>
      </w:r>
      <w:r w:rsidR="00A74DF9">
        <w:rPr>
          <w:rFonts w:ascii="Times New Roman" w:hAnsi="Times New Roman" w:cs="Times New Roman"/>
          <w:color w:val="auto"/>
          <w:sz w:val="28"/>
          <w:szCs w:val="28"/>
        </w:rPr>
        <w:t xml:space="preserve">историческое обоснование </w:t>
      </w:r>
      <w:r w:rsidRPr="00C0105F">
        <w:rPr>
          <w:rFonts w:ascii="Times New Roman" w:hAnsi="Times New Roman" w:cs="Times New Roman"/>
          <w:color w:val="auto"/>
          <w:sz w:val="28"/>
          <w:szCs w:val="28"/>
        </w:rPr>
        <w:t>и вещественные доказательства.</w:t>
      </w:r>
    </w:p>
    <w:p w:rsidR="00036FCA" w:rsidRPr="00C0105F" w:rsidRDefault="00036FCA"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 xml:space="preserve">Получается, что Краткая Сибирская летопись </w:t>
      </w:r>
      <w:proofErr w:type="spellStart"/>
      <w:r w:rsidR="00A74DF9">
        <w:rPr>
          <w:rFonts w:ascii="Times New Roman" w:hAnsi="Times New Roman" w:cs="Times New Roman"/>
          <w:color w:val="auto"/>
          <w:sz w:val="28"/>
          <w:szCs w:val="28"/>
        </w:rPr>
        <w:t>Ремезова</w:t>
      </w:r>
      <w:proofErr w:type="spellEnd"/>
      <w:r w:rsidRPr="00C0105F">
        <w:rPr>
          <w:rFonts w:ascii="Times New Roman" w:hAnsi="Times New Roman" w:cs="Times New Roman"/>
          <w:color w:val="auto"/>
          <w:sz w:val="28"/>
          <w:szCs w:val="28"/>
        </w:rPr>
        <w:t xml:space="preserve"> </w:t>
      </w:r>
      <w:r w:rsidR="006E090A" w:rsidRPr="00C0105F">
        <w:rPr>
          <w:rFonts w:ascii="Times New Roman" w:hAnsi="Times New Roman" w:cs="Times New Roman"/>
          <w:color w:val="auto"/>
          <w:sz w:val="28"/>
          <w:szCs w:val="28"/>
        </w:rPr>
        <w:t xml:space="preserve">содержит </w:t>
      </w:r>
      <w:r w:rsidR="00C0105F" w:rsidRPr="00C0105F">
        <w:rPr>
          <w:rFonts w:ascii="Times New Roman" w:hAnsi="Times New Roman" w:cs="Times New Roman"/>
          <w:color w:val="auto"/>
          <w:sz w:val="28"/>
          <w:szCs w:val="28"/>
        </w:rPr>
        <w:t xml:space="preserve">важную </w:t>
      </w:r>
      <w:r w:rsidR="006E090A" w:rsidRPr="00C0105F">
        <w:rPr>
          <w:rFonts w:ascii="Times New Roman" w:hAnsi="Times New Roman" w:cs="Times New Roman"/>
          <w:color w:val="auto"/>
          <w:sz w:val="28"/>
          <w:szCs w:val="28"/>
        </w:rPr>
        <w:t>историческую информацию</w:t>
      </w:r>
      <w:r w:rsidR="00A74DF9">
        <w:rPr>
          <w:rFonts w:ascii="Times New Roman" w:hAnsi="Times New Roman" w:cs="Times New Roman"/>
          <w:color w:val="auto"/>
          <w:sz w:val="28"/>
          <w:szCs w:val="28"/>
        </w:rPr>
        <w:t xml:space="preserve"> и</w:t>
      </w:r>
      <w:r w:rsidR="006E090A" w:rsidRPr="00C0105F">
        <w:rPr>
          <w:rFonts w:ascii="Times New Roman" w:hAnsi="Times New Roman" w:cs="Times New Roman"/>
          <w:color w:val="auto"/>
          <w:sz w:val="28"/>
          <w:szCs w:val="28"/>
        </w:rPr>
        <w:t xml:space="preserve"> может</w:t>
      </w:r>
      <w:r w:rsidRPr="00C0105F">
        <w:rPr>
          <w:rFonts w:ascii="Times New Roman" w:hAnsi="Times New Roman" w:cs="Times New Roman"/>
          <w:color w:val="auto"/>
          <w:sz w:val="28"/>
          <w:szCs w:val="28"/>
        </w:rPr>
        <w:t xml:space="preserve"> рассматриваться как достоверный письменный источник. </w:t>
      </w:r>
    </w:p>
    <w:p w:rsidR="00C0105F" w:rsidRPr="00C0105F" w:rsidRDefault="00036FCA" w:rsidP="00C0105F">
      <w:pPr>
        <w:spacing w:after="0" w:line="240" w:lineRule="auto"/>
        <w:ind w:firstLine="567"/>
        <w:jc w:val="both"/>
        <w:rPr>
          <w:rFonts w:ascii="Times New Roman" w:hAnsi="Times New Roman" w:cs="Times New Roman"/>
          <w:color w:val="auto"/>
          <w:sz w:val="28"/>
          <w:szCs w:val="28"/>
        </w:rPr>
      </w:pPr>
      <w:r w:rsidRPr="00C0105F">
        <w:rPr>
          <w:rFonts w:ascii="Times New Roman" w:hAnsi="Times New Roman" w:cs="Times New Roman"/>
          <w:color w:val="auto"/>
          <w:sz w:val="28"/>
          <w:szCs w:val="28"/>
        </w:rPr>
        <w:t xml:space="preserve">В </w:t>
      </w:r>
      <w:r w:rsidR="00D4414C">
        <w:rPr>
          <w:rFonts w:ascii="Times New Roman" w:hAnsi="Times New Roman" w:cs="Times New Roman"/>
          <w:color w:val="auto"/>
          <w:sz w:val="28"/>
          <w:szCs w:val="28"/>
        </w:rPr>
        <w:t xml:space="preserve">этой </w:t>
      </w:r>
      <w:r w:rsidR="001277C1">
        <w:rPr>
          <w:rFonts w:ascii="Times New Roman" w:hAnsi="Times New Roman" w:cs="Times New Roman"/>
          <w:color w:val="auto"/>
          <w:sz w:val="28"/>
          <w:szCs w:val="28"/>
        </w:rPr>
        <w:t>статье</w:t>
      </w:r>
      <w:r w:rsidRPr="00C0105F">
        <w:rPr>
          <w:rFonts w:ascii="Times New Roman" w:hAnsi="Times New Roman" w:cs="Times New Roman"/>
          <w:color w:val="auto"/>
          <w:sz w:val="28"/>
          <w:szCs w:val="28"/>
        </w:rPr>
        <w:t xml:space="preserve"> автор показал пример </w:t>
      </w:r>
      <w:r w:rsidR="001277C1">
        <w:rPr>
          <w:rFonts w:ascii="Times New Roman" w:hAnsi="Times New Roman" w:cs="Times New Roman"/>
          <w:color w:val="auto"/>
          <w:sz w:val="28"/>
          <w:szCs w:val="28"/>
        </w:rPr>
        <w:t>кооперации</w:t>
      </w:r>
      <w:r w:rsidRPr="00C0105F">
        <w:rPr>
          <w:rFonts w:ascii="Times New Roman" w:hAnsi="Times New Roman" w:cs="Times New Roman"/>
          <w:color w:val="auto"/>
          <w:sz w:val="28"/>
          <w:szCs w:val="28"/>
        </w:rPr>
        <w:t xml:space="preserve"> юриспруденции</w:t>
      </w:r>
      <w:r w:rsidR="006E090A" w:rsidRPr="00C0105F">
        <w:rPr>
          <w:rFonts w:ascii="Times New Roman" w:hAnsi="Times New Roman" w:cs="Times New Roman"/>
          <w:color w:val="auto"/>
          <w:sz w:val="28"/>
          <w:szCs w:val="28"/>
        </w:rPr>
        <w:t xml:space="preserve"> </w:t>
      </w:r>
      <w:r w:rsidR="001277C1">
        <w:rPr>
          <w:rFonts w:ascii="Times New Roman" w:hAnsi="Times New Roman" w:cs="Times New Roman"/>
          <w:color w:val="auto"/>
          <w:sz w:val="28"/>
          <w:szCs w:val="28"/>
        </w:rPr>
        <w:t>и</w:t>
      </w:r>
      <w:r w:rsidR="006E090A" w:rsidRPr="00C0105F">
        <w:rPr>
          <w:rFonts w:ascii="Times New Roman" w:hAnsi="Times New Roman" w:cs="Times New Roman"/>
          <w:color w:val="auto"/>
          <w:sz w:val="28"/>
          <w:szCs w:val="28"/>
        </w:rPr>
        <w:t xml:space="preserve"> исторической науки</w:t>
      </w:r>
      <w:r w:rsidRPr="00C0105F">
        <w:rPr>
          <w:rFonts w:ascii="Times New Roman" w:hAnsi="Times New Roman" w:cs="Times New Roman"/>
          <w:color w:val="auto"/>
          <w:sz w:val="28"/>
          <w:szCs w:val="28"/>
        </w:rPr>
        <w:t xml:space="preserve">. </w:t>
      </w:r>
      <w:r w:rsidR="00C0105F" w:rsidRPr="00C0105F">
        <w:rPr>
          <w:rFonts w:ascii="Times New Roman" w:hAnsi="Times New Roman" w:cs="Times New Roman"/>
          <w:color w:val="auto"/>
          <w:sz w:val="28"/>
          <w:szCs w:val="28"/>
        </w:rPr>
        <w:t>М</w:t>
      </w:r>
      <w:r w:rsidRPr="00C0105F">
        <w:rPr>
          <w:rFonts w:ascii="Times New Roman" w:hAnsi="Times New Roman" w:cs="Times New Roman"/>
          <w:color w:val="auto"/>
          <w:sz w:val="28"/>
          <w:szCs w:val="28"/>
        </w:rPr>
        <w:t>етод</w:t>
      </w:r>
      <w:r w:rsidR="00C0105F" w:rsidRPr="00C0105F">
        <w:rPr>
          <w:rFonts w:ascii="Times New Roman" w:hAnsi="Times New Roman" w:cs="Times New Roman"/>
          <w:color w:val="auto"/>
          <w:sz w:val="28"/>
          <w:szCs w:val="28"/>
        </w:rPr>
        <w:t>ология</w:t>
      </w:r>
      <w:r w:rsidRPr="00C0105F">
        <w:rPr>
          <w:rFonts w:ascii="Times New Roman" w:hAnsi="Times New Roman" w:cs="Times New Roman"/>
          <w:color w:val="auto"/>
          <w:sz w:val="28"/>
          <w:szCs w:val="28"/>
        </w:rPr>
        <w:t xml:space="preserve"> юридического доказывания </w:t>
      </w:r>
      <w:r w:rsidR="00C0105F" w:rsidRPr="00C0105F">
        <w:rPr>
          <w:rFonts w:ascii="Times New Roman" w:hAnsi="Times New Roman" w:cs="Times New Roman"/>
          <w:color w:val="auto"/>
          <w:sz w:val="28"/>
          <w:szCs w:val="28"/>
        </w:rPr>
        <w:t xml:space="preserve">может быть использована при анализе </w:t>
      </w:r>
      <w:r w:rsidRPr="00C0105F">
        <w:rPr>
          <w:rFonts w:ascii="Times New Roman" w:hAnsi="Times New Roman" w:cs="Times New Roman"/>
          <w:color w:val="auto"/>
          <w:sz w:val="28"/>
          <w:szCs w:val="28"/>
        </w:rPr>
        <w:t>«</w:t>
      </w:r>
      <w:r w:rsidR="00C0105F" w:rsidRPr="00C0105F">
        <w:rPr>
          <w:rFonts w:ascii="Times New Roman" w:hAnsi="Times New Roman" w:cs="Times New Roman"/>
          <w:color w:val="auto"/>
          <w:sz w:val="28"/>
          <w:szCs w:val="28"/>
        </w:rPr>
        <w:t>сомнительных</w:t>
      </w:r>
      <w:r w:rsidRPr="00C0105F">
        <w:rPr>
          <w:rFonts w:ascii="Times New Roman" w:hAnsi="Times New Roman" w:cs="Times New Roman"/>
          <w:color w:val="auto"/>
          <w:sz w:val="28"/>
          <w:szCs w:val="28"/>
        </w:rPr>
        <w:t xml:space="preserve">» </w:t>
      </w:r>
      <w:r w:rsidR="00C0105F" w:rsidRPr="00C0105F">
        <w:rPr>
          <w:rFonts w:ascii="Times New Roman" w:hAnsi="Times New Roman" w:cs="Times New Roman"/>
          <w:color w:val="auto"/>
          <w:sz w:val="28"/>
          <w:szCs w:val="28"/>
        </w:rPr>
        <w:t>фактов и источников.</w:t>
      </w:r>
    </w:p>
    <w:p w:rsidR="00036FCA" w:rsidRDefault="00036FCA" w:rsidP="00D82F55">
      <w:pPr>
        <w:spacing w:after="0"/>
        <w:ind w:firstLine="567"/>
        <w:jc w:val="both"/>
        <w:rPr>
          <w:color w:val="auto"/>
        </w:rPr>
      </w:pPr>
    </w:p>
    <w:p w:rsidR="0016101F" w:rsidRPr="00E05476" w:rsidRDefault="00422150" w:rsidP="00AB44F8">
      <w:pPr>
        <w:spacing w:after="0"/>
        <w:ind w:firstLine="567"/>
        <w:jc w:val="both"/>
        <w:rPr>
          <w:rFonts w:ascii="Times New Roman" w:hAnsi="Times New Roman" w:cs="Times New Roman"/>
          <w:color w:val="auto"/>
          <w:sz w:val="28"/>
          <w:szCs w:val="28"/>
        </w:rPr>
      </w:pPr>
      <w:r w:rsidRPr="00E05476">
        <w:rPr>
          <w:rFonts w:ascii="Times New Roman" w:hAnsi="Times New Roman" w:cs="Times New Roman"/>
          <w:color w:val="auto"/>
          <w:sz w:val="28"/>
          <w:szCs w:val="28"/>
        </w:rPr>
        <w:t xml:space="preserve">Список </w:t>
      </w:r>
      <w:r w:rsidR="00E05476" w:rsidRPr="00E05476">
        <w:rPr>
          <w:rFonts w:ascii="Times New Roman" w:hAnsi="Times New Roman" w:cs="Times New Roman"/>
          <w:color w:val="auto"/>
          <w:sz w:val="28"/>
          <w:szCs w:val="28"/>
        </w:rPr>
        <w:t xml:space="preserve">источников и </w:t>
      </w:r>
      <w:r w:rsidRPr="00E05476">
        <w:rPr>
          <w:rFonts w:ascii="Times New Roman" w:hAnsi="Times New Roman" w:cs="Times New Roman"/>
          <w:color w:val="auto"/>
          <w:sz w:val="28"/>
          <w:szCs w:val="28"/>
        </w:rPr>
        <w:t>литературы:</w:t>
      </w:r>
    </w:p>
    <w:p w:rsidR="00C0105F" w:rsidRPr="00993E3B" w:rsidRDefault="00C0105F" w:rsidP="00AB44F8">
      <w:pPr>
        <w:shd w:val="clear" w:color="auto" w:fill="FFFFFF"/>
        <w:spacing w:after="0"/>
        <w:ind w:firstLine="567"/>
        <w:jc w:val="both"/>
        <w:rPr>
          <w:rFonts w:ascii="Times New Roman" w:hAnsi="Times New Roman" w:cs="Times New Roman"/>
          <w:color w:val="auto"/>
          <w:sz w:val="28"/>
          <w:szCs w:val="28"/>
        </w:rPr>
      </w:pPr>
      <w:r w:rsidRPr="00993E3B">
        <w:rPr>
          <w:rFonts w:ascii="Times New Roman" w:hAnsi="Times New Roman" w:cs="Times New Roman"/>
          <w:bCs/>
          <w:color w:val="auto"/>
          <w:sz w:val="28"/>
          <w:szCs w:val="28"/>
          <w:shd w:val="clear" w:color="auto" w:fill="FFFFFF"/>
        </w:rPr>
        <w:t xml:space="preserve">Бахрушин С. В. Научные труды: в 4-х томах, в 5-ти книгах. </w:t>
      </w:r>
      <w:r w:rsidR="00712B7F" w:rsidRPr="00993E3B">
        <w:rPr>
          <w:rFonts w:ascii="Times New Roman" w:hAnsi="Times New Roman" w:cs="Times New Roman"/>
          <w:bCs/>
          <w:color w:val="auto"/>
          <w:sz w:val="28"/>
          <w:szCs w:val="28"/>
          <w:shd w:val="clear" w:color="auto" w:fill="FFFFFF"/>
        </w:rPr>
        <w:t xml:space="preserve">/ </w:t>
      </w:r>
      <w:r w:rsidR="00712B7F" w:rsidRPr="00993E3B">
        <w:rPr>
          <w:rFonts w:ascii="Times New Roman" w:eastAsia="Times New Roman" w:hAnsi="Times New Roman" w:cs="Times New Roman"/>
          <w:bCs/>
          <w:color w:val="000000"/>
          <w:kern w:val="36"/>
          <w:sz w:val="28"/>
          <w:szCs w:val="28"/>
          <w:lang w:eastAsia="ru-RU"/>
        </w:rPr>
        <w:t xml:space="preserve">Т. 3. Избранные работы по истории Сибири XVI-XVII вв. / Ч. 2. История народов Сибири в XVI-XVII вв. </w:t>
      </w:r>
      <w:r w:rsidR="00712B7F" w:rsidRPr="00993E3B">
        <w:rPr>
          <w:rFonts w:ascii="Times New Roman" w:eastAsia="Times New Roman" w:hAnsi="Times New Roman" w:cs="Times New Roman"/>
          <w:color w:val="auto"/>
          <w:sz w:val="28"/>
          <w:szCs w:val="28"/>
          <w:lang w:eastAsia="ru-RU"/>
        </w:rPr>
        <w:t>—</w:t>
      </w:r>
      <w:r w:rsidR="00712B7F" w:rsidRPr="00993E3B">
        <w:rPr>
          <w:rFonts w:ascii="Times New Roman" w:eastAsia="Times New Roman" w:hAnsi="Times New Roman" w:cs="Times New Roman"/>
          <w:bCs/>
          <w:color w:val="000000"/>
          <w:kern w:val="36"/>
          <w:sz w:val="28"/>
          <w:szCs w:val="28"/>
          <w:lang w:eastAsia="ru-RU"/>
        </w:rPr>
        <w:t xml:space="preserve"> </w:t>
      </w:r>
      <w:r w:rsidR="00712B7F" w:rsidRPr="00993E3B">
        <w:rPr>
          <w:rFonts w:ascii="Times New Roman" w:hAnsi="Times New Roman" w:cs="Times New Roman"/>
          <w:bCs/>
          <w:color w:val="auto"/>
          <w:sz w:val="28"/>
          <w:szCs w:val="28"/>
          <w:shd w:val="clear" w:color="auto" w:fill="FFFFFF"/>
        </w:rPr>
        <w:t>М:</w:t>
      </w:r>
      <w:r w:rsidRPr="00993E3B">
        <w:rPr>
          <w:rFonts w:ascii="Times New Roman" w:hAnsi="Times New Roman" w:cs="Times New Roman"/>
          <w:bCs/>
          <w:color w:val="auto"/>
          <w:sz w:val="28"/>
          <w:szCs w:val="28"/>
          <w:shd w:val="clear" w:color="auto" w:fill="FFFFFF"/>
        </w:rPr>
        <w:t xml:space="preserve"> АН СССР. 195</w:t>
      </w:r>
      <w:r w:rsidR="00712B7F" w:rsidRPr="00993E3B">
        <w:rPr>
          <w:rFonts w:ascii="Times New Roman" w:hAnsi="Times New Roman" w:cs="Times New Roman"/>
          <w:bCs/>
          <w:color w:val="auto"/>
          <w:sz w:val="28"/>
          <w:szCs w:val="28"/>
          <w:shd w:val="clear" w:color="auto" w:fill="FFFFFF"/>
        </w:rPr>
        <w:t xml:space="preserve">5 </w:t>
      </w:r>
      <w:r w:rsidRPr="00993E3B">
        <w:rPr>
          <w:rFonts w:ascii="Times New Roman" w:hAnsi="Times New Roman" w:cs="Times New Roman"/>
          <w:bCs/>
          <w:color w:val="auto"/>
          <w:sz w:val="28"/>
          <w:szCs w:val="28"/>
          <w:shd w:val="clear" w:color="auto" w:fill="FFFFFF"/>
        </w:rPr>
        <w:t>г.</w:t>
      </w:r>
      <w:r w:rsidR="00712B7F" w:rsidRPr="00993E3B">
        <w:rPr>
          <w:rFonts w:ascii="Times New Roman" w:hAnsi="Times New Roman" w:cs="Times New Roman"/>
          <w:bCs/>
          <w:color w:val="auto"/>
          <w:sz w:val="28"/>
          <w:szCs w:val="28"/>
          <w:shd w:val="clear" w:color="auto" w:fill="FFFFFF"/>
        </w:rPr>
        <w:t xml:space="preserve"> – </w:t>
      </w:r>
      <w:r w:rsidR="004D491A" w:rsidRPr="00993E3B">
        <w:rPr>
          <w:rFonts w:ascii="Times New Roman" w:hAnsi="Times New Roman" w:cs="Times New Roman"/>
          <w:bCs/>
          <w:color w:val="auto"/>
          <w:sz w:val="28"/>
          <w:szCs w:val="28"/>
          <w:shd w:val="clear" w:color="auto" w:fill="FFFFFF"/>
        </w:rPr>
        <w:t>375</w:t>
      </w:r>
      <w:r w:rsidR="00712B7F" w:rsidRPr="00993E3B">
        <w:rPr>
          <w:rFonts w:ascii="Times New Roman" w:hAnsi="Times New Roman" w:cs="Times New Roman"/>
          <w:bCs/>
          <w:color w:val="auto"/>
          <w:sz w:val="28"/>
          <w:szCs w:val="28"/>
          <w:shd w:val="clear" w:color="auto" w:fill="FFFFFF"/>
        </w:rPr>
        <w:t xml:space="preserve"> с.</w:t>
      </w:r>
    </w:p>
    <w:p w:rsidR="0008178B" w:rsidRPr="00993E3B" w:rsidRDefault="0008178B" w:rsidP="00AB44F8">
      <w:pPr>
        <w:shd w:val="clear" w:color="auto" w:fill="FFFFFF"/>
        <w:spacing w:after="0"/>
        <w:ind w:firstLine="567"/>
        <w:jc w:val="both"/>
        <w:rPr>
          <w:rFonts w:ascii="Times New Roman" w:hAnsi="Times New Roman" w:cs="Times New Roman"/>
          <w:color w:val="auto"/>
          <w:sz w:val="28"/>
          <w:szCs w:val="28"/>
        </w:rPr>
      </w:pPr>
      <w:r w:rsidRPr="00993E3B">
        <w:rPr>
          <w:rFonts w:ascii="Times New Roman" w:hAnsi="Times New Roman" w:cs="Times New Roman"/>
          <w:color w:val="auto"/>
          <w:sz w:val="28"/>
          <w:szCs w:val="28"/>
          <w:shd w:val="clear" w:color="auto" w:fill="FFFFFF"/>
        </w:rPr>
        <w:t xml:space="preserve">Дневник </w:t>
      </w:r>
      <w:proofErr w:type="spellStart"/>
      <w:r w:rsidRPr="00993E3B">
        <w:rPr>
          <w:rFonts w:ascii="Times New Roman" w:hAnsi="Times New Roman" w:cs="Times New Roman"/>
          <w:color w:val="auto"/>
          <w:sz w:val="28"/>
          <w:szCs w:val="28"/>
          <w:shd w:val="clear" w:color="auto" w:fill="FFFFFF"/>
        </w:rPr>
        <w:t>последняго</w:t>
      </w:r>
      <w:proofErr w:type="spellEnd"/>
      <w:r w:rsidRPr="00993E3B">
        <w:rPr>
          <w:rFonts w:ascii="Times New Roman" w:hAnsi="Times New Roman" w:cs="Times New Roman"/>
          <w:color w:val="auto"/>
          <w:sz w:val="28"/>
          <w:szCs w:val="28"/>
          <w:shd w:val="clear" w:color="auto" w:fill="FFFFFF"/>
        </w:rPr>
        <w:t xml:space="preserve"> похода Стефана </w:t>
      </w:r>
      <w:proofErr w:type="spellStart"/>
      <w:r w:rsidRPr="00993E3B">
        <w:rPr>
          <w:rFonts w:ascii="Times New Roman" w:hAnsi="Times New Roman" w:cs="Times New Roman"/>
          <w:color w:val="auto"/>
          <w:sz w:val="28"/>
          <w:szCs w:val="28"/>
          <w:shd w:val="clear" w:color="auto" w:fill="FFFFFF"/>
        </w:rPr>
        <w:t>Батория</w:t>
      </w:r>
      <w:proofErr w:type="spellEnd"/>
      <w:r w:rsidRPr="00993E3B">
        <w:rPr>
          <w:rFonts w:ascii="Times New Roman" w:hAnsi="Times New Roman" w:cs="Times New Roman"/>
          <w:color w:val="auto"/>
          <w:sz w:val="28"/>
          <w:szCs w:val="28"/>
          <w:shd w:val="clear" w:color="auto" w:fill="FFFFFF"/>
        </w:rPr>
        <w:t xml:space="preserve"> на Россию (осада Пскова) и дипломатическая переписка того времени, относящаяся главным образом к заключению Запольского мира (1581</w:t>
      </w:r>
      <w:r w:rsidR="00E05476" w:rsidRPr="00993E3B">
        <w:rPr>
          <w:rFonts w:ascii="Times New Roman" w:hAnsi="Times New Roman" w:cs="Times New Roman"/>
          <w:color w:val="auto"/>
          <w:sz w:val="28"/>
          <w:szCs w:val="28"/>
        </w:rPr>
        <w:t>–</w:t>
      </w:r>
      <w:r w:rsidRPr="00993E3B">
        <w:rPr>
          <w:rFonts w:ascii="Times New Roman" w:hAnsi="Times New Roman" w:cs="Times New Roman"/>
          <w:color w:val="auto"/>
          <w:sz w:val="28"/>
          <w:szCs w:val="28"/>
          <w:shd w:val="clear" w:color="auto" w:fill="FFFFFF"/>
        </w:rPr>
        <w:t xml:space="preserve">1582 г.) / издал по поручению Императорской Академии наук М. </w:t>
      </w:r>
      <w:proofErr w:type="spellStart"/>
      <w:r w:rsidRPr="00993E3B">
        <w:rPr>
          <w:rFonts w:ascii="Times New Roman" w:hAnsi="Times New Roman" w:cs="Times New Roman"/>
          <w:color w:val="auto"/>
          <w:sz w:val="28"/>
          <w:szCs w:val="28"/>
          <w:shd w:val="clear" w:color="auto" w:fill="FFFFFF"/>
        </w:rPr>
        <w:t>Коялович</w:t>
      </w:r>
      <w:proofErr w:type="spellEnd"/>
      <w:r w:rsidRPr="00993E3B">
        <w:rPr>
          <w:rFonts w:ascii="Times New Roman" w:hAnsi="Times New Roman" w:cs="Times New Roman"/>
          <w:color w:val="auto"/>
          <w:sz w:val="28"/>
          <w:szCs w:val="28"/>
          <w:shd w:val="clear" w:color="auto" w:fill="FFFFFF"/>
        </w:rPr>
        <w:t xml:space="preserve">. – СПб: тип. </w:t>
      </w:r>
      <w:proofErr w:type="spellStart"/>
      <w:r w:rsidRPr="00993E3B">
        <w:rPr>
          <w:rFonts w:ascii="Times New Roman" w:hAnsi="Times New Roman" w:cs="Times New Roman"/>
          <w:color w:val="auto"/>
          <w:sz w:val="28"/>
          <w:szCs w:val="28"/>
          <w:shd w:val="clear" w:color="auto" w:fill="FFFFFF"/>
        </w:rPr>
        <w:t>Имп</w:t>
      </w:r>
      <w:proofErr w:type="spellEnd"/>
      <w:r w:rsidRPr="00993E3B">
        <w:rPr>
          <w:rFonts w:ascii="Times New Roman" w:hAnsi="Times New Roman" w:cs="Times New Roman"/>
          <w:color w:val="auto"/>
          <w:sz w:val="28"/>
          <w:szCs w:val="28"/>
          <w:shd w:val="clear" w:color="auto" w:fill="FFFFFF"/>
        </w:rPr>
        <w:t xml:space="preserve">. Акад. наук, 1867. </w:t>
      </w:r>
      <w:r w:rsidR="00E05476" w:rsidRPr="00993E3B">
        <w:rPr>
          <w:rFonts w:ascii="Times New Roman" w:hAnsi="Times New Roman" w:cs="Times New Roman"/>
          <w:color w:val="auto"/>
          <w:sz w:val="28"/>
          <w:szCs w:val="28"/>
        </w:rPr>
        <w:t xml:space="preserve">– </w:t>
      </w:r>
      <w:r w:rsidRPr="00993E3B">
        <w:rPr>
          <w:rFonts w:ascii="Times New Roman" w:hAnsi="Times New Roman" w:cs="Times New Roman"/>
          <w:color w:val="auto"/>
          <w:sz w:val="28"/>
          <w:szCs w:val="28"/>
          <w:shd w:val="clear" w:color="auto" w:fill="FFFFFF"/>
        </w:rPr>
        <w:t>VIII, — 839 с.</w:t>
      </w:r>
    </w:p>
    <w:p w:rsidR="00C0105F" w:rsidRPr="00993E3B" w:rsidRDefault="00C0105F" w:rsidP="00AB44F8">
      <w:pPr>
        <w:shd w:val="clear" w:color="auto" w:fill="FFFFFF"/>
        <w:spacing w:after="0" w:line="240" w:lineRule="auto"/>
        <w:ind w:firstLine="567"/>
        <w:jc w:val="both"/>
        <w:rPr>
          <w:rFonts w:ascii="Times New Roman" w:hAnsi="Times New Roman" w:cs="Times New Roman"/>
          <w:color w:val="auto"/>
          <w:sz w:val="28"/>
          <w:szCs w:val="28"/>
        </w:rPr>
      </w:pPr>
      <w:r w:rsidRPr="00993E3B">
        <w:rPr>
          <w:rFonts w:ascii="Times New Roman" w:hAnsi="Times New Roman" w:cs="Times New Roman"/>
          <w:color w:val="auto"/>
          <w:sz w:val="28"/>
          <w:szCs w:val="28"/>
        </w:rPr>
        <w:t xml:space="preserve">Краткая сибирская летопись (Кунгурская) со 154 рисунками/ Ремезов С.У. - Изд. Типография Ф.Г.Елеонского и </w:t>
      </w:r>
      <w:proofErr w:type="gramStart"/>
      <w:r w:rsidRPr="00993E3B">
        <w:rPr>
          <w:rFonts w:ascii="Times New Roman" w:hAnsi="Times New Roman" w:cs="Times New Roman"/>
          <w:color w:val="auto"/>
          <w:sz w:val="28"/>
          <w:szCs w:val="28"/>
        </w:rPr>
        <w:t>Ко</w:t>
      </w:r>
      <w:proofErr w:type="gramEnd"/>
      <w:r w:rsidRPr="00993E3B">
        <w:rPr>
          <w:rFonts w:ascii="Times New Roman" w:hAnsi="Times New Roman" w:cs="Times New Roman"/>
          <w:color w:val="auto"/>
          <w:sz w:val="28"/>
          <w:szCs w:val="28"/>
        </w:rPr>
        <w:t>. – СПб, 1880 – 108 с.</w:t>
      </w:r>
    </w:p>
    <w:p w:rsidR="00C0105F" w:rsidRPr="00993E3B" w:rsidRDefault="00C0105F" w:rsidP="00AB44F8">
      <w:pPr>
        <w:spacing w:after="0" w:line="240" w:lineRule="auto"/>
        <w:ind w:firstLine="567"/>
        <w:jc w:val="both"/>
        <w:rPr>
          <w:rFonts w:ascii="Times New Roman" w:hAnsi="Times New Roman" w:cs="Times New Roman"/>
          <w:color w:val="auto"/>
          <w:sz w:val="28"/>
          <w:szCs w:val="28"/>
          <w:shd w:val="clear" w:color="auto" w:fill="FFFFFF"/>
        </w:rPr>
      </w:pPr>
      <w:r w:rsidRPr="00993E3B">
        <w:rPr>
          <w:rFonts w:ascii="Times New Roman" w:hAnsi="Times New Roman" w:cs="Times New Roman"/>
          <w:color w:val="auto"/>
          <w:sz w:val="28"/>
          <w:szCs w:val="28"/>
          <w:shd w:val="clear" w:color="auto" w:fill="FFFFFF"/>
        </w:rPr>
        <w:t>Сибирские </w:t>
      </w:r>
      <w:hyperlink r:id="rId9" w:history="1">
        <w:r w:rsidRPr="00993E3B">
          <w:rPr>
            <w:rStyle w:val="a9"/>
            <w:rFonts w:ascii="Times New Roman" w:hAnsi="Times New Roman" w:cs="Times New Roman"/>
            <w:color w:val="auto"/>
            <w:sz w:val="28"/>
            <w:szCs w:val="28"/>
            <w:u w:val="none"/>
            <w:shd w:val="clear" w:color="auto" w:fill="FFFFFF"/>
          </w:rPr>
          <w:t>летописи</w:t>
        </w:r>
      </w:hyperlink>
      <w:r w:rsidRPr="00993E3B">
        <w:rPr>
          <w:rFonts w:ascii="Times New Roman" w:hAnsi="Times New Roman" w:cs="Times New Roman"/>
          <w:color w:val="auto"/>
          <w:sz w:val="28"/>
          <w:szCs w:val="28"/>
          <w:shd w:val="clear" w:color="auto" w:fill="FFFFFF"/>
        </w:rPr>
        <w:t>.</w:t>
      </w:r>
      <w:r w:rsidR="00E05476" w:rsidRPr="00993E3B">
        <w:rPr>
          <w:rFonts w:ascii="Times New Roman" w:hAnsi="Times New Roman" w:cs="Times New Roman"/>
          <w:color w:val="auto"/>
          <w:sz w:val="28"/>
          <w:szCs w:val="28"/>
        </w:rPr>
        <w:t xml:space="preserve"> –</w:t>
      </w:r>
      <w:r w:rsidRPr="00993E3B">
        <w:rPr>
          <w:rFonts w:ascii="Times New Roman" w:hAnsi="Times New Roman" w:cs="Times New Roman"/>
          <w:color w:val="auto"/>
          <w:sz w:val="28"/>
          <w:szCs w:val="28"/>
          <w:shd w:val="clear" w:color="auto" w:fill="FFFFFF"/>
        </w:rPr>
        <w:t xml:space="preserve"> СПб: </w:t>
      </w:r>
      <w:proofErr w:type="spellStart"/>
      <w:r w:rsidRPr="00993E3B">
        <w:rPr>
          <w:rFonts w:ascii="Times New Roman" w:hAnsi="Times New Roman" w:cs="Times New Roman"/>
          <w:color w:val="auto"/>
          <w:sz w:val="28"/>
          <w:szCs w:val="28"/>
          <w:shd w:val="clear" w:color="auto" w:fill="FFFFFF"/>
        </w:rPr>
        <w:t>Импер</w:t>
      </w:r>
      <w:proofErr w:type="spellEnd"/>
      <w:r w:rsidRPr="00993E3B">
        <w:rPr>
          <w:rFonts w:ascii="Times New Roman" w:hAnsi="Times New Roman" w:cs="Times New Roman"/>
          <w:color w:val="auto"/>
          <w:sz w:val="28"/>
          <w:szCs w:val="28"/>
          <w:shd w:val="clear" w:color="auto" w:fill="FFFFFF"/>
        </w:rPr>
        <w:t xml:space="preserve">. Археографическая комиссия, 1907. </w:t>
      </w:r>
      <w:r w:rsidR="00E05476" w:rsidRPr="00993E3B">
        <w:rPr>
          <w:rFonts w:ascii="Times New Roman" w:hAnsi="Times New Roman" w:cs="Times New Roman"/>
          <w:color w:val="auto"/>
          <w:sz w:val="28"/>
          <w:szCs w:val="28"/>
        </w:rPr>
        <w:t>–</w:t>
      </w:r>
      <w:r w:rsidRPr="00993E3B">
        <w:rPr>
          <w:rFonts w:ascii="Times New Roman" w:hAnsi="Times New Roman" w:cs="Times New Roman"/>
          <w:color w:val="auto"/>
          <w:sz w:val="28"/>
          <w:szCs w:val="28"/>
          <w:shd w:val="clear" w:color="auto" w:fill="FFFFFF"/>
        </w:rPr>
        <w:t xml:space="preserve"> 464 с.</w:t>
      </w:r>
    </w:p>
    <w:p w:rsidR="00C0105F" w:rsidRDefault="00C0105F" w:rsidP="00AB44F8">
      <w:pPr>
        <w:spacing w:after="0" w:line="240" w:lineRule="auto"/>
        <w:ind w:firstLine="567"/>
        <w:jc w:val="both"/>
        <w:rPr>
          <w:rFonts w:ascii="Times New Roman" w:hAnsi="Times New Roman" w:cs="Times New Roman"/>
          <w:color w:val="auto"/>
          <w:sz w:val="28"/>
          <w:szCs w:val="28"/>
          <w:shd w:val="clear" w:color="auto" w:fill="FFFFFF"/>
        </w:rPr>
      </w:pPr>
    </w:p>
    <w:p w:rsidR="007250FA" w:rsidRPr="007250FA" w:rsidRDefault="00AB44F8" w:rsidP="00AB44F8">
      <w:pPr>
        <w:spacing w:after="0"/>
        <w:ind w:firstLine="567"/>
        <w:jc w:val="both"/>
        <w:rPr>
          <w:rFonts w:ascii="Times New Roman" w:hAnsi="Times New Roman" w:cs="Times New Roman"/>
          <w:b/>
          <w:color w:val="auto"/>
          <w:sz w:val="28"/>
          <w:szCs w:val="28"/>
        </w:rPr>
      </w:pPr>
      <w:r>
        <w:rPr>
          <w:rStyle w:val="ac"/>
          <w:rFonts w:ascii="Times New Roman" w:hAnsi="Times New Roman" w:cs="Times New Roman"/>
          <w:b w:val="0"/>
          <w:color w:val="auto"/>
          <w:sz w:val="28"/>
          <w:szCs w:val="28"/>
          <w:shd w:val="clear" w:color="auto" w:fill="FFFFFF"/>
        </w:rPr>
        <w:t>Старков</w:t>
      </w:r>
      <w:r w:rsidR="007250FA" w:rsidRPr="007250FA">
        <w:rPr>
          <w:rStyle w:val="ac"/>
          <w:rFonts w:ascii="Times New Roman" w:hAnsi="Times New Roman" w:cs="Times New Roman"/>
          <w:b w:val="0"/>
          <w:color w:val="auto"/>
          <w:sz w:val="28"/>
          <w:szCs w:val="28"/>
          <w:shd w:val="clear" w:color="auto" w:fill="FFFFFF"/>
        </w:rPr>
        <w:t xml:space="preserve"> О.Г.  https://orcid.org/</w:t>
      </w:r>
      <w:r w:rsidR="007250FA" w:rsidRPr="007250FA">
        <w:rPr>
          <w:rStyle w:val="ac"/>
          <w:rFonts w:ascii="Times New Roman" w:hAnsi="Times New Roman" w:cs="Times New Roman"/>
          <w:b w:val="0"/>
          <w:color w:val="auto"/>
          <w:spacing w:val="5"/>
          <w:sz w:val="28"/>
          <w:szCs w:val="28"/>
          <w:shd w:val="clear" w:color="auto" w:fill="FFFFFF"/>
        </w:rPr>
        <w:t>0000-0001-5748-6855</w:t>
      </w:r>
    </w:p>
    <w:p w:rsidR="007250FA" w:rsidRPr="00E05476" w:rsidRDefault="007250FA" w:rsidP="004D491A">
      <w:pPr>
        <w:spacing w:after="0" w:line="240" w:lineRule="auto"/>
        <w:jc w:val="both"/>
        <w:rPr>
          <w:rFonts w:ascii="Times New Roman" w:hAnsi="Times New Roman" w:cs="Times New Roman"/>
          <w:color w:val="auto"/>
          <w:sz w:val="28"/>
          <w:szCs w:val="28"/>
          <w:shd w:val="clear" w:color="auto" w:fill="FFFFFF"/>
        </w:rPr>
      </w:pPr>
    </w:p>
    <w:p w:rsidR="000F7BD2" w:rsidRDefault="000F7BD2" w:rsidP="00422150">
      <w:pPr>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Список </w:t>
      </w:r>
      <w:r w:rsidR="007250FA">
        <w:rPr>
          <w:rFonts w:ascii="Times New Roman" w:hAnsi="Times New Roman" w:cs="Times New Roman"/>
          <w:color w:val="auto"/>
          <w:sz w:val="28"/>
          <w:szCs w:val="28"/>
        </w:rPr>
        <w:t>иллюстраций</w:t>
      </w:r>
      <w:r w:rsidR="00E80B1D">
        <w:rPr>
          <w:rFonts w:ascii="Times New Roman" w:hAnsi="Times New Roman" w:cs="Times New Roman"/>
          <w:color w:val="auto"/>
          <w:sz w:val="28"/>
          <w:szCs w:val="28"/>
        </w:rPr>
        <w:t>:</w:t>
      </w:r>
    </w:p>
    <w:p w:rsidR="00422150" w:rsidRDefault="00422150" w:rsidP="000F7BD2">
      <w:pPr>
        <w:spacing w:after="0"/>
      </w:pPr>
      <w:r w:rsidRPr="00422150">
        <w:rPr>
          <w:noProof/>
          <w:lang w:eastAsia="ru-RU"/>
        </w:rPr>
        <w:drawing>
          <wp:inline distT="0" distB="0" distL="0" distR="0">
            <wp:extent cx="2789536" cy="2836672"/>
            <wp:effectExtent l="19050" t="0" r="0" b="0"/>
            <wp:docPr id="3" name="Рисунок 1" descr="C:\Users\User\AppData\Local\Microsoft\Windows\INetCache\Content.Word\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37.jpg"/>
                    <pic:cNvPicPr>
                      <a:picLocks noChangeAspect="1" noChangeArrowheads="1"/>
                    </pic:cNvPicPr>
                  </pic:nvPicPr>
                  <pic:blipFill>
                    <a:blip r:embed="rId10" cstate="print"/>
                    <a:srcRect/>
                    <a:stretch>
                      <a:fillRect/>
                    </a:stretch>
                  </pic:blipFill>
                  <pic:spPr bwMode="auto">
                    <a:xfrm>
                      <a:off x="0" y="0"/>
                      <a:ext cx="2790594" cy="2837748"/>
                    </a:xfrm>
                    <a:prstGeom prst="rect">
                      <a:avLst/>
                    </a:prstGeom>
                    <a:noFill/>
                    <a:ln w="9525">
                      <a:noFill/>
                      <a:miter lim="800000"/>
                      <a:headEnd/>
                      <a:tailEnd/>
                    </a:ln>
                  </pic:spPr>
                </pic:pic>
              </a:graphicData>
            </a:graphic>
          </wp:inline>
        </w:drawing>
      </w:r>
    </w:p>
    <w:p w:rsidR="007250FA" w:rsidRPr="000F7BD2" w:rsidRDefault="007250FA" w:rsidP="007250FA">
      <w:pPr>
        <w:shd w:val="clear" w:color="auto" w:fill="FFFFFF"/>
        <w:spacing w:after="0" w:line="240" w:lineRule="auto"/>
        <w:jc w:val="both"/>
        <w:rPr>
          <w:rFonts w:ascii="Times New Roman" w:hAnsi="Times New Roman" w:cs="Times New Roman"/>
          <w:color w:val="auto"/>
          <w:sz w:val="40"/>
          <w:szCs w:val="28"/>
        </w:rPr>
      </w:pPr>
      <w:r w:rsidRPr="00E05476">
        <w:rPr>
          <w:rFonts w:ascii="Times New Roman" w:hAnsi="Times New Roman" w:cs="Times New Roman"/>
          <w:color w:val="auto"/>
          <w:sz w:val="28"/>
          <w:szCs w:val="28"/>
        </w:rPr>
        <w:t>Рис</w:t>
      </w:r>
      <w:r>
        <w:rPr>
          <w:rFonts w:ascii="Times New Roman" w:hAnsi="Times New Roman" w:cs="Times New Roman"/>
          <w:color w:val="auto"/>
          <w:sz w:val="28"/>
          <w:szCs w:val="28"/>
        </w:rPr>
        <w:t xml:space="preserve">. 1. </w:t>
      </w:r>
      <w:r w:rsidRPr="000F7BD2">
        <w:rPr>
          <w:rFonts w:ascii="Times New Roman" w:hAnsi="Times New Roman" w:cs="Times New Roman"/>
          <w:color w:val="auto"/>
          <w:sz w:val="28"/>
          <w:szCs w:val="28"/>
        </w:rPr>
        <w:t>Битва Ермака при Караульном Яре</w:t>
      </w:r>
      <w:r>
        <w:rPr>
          <w:rFonts w:ascii="Times New Roman" w:hAnsi="Times New Roman" w:cs="Times New Roman"/>
          <w:color w:val="auto"/>
          <w:sz w:val="28"/>
          <w:szCs w:val="28"/>
        </w:rPr>
        <w:t>.</w:t>
      </w:r>
    </w:p>
    <w:p w:rsidR="007250FA" w:rsidRDefault="007250FA" w:rsidP="000F7BD2">
      <w:pPr>
        <w:spacing w:after="0"/>
      </w:pPr>
    </w:p>
    <w:p w:rsidR="007250FA" w:rsidRDefault="007250FA" w:rsidP="000F7BD2">
      <w:pPr>
        <w:spacing w:after="0"/>
      </w:pPr>
    </w:p>
    <w:sectPr w:rsidR="007250FA" w:rsidSect="008617F9">
      <w:pgSz w:w="11906" w:h="16838"/>
      <w:pgMar w:top="851" w:right="56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A4" w:rsidRDefault="007A69A4" w:rsidP="00AC4E30">
      <w:pPr>
        <w:spacing w:after="0" w:line="240" w:lineRule="auto"/>
      </w:pPr>
      <w:r>
        <w:separator/>
      </w:r>
    </w:p>
  </w:endnote>
  <w:endnote w:type="continuationSeparator" w:id="0">
    <w:p w:rsidR="007A69A4" w:rsidRDefault="007A69A4" w:rsidP="00AC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A4" w:rsidRDefault="007A69A4" w:rsidP="00AC4E30">
      <w:pPr>
        <w:spacing w:after="0" w:line="240" w:lineRule="auto"/>
      </w:pPr>
      <w:r>
        <w:separator/>
      </w:r>
    </w:p>
  </w:footnote>
  <w:footnote w:type="continuationSeparator" w:id="0">
    <w:p w:rsidR="007A69A4" w:rsidRDefault="007A69A4" w:rsidP="00AC4E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70F"/>
    <w:multiLevelType w:val="hybridMultilevel"/>
    <w:tmpl w:val="EBCA64F0"/>
    <w:lvl w:ilvl="0" w:tplc="C6F8BDF0">
      <w:start w:val="1"/>
      <w:numFmt w:val="decimal"/>
      <w:lvlText w:val="%1."/>
      <w:lvlJc w:val="left"/>
      <w:pPr>
        <w:ind w:left="360" w:hanging="360"/>
      </w:pPr>
      <w:rPr>
        <w:rFonts w:ascii="Arial" w:eastAsia="Times New Roman" w:hAnsi="Arial" w:cs="Arial"/>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5534142"/>
    <w:multiLevelType w:val="hybridMultilevel"/>
    <w:tmpl w:val="A0BE3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E63C1F"/>
    <w:multiLevelType w:val="multilevel"/>
    <w:tmpl w:val="6D48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33AF1"/>
    <w:multiLevelType w:val="hybridMultilevel"/>
    <w:tmpl w:val="5146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63734C"/>
    <w:multiLevelType w:val="hybridMultilevel"/>
    <w:tmpl w:val="E2F6ABEE"/>
    <w:lvl w:ilvl="0" w:tplc="36A49C74">
      <w:start w:val="1"/>
      <w:numFmt w:val="decimal"/>
      <w:lvlText w:val="%1."/>
      <w:lvlJc w:val="left"/>
      <w:pPr>
        <w:ind w:left="360" w:hanging="360"/>
      </w:pPr>
      <w:rPr>
        <w:rFonts w:ascii="Arial" w:eastAsia="Times New Roman" w:hAnsi="Arial" w:cs="Arial"/>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2F55"/>
    <w:rsid w:val="00036FCA"/>
    <w:rsid w:val="00074D2E"/>
    <w:rsid w:val="0008178B"/>
    <w:rsid w:val="000C1A22"/>
    <w:rsid w:val="000F7BD2"/>
    <w:rsid w:val="001277C1"/>
    <w:rsid w:val="00154DEA"/>
    <w:rsid w:val="001607BC"/>
    <w:rsid w:val="0016101F"/>
    <w:rsid w:val="0016429C"/>
    <w:rsid w:val="001D4018"/>
    <w:rsid w:val="001F468F"/>
    <w:rsid w:val="001F5C02"/>
    <w:rsid w:val="001F6DEB"/>
    <w:rsid w:val="00227C11"/>
    <w:rsid w:val="00294216"/>
    <w:rsid w:val="00304A89"/>
    <w:rsid w:val="003211E2"/>
    <w:rsid w:val="003330E5"/>
    <w:rsid w:val="00333632"/>
    <w:rsid w:val="0037448F"/>
    <w:rsid w:val="00422150"/>
    <w:rsid w:val="004D491A"/>
    <w:rsid w:val="004E4B08"/>
    <w:rsid w:val="004F31DF"/>
    <w:rsid w:val="005A6BB2"/>
    <w:rsid w:val="005B197B"/>
    <w:rsid w:val="005C5A57"/>
    <w:rsid w:val="005D182D"/>
    <w:rsid w:val="00642311"/>
    <w:rsid w:val="00653BAD"/>
    <w:rsid w:val="00677066"/>
    <w:rsid w:val="006E090A"/>
    <w:rsid w:val="00712B7F"/>
    <w:rsid w:val="007250FA"/>
    <w:rsid w:val="00734EBE"/>
    <w:rsid w:val="0075777C"/>
    <w:rsid w:val="007974AC"/>
    <w:rsid w:val="007A69A4"/>
    <w:rsid w:val="008009AC"/>
    <w:rsid w:val="008040DA"/>
    <w:rsid w:val="00811514"/>
    <w:rsid w:val="008617F9"/>
    <w:rsid w:val="0088641B"/>
    <w:rsid w:val="008A0868"/>
    <w:rsid w:val="008D2D83"/>
    <w:rsid w:val="008E3C68"/>
    <w:rsid w:val="009046ED"/>
    <w:rsid w:val="0091113B"/>
    <w:rsid w:val="00927121"/>
    <w:rsid w:val="00927C5E"/>
    <w:rsid w:val="00960DF0"/>
    <w:rsid w:val="009663B7"/>
    <w:rsid w:val="009844C1"/>
    <w:rsid w:val="00993E3B"/>
    <w:rsid w:val="009A5667"/>
    <w:rsid w:val="009C25A1"/>
    <w:rsid w:val="009C4418"/>
    <w:rsid w:val="009E0DDD"/>
    <w:rsid w:val="009E39DB"/>
    <w:rsid w:val="00A42D73"/>
    <w:rsid w:val="00A74DF9"/>
    <w:rsid w:val="00AB44F8"/>
    <w:rsid w:val="00AC4E30"/>
    <w:rsid w:val="00AF2B0F"/>
    <w:rsid w:val="00AF40F5"/>
    <w:rsid w:val="00B15024"/>
    <w:rsid w:val="00B43F7C"/>
    <w:rsid w:val="00B46146"/>
    <w:rsid w:val="00B76784"/>
    <w:rsid w:val="00BC7C05"/>
    <w:rsid w:val="00BD4608"/>
    <w:rsid w:val="00C0105F"/>
    <w:rsid w:val="00C17154"/>
    <w:rsid w:val="00C560B9"/>
    <w:rsid w:val="00CB22B9"/>
    <w:rsid w:val="00CF178B"/>
    <w:rsid w:val="00D0247A"/>
    <w:rsid w:val="00D13838"/>
    <w:rsid w:val="00D22C8C"/>
    <w:rsid w:val="00D31722"/>
    <w:rsid w:val="00D4414C"/>
    <w:rsid w:val="00D44B1A"/>
    <w:rsid w:val="00D7014D"/>
    <w:rsid w:val="00D82F55"/>
    <w:rsid w:val="00D85DFD"/>
    <w:rsid w:val="00DA11BD"/>
    <w:rsid w:val="00E05476"/>
    <w:rsid w:val="00E414A4"/>
    <w:rsid w:val="00E43065"/>
    <w:rsid w:val="00E439EF"/>
    <w:rsid w:val="00E72BB9"/>
    <w:rsid w:val="00E80B1D"/>
    <w:rsid w:val="00E8418B"/>
    <w:rsid w:val="00E93F2A"/>
    <w:rsid w:val="00E9680E"/>
    <w:rsid w:val="00EA28B5"/>
    <w:rsid w:val="00EB3C4C"/>
    <w:rsid w:val="00EC13C7"/>
    <w:rsid w:val="00F3588C"/>
    <w:rsid w:val="00F732E9"/>
    <w:rsid w:val="00F84C1F"/>
    <w:rsid w:val="00FB4FE1"/>
    <w:rsid w:val="00FD0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333333"/>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78B"/>
  </w:style>
  <w:style w:type="paragraph" w:styleId="1">
    <w:name w:val="heading 1"/>
    <w:basedOn w:val="a"/>
    <w:link w:val="10"/>
    <w:uiPriority w:val="9"/>
    <w:qFormat/>
    <w:rsid w:val="009663B7"/>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78B"/>
    <w:pPr>
      <w:ind w:left="720"/>
      <w:contextualSpacing/>
    </w:pPr>
  </w:style>
  <w:style w:type="paragraph" w:styleId="a4">
    <w:name w:val="header"/>
    <w:basedOn w:val="a"/>
    <w:link w:val="a5"/>
    <w:uiPriority w:val="99"/>
    <w:semiHidden/>
    <w:unhideWhenUsed/>
    <w:rsid w:val="00AC4E3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C4E30"/>
  </w:style>
  <w:style w:type="paragraph" w:styleId="a6">
    <w:name w:val="footer"/>
    <w:basedOn w:val="a"/>
    <w:link w:val="a7"/>
    <w:uiPriority w:val="99"/>
    <w:semiHidden/>
    <w:unhideWhenUsed/>
    <w:rsid w:val="00AC4E3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C4E30"/>
  </w:style>
  <w:style w:type="paragraph" w:styleId="a8">
    <w:name w:val="Normal (Web)"/>
    <w:basedOn w:val="a"/>
    <w:uiPriority w:val="99"/>
    <w:unhideWhenUsed/>
    <w:rsid w:val="009844C1"/>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9">
    <w:name w:val="Hyperlink"/>
    <w:basedOn w:val="a0"/>
    <w:uiPriority w:val="99"/>
    <w:semiHidden/>
    <w:unhideWhenUsed/>
    <w:rsid w:val="009844C1"/>
    <w:rPr>
      <w:color w:val="0000FF"/>
      <w:u w:val="single"/>
    </w:rPr>
  </w:style>
  <w:style w:type="character" w:customStyle="1" w:styleId="citation">
    <w:name w:val="citation"/>
    <w:basedOn w:val="a0"/>
    <w:rsid w:val="00D0247A"/>
  </w:style>
  <w:style w:type="character" w:customStyle="1" w:styleId="nowrap">
    <w:name w:val="nowrap"/>
    <w:basedOn w:val="a0"/>
    <w:rsid w:val="00D0247A"/>
  </w:style>
  <w:style w:type="paragraph" w:styleId="aa">
    <w:name w:val="Balloon Text"/>
    <w:basedOn w:val="a"/>
    <w:link w:val="ab"/>
    <w:uiPriority w:val="99"/>
    <w:semiHidden/>
    <w:unhideWhenUsed/>
    <w:rsid w:val="008864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8641B"/>
    <w:rPr>
      <w:rFonts w:ascii="Tahoma" w:hAnsi="Tahoma" w:cs="Tahoma"/>
      <w:sz w:val="16"/>
      <w:szCs w:val="16"/>
    </w:rPr>
  </w:style>
  <w:style w:type="character" w:customStyle="1" w:styleId="10">
    <w:name w:val="Заголовок 1 Знак"/>
    <w:basedOn w:val="a0"/>
    <w:link w:val="1"/>
    <w:uiPriority w:val="9"/>
    <w:rsid w:val="009663B7"/>
    <w:rPr>
      <w:rFonts w:ascii="Times New Roman" w:eastAsia="Times New Roman" w:hAnsi="Times New Roman" w:cs="Times New Roman"/>
      <w:b/>
      <w:bCs/>
      <w:color w:val="auto"/>
      <w:kern w:val="36"/>
      <w:sz w:val="48"/>
      <w:szCs w:val="48"/>
      <w:lang w:eastAsia="ru-RU"/>
    </w:rPr>
  </w:style>
  <w:style w:type="character" w:styleId="ac">
    <w:name w:val="Strong"/>
    <w:basedOn w:val="a0"/>
    <w:uiPriority w:val="22"/>
    <w:qFormat/>
    <w:rsid w:val="00E43065"/>
    <w:rPr>
      <w:b/>
      <w:bCs/>
    </w:rPr>
  </w:style>
  <w:style w:type="character" w:styleId="ad">
    <w:name w:val="Emphasis"/>
    <w:basedOn w:val="a0"/>
    <w:uiPriority w:val="20"/>
    <w:qFormat/>
    <w:rsid w:val="00AB44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7826">
      <w:bodyDiv w:val="1"/>
      <w:marLeft w:val="0"/>
      <w:marRight w:val="0"/>
      <w:marTop w:val="0"/>
      <w:marBottom w:val="0"/>
      <w:divBdr>
        <w:top w:val="none" w:sz="0" w:space="0" w:color="auto"/>
        <w:left w:val="none" w:sz="0" w:space="0" w:color="auto"/>
        <w:bottom w:val="none" w:sz="0" w:space="0" w:color="auto"/>
        <w:right w:val="none" w:sz="0" w:space="0" w:color="auto"/>
      </w:divBdr>
      <w:divsChild>
        <w:div w:id="1599218754">
          <w:blockQuote w:val="1"/>
          <w:marLeft w:val="720"/>
          <w:marRight w:val="720"/>
          <w:marTop w:val="100"/>
          <w:marBottom w:val="100"/>
          <w:divBdr>
            <w:top w:val="none" w:sz="0" w:space="0" w:color="auto"/>
            <w:left w:val="single" w:sz="12" w:space="12" w:color="EAECF0"/>
            <w:bottom w:val="none" w:sz="0" w:space="0" w:color="auto"/>
            <w:right w:val="none" w:sz="0" w:space="0" w:color="auto"/>
          </w:divBdr>
        </w:div>
      </w:divsChild>
    </w:div>
    <w:div w:id="560746998">
      <w:bodyDiv w:val="1"/>
      <w:marLeft w:val="0"/>
      <w:marRight w:val="0"/>
      <w:marTop w:val="0"/>
      <w:marBottom w:val="0"/>
      <w:divBdr>
        <w:top w:val="none" w:sz="0" w:space="0" w:color="auto"/>
        <w:left w:val="none" w:sz="0" w:space="0" w:color="auto"/>
        <w:bottom w:val="none" w:sz="0" w:space="0" w:color="auto"/>
        <w:right w:val="none" w:sz="0" w:space="0" w:color="auto"/>
      </w:divBdr>
    </w:div>
    <w:div w:id="639648073">
      <w:bodyDiv w:val="1"/>
      <w:marLeft w:val="0"/>
      <w:marRight w:val="0"/>
      <w:marTop w:val="0"/>
      <w:marBottom w:val="0"/>
      <w:divBdr>
        <w:top w:val="none" w:sz="0" w:space="0" w:color="auto"/>
        <w:left w:val="none" w:sz="0" w:space="0" w:color="auto"/>
        <w:bottom w:val="none" w:sz="0" w:space="0" w:color="auto"/>
        <w:right w:val="none" w:sz="0" w:space="0" w:color="auto"/>
      </w:divBdr>
    </w:div>
    <w:div w:id="1263343246">
      <w:bodyDiv w:val="1"/>
      <w:marLeft w:val="0"/>
      <w:marRight w:val="0"/>
      <w:marTop w:val="0"/>
      <w:marBottom w:val="0"/>
      <w:divBdr>
        <w:top w:val="none" w:sz="0" w:space="0" w:color="auto"/>
        <w:left w:val="none" w:sz="0" w:space="0" w:color="auto"/>
        <w:bottom w:val="none" w:sz="0" w:space="0" w:color="auto"/>
        <w:right w:val="none" w:sz="0" w:space="0" w:color="auto"/>
      </w:divBdr>
      <w:divsChild>
        <w:div w:id="322004711">
          <w:marLeft w:val="0"/>
          <w:marRight w:val="0"/>
          <w:marTop w:val="0"/>
          <w:marBottom w:val="0"/>
          <w:divBdr>
            <w:top w:val="none" w:sz="0" w:space="0" w:color="auto"/>
            <w:left w:val="none" w:sz="0" w:space="0" w:color="auto"/>
            <w:bottom w:val="none" w:sz="0" w:space="0" w:color="auto"/>
            <w:right w:val="none" w:sz="0" w:space="0" w:color="auto"/>
          </w:divBdr>
        </w:div>
        <w:div w:id="724137954">
          <w:marLeft w:val="0"/>
          <w:marRight w:val="0"/>
          <w:marTop w:val="0"/>
          <w:marBottom w:val="0"/>
          <w:divBdr>
            <w:top w:val="none" w:sz="0" w:space="0" w:color="auto"/>
            <w:left w:val="none" w:sz="0" w:space="0" w:color="auto"/>
            <w:bottom w:val="none" w:sz="0" w:space="0" w:color="auto"/>
            <w:right w:val="none" w:sz="0" w:space="0" w:color="auto"/>
          </w:divBdr>
          <w:divsChild>
            <w:div w:id="627322353">
              <w:marLeft w:val="0"/>
              <w:marRight w:val="0"/>
              <w:marTop w:val="0"/>
              <w:marBottom w:val="0"/>
              <w:divBdr>
                <w:top w:val="none" w:sz="0" w:space="0" w:color="auto"/>
                <w:left w:val="none" w:sz="0" w:space="0" w:color="auto"/>
                <w:bottom w:val="none" w:sz="0" w:space="0" w:color="auto"/>
                <w:right w:val="none" w:sz="0" w:space="0" w:color="auto"/>
              </w:divBdr>
              <w:divsChild>
                <w:div w:id="1232230898">
                  <w:marLeft w:val="0"/>
                  <w:marRight w:val="0"/>
                  <w:marTop w:val="0"/>
                  <w:marBottom w:val="0"/>
                  <w:divBdr>
                    <w:top w:val="none" w:sz="0" w:space="0" w:color="auto"/>
                    <w:left w:val="none" w:sz="0" w:space="0" w:color="auto"/>
                    <w:bottom w:val="none" w:sz="0" w:space="0" w:color="auto"/>
                    <w:right w:val="none" w:sz="0" w:space="0" w:color="auto"/>
                  </w:divBdr>
                </w:div>
                <w:div w:id="1074856941">
                  <w:marLeft w:val="0"/>
                  <w:marRight w:val="0"/>
                  <w:marTop w:val="0"/>
                  <w:marBottom w:val="0"/>
                  <w:divBdr>
                    <w:top w:val="none" w:sz="0" w:space="0" w:color="auto"/>
                    <w:left w:val="none" w:sz="0" w:space="0" w:color="auto"/>
                    <w:bottom w:val="none" w:sz="0" w:space="0" w:color="auto"/>
                    <w:right w:val="none" w:sz="0" w:space="0" w:color="auto"/>
                  </w:divBdr>
                </w:div>
              </w:divsChild>
            </w:div>
            <w:div w:id="2144232304">
              <w:marLeft w:val="0"/>
              <w:marRight w:val="0"/>
              <w:marTop w:val="0"/>
              <w:marBottom w:val="0"/>
              <w:divBdr>
                <w:top w:val="none" w:sz="0" w:space="0" w:color="auto"/>
                <w:left w:val="none" w:sz="0" w:space="0" w:color="auto"/>
                <w:bottom w:val="none" w:sz="0" w:space="0" w:color="auto"/>
                <w:right w:val="none" w:sz="0" w:space="0" w:color="auto"/>
              </w:divBdr>
              <w:divsChild>
                <w:div w:id="17198853">
                  <w:marLeft w:val="0"/>
                  <w:marRight w:val="0"/>
                  <w:marTop w:val="0"/>
                  <w:marBottom w:val="0"/>
                  <w:divBdr>
                    <w:top w:val="none" w:sz="0" w:space="0" w:color="auto"/>
                    <w:left w:val="none" w:sz="0" w:space="0" w:color="auto"/>
                    <w:bottom w:val="none" w:sz="0" w:space="0" w:color="auto"/>
                    <w:right w:val="none" w:sz="0" w:space="0" w:color="auto"/>
                  </w:divBdr>
                </w:div>
                <w:div w:id="1320765748">
                  <w:marLeft w:val="0"/>
                  <w:marRight w:val="0"/>
                  <w:marTop w:val="0"/>
                  <w:marBottom w:val="0"/>
                  <w:divBdr>
                    <w:top w:val="none" w:sz="0" w:space="0" w:color="auto"/>
                    <w:left w:val="none" w:sz="0" w:space="0" w:color="auto"/>
                    <w:bottom w:val="none" w:sz="0" w:space="0" w:color="auto"/>
                    <w:right w:val="none" w:sz="0" w:space="0" w:color="auto"/>
                  </w:divBdr>
                </w:div>
              </w:divsChild>
            </w:div>
            <w:div w:id="927039088">
              <w:marLeft w:val="0"/>
              <w:marRight w:val="0"/>
              <w:marTop w:val="0"/>
              <w:marBottom w:val="0"/>
              <w:divBdr>
                <w:top w:val="none" w:sz="0" w:space="0" w:color="auto"/>
                <w:left w:val="none" w:sz="0" w:space="0" w:color="auto"/>
                <w:bottom w:val="none" w:sz="0" w:space="0" w:color="auto"/>
                <w:right w:val="none" w:sz="0" w:space="0" w:color="auto"/>
              </w:divBdr>
              <w:divsChild>
                <w:div w:id="1536893595">
                  <w:marLeft w:val="0"/>
                  <w:marRight w:val="0"/>
                  <w:marTop w:val="0"/>
                  <w:marBottom w:val="0"/>
                  <w:divBdr>
                    <w:top w:val="none" w:sz="0" w:space="0" w:color="auto"/>
                    <w:left w:val="none" w:sz="0" w:space="0" w:color="auto"/>
                    <w:bottom w:val="none" w:sz="0" w:space="0" w:color="auto"/>
                    <w:right w:val="none" w:sz="0" w:space="0" w:color="auto"/>
                  </w:divBdr>
                </w:div>
                <w:div w:id="4029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krotov.info/spravki/1_history_temy/12_l/letopis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C43AF-7D81-4C48-8F28-1C762C840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1842</Words>
  <Characters>11607</Characters>
  <Application>Microsoft Office Word</Application>
  <DocSecurity>0</DocSecurity>
  <Lines>241</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Михаил А.Корусенко</cp:lastModifiedBy>
  <cp:revision>12</cp:revision>
  <cp:lastPrinted>2022-03-24T10:21:00Z</cp:lastPrinted>
  <dcterms:created xsi:type="dcterms:W3CDTF">2022-03-25T07:55:00Z</dcterms:created>
  <dcterms:modified xsi:type="dcterms:W3CDTF">2022-05-26T05:28:00Z</dcterms:modified>
</cp:coreProperties>
</file>