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A4" w:rsidRDefault="00CE0EA4" w:rsidP="0099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sz w:val="28"/>
          <w:szCs w:val="28"/>
        </w:rPr>
        <w:t xml:space="preserve">УДК </w:t>
      </w:r>
      <w:r w:rsidR="0099372D" w:rsidRPr="0099372D">
        <w:rPr>
          <w:rFonts w:ascii="Times New Roman" w:hAnsi="Times New Roman" w:cs="Times New Roman"/>
          <w:sz w:val="28"/>
          <w:szCs w:val="28"/>
        </w:rPr>
        <w:t>902/904</w:t>
      </w:r>
    </w:p>
    <w:p w:rsidR="00CE0EA4" w:rsidRDefault="00CE0EA4" w:rsidP="00CE0E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49" w:rsidRPr="00CE0EA4" w:rsidRDefault="00CE0EA4" w:rsidP="00CE0E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A4">
        <w:rPr>
          <w:rFonts w:ascii="Times New Roman" w:hAnsi="Times New Roman" w:cs="Times New Roman"/>
          <w:b/>
          <w:sz w:val="28"/>
          <w:szCs w:val="28"/>
        </w:rPr>
        <w:t>В.И. Молодин</w:t>
      </w:r>
    </w:p>
    <w:p w:rsidR="00CE0EA4" w:rsidRPr="00CE0EA4" w:rsidRDefault="00CE0EA4" w:rsidP="00CE0EA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0EA4">
        <w:rPr>
          <w:rFonts w:ascii="Times New Roman" w:hAnsi="Times New Roman" w:cs="Times New Roman"/>
          <w:i/>
          <w:sz w:val="28"/>
          <w:szCs w:val="28"/>
        </w:rPr>
        <w:t>Россия, Новосибирск, Институт археологии и этнографии СО РАН</w:t>
      </w:r>
    </w:p>
    <w:p w:rsidR="00CE0EA4" w:rsidRDefault="00CE0EA4" w:rsidP="00CE0E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A4">
        <w:rPr>
          <w:rFonts w:ascii="Times New Roman" w:hAnsi="Times New Roman" w:cs="Times New Roman"/>
          <w:b/>
          <w:sz w:val="28"/>
          <w:szCs w:val="28"/>
        </w:rPr>
        <w:t xml:space="preserve">ОПЫТ АРХЕОЛОГИЧЕСКИХ ИССЛЕДОВАНИЙ ПАМЯТНИКОВ ПЕРИОДА ПОЗДНЕГО СРЕДНЕВЕКОВЬЯ – НОВОГО ВРЕМЕНИ В </w:t>
      </w:r>
      <w:proofErr w:type="gramStart"/>
      <w:r w:rsidRPr="00CE0EA4">
        <w:rPr>
          <w:rFonts w:ascii="Times New Roman" w:hAnsi="Times New Roman" w:cs="Times New Roman"/>
          <w:b/>
          <w:sz w:val="28"/>
          <w:szCs w:val="28"/>
        </w:rPr>
        <w:t>ОБЬ-ИРТЫШСКОЙ</w:t>
      </w:r>
      <w:proofErr w:type="gramEnd"/>
      <w:r w:rsidRPr="00CE0EA4">
        <w:rPr>
          <w:rFonts w:ascii="Times New Roman" w:hAnsi="Times New Roman" w:cs="Times New Roman"/>
          <w:b/>
          <w:sz w:val="28"/>
          <w:szCs w:val="28"/>
        </w:rPr>
        <w:t xml:space="preserve"> ЛЕСОСТЕПИ</w:t>
      </w:r>
      <w:r w:rsidR="0099372D">
        <w:rPr>
          <w:rFonts w:ascii="Times New Roman" w:hAnsi="Times New Roman" w:cs="Times New Roman"/>
          <w:b/>
          <w:sz w:val="28"/>
          <w:szCs w:val="28"/>
        </w:rPr>
        <w:t>*</w:t>
      </w:r>
    </w:p>
    <w:p w:rsidR="00CE0EA4" w:rsidRDefault="00CE0EA4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EA4" w:rsidRPr="00CE0EA4" w:rsidRDefault="00CE0EA4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EA4">
        <w:rPr>
          <w:rFonts w:ascii="Times New Roman" w:hAnsi="Times New Roman" w:cs="Times New Roman"/>
          <w:sz w:val="28"/>
          <w:szCs w:val="28"/>
        </w:rPr>
        <w:t xml:space="preserve">Вторая половина </w:t>
      </w:r>
      <w:r w:rsidRPr="00CE0EA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E0EA4">
        <w:rPr>
          <w:rFonts w:ascii="Times New Roman" w:hAnsi="Times New Roman" w:cs="Times New Roman"/>
          <w:sz w:val="28"/>
          <w:szCs w:val="28"/>
        </w:rPr>
        <w:t xml:space="preserve"> века была ознаменована бурным развитием археологии в стране и в Сибири. Исследования коснулись в том числе памятников периода позднего с</w:t>
      </w:r>
      <w:r w:rsidR="0099372D">
        <w:rPr>
          <w:rFonts w:ascii="Times New Roman" w:hAnsi="Times New Roman" w:cs="Times New Roman"/>
          <w:sz w:val="28"/>
          <w:szCs w:val="28"/>
        </w:rPr>
        <w:t>редневековья и нового времени. П</w:t>
      </w:r>
      <w:r w:rsidRPr="00CE0EA4">
        <w:rPr>
          <w:rFonts w:ascii="Times New Roman" w:hAnsi="Times New Roman" w:cs="Times New Roman"/>
          <w:sz w:val="28"/>
          <w:szCs w:val="28"/>
        </w:rPr>
        <w:t xml:space="preserve">остепенно от эпизодических раскопок таких </w:t>
      </w:r>
      <w:r w:rsidR="0099372D" w:rsidRPr="00CE0EA4">
        <w:rPr>
          <w:rFonts w:ascii="Times New Roman" w:hAnsi="Times New Roman" w:cs="Times New Roman"/>
          <w:sz w:val="28"/>
          <w:szCs w:val="28"/>
        </w:rPr>
        <w:t>объектов</w:t>
      </w:r>
      <w:r w:rsidRPr="00CE0EA4">
        <w:rPr>
          <w:rFonts w:ascii="Times New Roman" w:hAnsi="Times New Roman" w:cs="Times New Roman"/>
          <w:sz w:val="28"/>
          <w:szCs w:val="28"/>
        </w:rPr>
        <w:t xml:space="preserve"> в разных </w:t>
      </w:r>
      <w:proofErr w:type="gramStart"/>
      <w:r w:rsidR="0099372D" w:rsidRPr="00CE0EA4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CE0EA4">
        <w:rPr>
          <w:rFonts w:ascii="Times New Roman" w:hAnsi="Times New Roman" w:cs="Times New Roman"/>
          <w:sz w:val="28"/>
          <w:szCs w:val="28"/>
        </w:rPr>
        <w:t xml:space="preserve"> Обь-</w:t>
      </w:r>
      <w:proofErr w:type="spellStart"/>
      <w:r w:rsidRPr="00CE0EA4">
        <w:rPr>
          <w:rFonts w:ascii="Times New Roman" w:hAnsi="Times New Roman" w:cs="Times New Roman"/>
          <w:sz w:val="28"/>
          <w:szCs w:val="28"/>
        </w:rPr>
        <w:t>Иртышья</w:t>
      </w:r>
      <w:proofErr w:type="spellEnd"/>
      <w:r w:rsidRPr="00CE0EA4">
        <w:rPr>
          <w:rFonts w:ascii="Times New Roman" w:hAnsi="Times New Roman" w:cs="Times New Roman"/>
          <w:sz w:val="28"/>
          <w:szCs w:val="28"/>
        </w:rPr>
        <w:t xml:space="preserve"> </w:t>
      </w:r>
      <w:r w:rsidR="0099372D" w:rsidRPr="00CE0EA4">
        <w:rPr>
          <w:rFonts w:ascii="Times New Roman" w:hAnsi="Times New Roman" w:cs="Times New Roman"/>
          <w:sz w:val="28"/>
          <w:szCs w:val="28"/>
        </w:rPr>
        <w:t>научное</w:t>
      </w:r>
      <w:r w:rsidRPr="00CE0EA4">
        <w:rPr>
          <w:rFonts w:ascii="Times New Roman" w:hAnsi="Times New Roman" w:cs="Times New Roman"/>
          <w:sz w:val="28"/>
          <w:szCs w:val="28"/>
        </w:rPr>
        <w:t xml:space="preserve"> сообщество, осознав значимость системного изучения таких </w:t>
      </w:r>
      <w:r w:rsidR="0099372D" w:rsidRPr="00CE0EA4">
        <w:rPr>
          <w:rFonts w:ascii="Times New Roman" w:hAnsi="Times New Roman" w:cs="Times New Roman"/>
          <w:sz w:val="28"/>
          <w:szCs w:val="28"/>
        </w:rPr>
        <w:t>объектов</w:t>
      </w:r>
      <w:r w:rsidR="0099372D" w:rsidRPr="0099372D">
        <w:rPr>
          <w:rFonts w:ascii="Times New Roman" w:hAnsi="Times New Roman" w:cs="Times New Roman"/>
          <w:sz w:val="28"/>
          <w:szCs w:val="28"/>
        </w:rPr>
        <w:t>,</w:t>
      </w:r>
      <w:r w:rsidRPr="00CE0EA4">
        <w:rPr>
          <w:rFonts w:ascii="Times New Roman" w:hAnsi="Times New Roman" w:cs="Times New Roman"/>
          <w:sz w:val="28"/>
          <w:szCs w:val="28"/>
        </w:rPr>
        <w:t xml:space="preserve"> перешло к их планомерному </w:t>
      </w:r>
      <w:r w:rsidR="00F058DB">
        <w:rPr>
          <w:rFonts w:ascii="Times New Roman" w:hAnsi="Times New Roman" w:cs="Times New Roman"/>
          <w:sz w:val="28"/>
          <w:szCs w:val="28"/>
        </w:rPr>
        <w:t>исследованию</w:t>
      </w:r>
      <w:r w:rsidR="0099372D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>,</w:t>
      </w:r>
      <w:r w:rsidRPr="00CE0EA4">
        <w:rPr>
          <w:rFonts w:ascii="Times New Roman" w:hAnsi="Times New Roman" w:cs="Times New Roman"/>
          <w:sz w:val="28"/>
          <w:szCs w:val="28"/>
        </w:rPr>
        <w:t xml:space="preserve"> сложились особые центры, где такая тематика целенаправленно культивировалась. К числ</w:t>
      </w:r>
      <w:r w:rsidR="0099372D">
        <w:rPr>
          <w:rFonts w:ascii="Times New Roman" w:hAnsi="Times New Roman" w:cs="Times New Roman"/>
          <w:sz w:val="28"/>
          <w:szCs w:val="28"/>
        </w:rPr>
        <w:t>у</w:t>
      </w:r>
      <w:r w:rsidRPr="00CE0EA4">
        <w:rPr>
          <w:rFonts w:ascii="Times New Roman" w:hAnsi="Times New Roman" w:cs="Times New Roman"/>
          <w:sz w:val="28"/>
          <w:szCs w:val="28"/>
        </w:rPr>
        <w:t xml:space="preserve"> наиболее удачных реализаций проекта, связанного с этно</w:t>
      </w:r>
      <w:r w:rsidR="0099372D">
        <w:rPr>
          <w:rFonts w:ascii="Times New Roman" w:hAnsi="Times New Roman" w:cs="Times New Roman"/>
          <w:sz w:val="28"/>
          <w:szCs w:val="28"/>
        </w:rPr>
        <w:t>-</w:t>
      </w:r>
      <w:r w:rsidRPr="00CE0EA4">
        <w:rPr>
          <w:rFonts w:ascii="Times New Roman" w:hAnsi="Times New Roman" w:cs="Times New Roman"/>
          <w:sz w:val="28"/>
          <w:szCs w:val="28"/>
        </w:rPr>
        <w:t>археологией, следует указать Омский центр, возглавляемый профессором Н.</w:t>
      </w:r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r w:rsidRPr="00CE0EA4">
        <w:rPr>
          <w:rFonts w:ascii="Times New Roman" w:hAnsi="Times New Roman" w:cs="Times New Roman"/>
          <w:sz w:val="28"/>
          <w:szCs w:val="28"/>
        </w:rPr>
        <w:t>А. Томиловым. Кроме того, интенсивное изучение памятников нового времени означенной территории проводил</w:t>
      </w:r>
      <w:r w:rsidR="0099372D">
        <w:rPr>
          <w:rFonts w:ascii="Times New Roman" w:hAnsi="Times New Roman" w:cs="Times New Roman"/>
          <w:sz w:val="28"/>
          <w:szCs w:val="28"/>
        </w:rPr>
        <w:t>о</w:t>
      </w:r>
      <w:r w:rsidRPr="00CE0EA4">
        <w:rPr>
          <w:rFonts w:ascii="Times New Roman" w:hAnsi="Times New Roman" w:cs="Times New Roman"/>
          <w:sz w:val="28"/>
          <w:szCs w:val="28"/>
        </w:rPr>
        <w:t>сь специалистами Томского государственного университета, Новосибирского государственного университета и Института археологии и этнографии СО РАН.</w:t>
      </w:r>
    </w:p>
    <w:p w:rsidR="00CE0EA4" w:rsidRDefault="00CE0EA4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EA4" w:rsidRDefault="00CE0EA4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EA4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CE0EA4">
        <w:rPr>
          <w:rFonts w:ascii="Times New Roman" w:hAnsi="Times New Roman" w:cs="Times New Roman"/>
          <w:sz w:val="28"/>
          <w:szCs w:val="28"/>
        </w:rPr>
        <w:t>: археология, этно</w:t>
      </w:r>
      <w:r w:rsidR="0099372D">
        <w:rPr>
          <w:rFonts w:ascii="Times New Roman" w:hAnsi="Times New Roman" w:cs="Times New Roman"/>
          <w:sz w:val="28"/>
          <w:szCs w:val="28"/>
        </w:rPr>
        <w:t>-</w:t>
      </w:r>
      <w:r w:rsidRPr="00CE0EA4">
        <w:rPr>
          <w:rFonts w:ascii="Times New Roman" w:hAnsi="Times New Roman" w:cs="Times New Roman"/>
          <w:sz w:val="28"/>
          <w:szCs w:val="28"/>
        </w:rPr>
        <w:t>ар</w:t>
      </w:r>
      <w:r w:rsidR="0099372D">
        <w:rPr>
          <w:rFonts w:ascii="Times New Roman" w:hAnsi="Times New Roman" w:cs="Times New Roman"/>
          <w:sz w:val="28"/>
          <w:szCs w:val="28"/>
        </w:rPr>
        <w:t>х</w:t>
      </w:r>
      <w:r w:rsidRPr="00CE0EA4">
        <w:rPr>
          <w:rFonts w:ascii="Times New Roman" w:hAnsi="Times New Roman" w:cs="Times New Roman"/>
          <w:sz w:val="28"/>
          <w:szCs w:val="28"/>
        </w:rPr>
        <w:t>еология, позднее средневековье, новое время.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72D" w:rsidRPr="001A3846" w:rsidRDefault="0099372D" w:rsidP="009937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A384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38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Molodin</w:t>
      </w:r>
      <w:proofErr w:type="spellEnd"/>
    </w:p>
    <w:p w:rsidR="0099372D" w:rsidRPr="0099372D" w:rsidRDefault="0099372D" w:rsidP="0099372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937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Russia, Novosibirsk,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Institute of Archaeology and Ethnography of the Siberian Branch of the Russian Academy of Science</w:t>
      </w:r>
    </w:p>
    <w:p w:rsidR="0099372D" w:rsidRPr="0099372D" w:rsidRDefault="0099372D" w:rsidP="009937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937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ARCHAEOLOGICAL SITES OF THE LATE MIDDLE AGES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9937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MODERN HISTORY PERIOD </w:t>
      </w:r>
      <w:r w:rsidRPr="0099372D">
        <w:rPr>
          <w:rFonts w:ascii="Times New Roman" w:hAnsi="Times New Roman" w:cs="Times New Roman"/>
          <w:b/>
          <w:sz w:val="28"/>
          <w:szCs w:val="28"/>
          <w:lang w:val="en-US"/>
        </w:rPr>
        <w:t>IN THE OB-IRTYSH FOREST-STEPPE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 A STUDY</w:t>
      </w:r>
      <w:r w:rsidR="001A38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NG </w:t>
      </w:r>
      <w:r w:rsidRPr="0099372D">
        <w:rPr>
          <w:rFonts w:ascii="Times New Roman" w:hAnsi="Times New Roman" w:cs="Times New Roman"/>
          <w:b/>
          <w:sz w:val="28"/>
          <w:szCs w:val="28"/>
          <w:lang w:val="en-US"/>
        </w:rPr>
        <w:t>EXPERIENCE</w:t>
      </w:r>
    </w:p>
    <w:p w:rsidR="0099372D" w:rsidRPr="0099372D" w:rsidRDefault="0099372D" w:rsidP="0099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72D" w:rsidRPr="0099372D" w:rsidRDefault="0099372D" w:rsidP="0099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372D">
        <w:rPr>
          <w:rFonts w:ascii="Times New Roman" w:hAnsi="Times New Roman" w:cs="Times New Roman"/>
          <w:sz w:val="28"/>
          <w:szCs w:val="28"/>
          <w:lang w:val="en-US"/>
        </w:rPr>
        <w:t>The second half of the 20th century was marked by the rapid development of archeolog</w:t>
      </w:r>
      <w:r>
        <w:rPr>
          <w:rFonts w:ascii="Times New Roman" w:hAnsi="Times New Roman" w:cs="Times New Roman"/>
          <w:sz w:val="28"/>
          <w:szCs w:val="28"/>
          <w:lang w:val="en-US"/>
        </w:rPr>
        <w:t>ical science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 in the country and in Siberia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particular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>. The research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were 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>
        <w:rPr>
          <w:rFonts w:ascii="Times New Roman" w:hAnsi="Times New Roman" w:cs="Times New Roman"/>
          <w:sz w:val="28"/>
          <w:szCs w:val="28"/>
          <w:lang w:val="en-US"/>
        </w:rPr>
        <w:t>conducted on the archaeological sites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late </w:t>
      </w:r>
      <w:proofErr w:type="gramStart"/>
      <w:r w:rsidRPr="0099372D">
        <w:rPr>
          <w:rFonts w:ascii="Times New Roman" w:hAnsi="Times New Roman" w:cs="Times New Roman"/>
          <w:sz w:val="28"/>
          <w:szCs w:val="28"/>
          <w:lang w:val="en-US"/>
        </w:rPr>
        <w:t>Middle</w:t>
      </w:r>
      <w:proofErr w:type="gramEnd"/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 Ages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Modern History periods. 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 Gradually, from episodic excavations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different regions of the Ob-Irtysh, the scientific community moved on to their systematic study. As a result, special centers were formed where such topics were purposefully </w:t>
      </w:r>
      <w:r>
        <w:rPr>
          <w:rFonts w:ascii="Times New Roman" w:hAnsi="Times New Roman" w:cs="Times New Roman"/>
          <w:sz w:val="28"/>
          <w:szCs w:val="28"/>
          <w:lang w:val="en-US"/>
        </w:rPr>
        <w:t>sown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. Among the most successful implementation of the ethno-archaeology project, one should point out the Omsk Center, headed by Professor N. A. </w:t>
      </w:r>
      <w:proofErr w:type="spellStart"/>
      <w:r w:rsidRPr="0099372D">
        <w:rPr>
          <w:rFonts w:ascii="Times New Roman" w:hAnsi="Times New Roman" w:cs="Times New Roman"/>
          <w:sz w:val="28"/>
          <w:szCs w:val="28"/>
          <w:lang w:val="en-US"/>
        </w:rPr>
        <w:t>Tomilov</w:t>
      </w:r>
      <w:proofErr w:type="spellEnd"/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Also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, an intensive study of the </w:t>
      </w:r>
      <w:r>
        <w:rPr>
          <w:rFonts w:ascii="Times New Roman" w:hAnsi="Times New Roman" w:cs="Times New Roman"/>
          <w:sz w:val="28"/>
          <w:szCs w:val="28"/>
          <w:lang w:val="en-US"/>
        </w:rPr>
        <w:t>sites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Modern History period 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 xml:space="preserve">of the designated territory was carried out by specialists from Tomsk State University, Novosibirsk State University and the Institute of Archeology and Ethnography </w:t>
      </w:r>
      <w:r>
        <w:rPr>
          <w:rFonts w:ascii="Times New Roman" w:hAnsi="Times New Roman" w:cs="Times New Roman"/>
          <w:sz w:val="28"/>
          <w:szCs w:val="28"/>
          <w:lang w:val="en-US"/>
        </w:rPr>
        <w:t>SB RAS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372D" w:rsidRPr="0099372D" w:rsidRDefault="0099372D" w:rsidP="0099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72D" w:rsidRP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Key</w:t>
      </w:r>
      <w:r w:rsidRPr="009937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words: archeology, ethno-archaeology, late </w:t>
      </w:r>
      <w:proofErr w:type="gramStart"/>
      <w:r w:rsidRPr="0099372D">
        <w:rPr>
          <w:rFonts w:ascii="Times New Roman" w:hAnsi="Times New Roman" w:cs="Times New Roman"/>
          <w:i/>
          <w:sz w:val="28"/>
          <w:szCs w:val="28"/>
          <w:lang w:val="en-US"/>
        </w:rPr>
        <w:t>Middle</w:t>
      </w:r>
      <w:proofErr w:type="gramEnd"/>
      <w:r w:rsidRPr="009937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Ages,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99372D">
        <w:rPr>
          <w:rFonts w:ascii="Times New Roman" w:hAnsi="Times New Roman" w:cs="Times New Roman"/>
          <w:i/>
          <w:sz w:val="28"/>
          <w:szCs w:val="28"/>
          <w:lang w:val="en-US"/>
        </w:rPr>
        <w:t xml:space="preserve">odern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history</w:t>
      </w:r>
      <w:r w:rsidRPr="0099372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CE0EA4" w:rsidRPr="0099372D" w:rsidRDefault="00CE0EA4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0EA4" w:rsidRPr="00CE0EA4" w:rsidRDefault="00CE0EA4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EA4">
        <w:rPr>
          <w:rFonts w:ascii="Times New Roman" w:hAnsi="Times New Roman" w:cs="Times New Roman"/>
          <w:sz w:val="28"/>
          <w:szCs w:val="28"/>
        </w:rPr>
        <w:lastRenderedPageBreak/>
        <w:t xml:space="preserve">Вторая половина </w:t>
      </w:r>
      <w:r w:rsidRPr="00CE0EA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E0EA4">
        <w:rPr>
          <w:rFonts w:ascii="Times New Roman" w:hAnsi="Times New Roman" w:cs="Times New Roman"/>
          <w:sz w:val="28"/>
          <w:szCs w:val="28"/>
        </w:rPr>
        <w:t xml:space="preserve"> века была ознаменована бурным развитием археологии в стране и в Сибири в том числе. </w:t>
      </w:r>
      <w:proofErr w:type="gramStart"/>
      <w:r w:rsidRPr="00CE0EA4">
        <w:rPr>
          <w:rFonts w:ascii="Times New Roman" w:hAnsi="Times New Roman" w:cs="Times New Roman"/>
          <w:sz w:val="28"/>
          <w:szCs w:val="28"/>
        </w:rPr>
        <w:t>Археологи академических институтов Москвы, Ленинграда, Новосибирска и Свердловска в тесном сотрудничестве со специалистами университетов, вуз</w:t>
      </w:r>
      <w:r w:rsidR="0099372D">
        <w:rPr>
          <w:rFonts w:ascii="Times New Roman" w:hAnsi="Times New Roman" w:cs="Times New Roman"/>
          <w:sz w:val="28"/>
          <w:szCs w:val="28"/>
        </w:rPr>
        <w:t>ов и</w:t>
      </w:r>
      <w:r w:rsidRPr="00CE0EA4">
        <w:rPr>
          <w:rFonts w:ascii="Times New Roman" w:hAnsi="Times New Roman" w:cs="Times New Roman"/>
          <w:sz w:val="28"/>
          <w:szCs w:val="28"/>
        </w:rPr>
        <w:t xml:space="preserve"> музеев вели активные полевые исследования, разведки и раскопки археологических объектов самых различных эпох и культур от периода палеолита до позднего средневековья и нового времени.</w:t>
      </w:r>
      <w:proofErr w:type="gramEnd"/>
      <w:r w:rsidRPr="00CE0EA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E0EA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E0EA4">
        <w:rPr>
          <w:rFonts w:ascii="Times New Roman" w:hAnsi="Times New Roman" w:cs="Times New Roman"/>
          <w:sz w:val="28"/>
          <w:szCs w:val="28"/>
        </w:rPr>
        <w:t xml:space="preserve"> заявлен</w:t>
      </w:r>
      <w:r w:rsidR="0099372D">
        <w:rPr>
          <w:rFonts w:ascii="Times New Roman" w:hAnsi="Times New Roman" w:cs="Times New Roman"/>
          <w:sz w:val="28"/>
          <w:szCs w:val="28"/>
        </w:rPr>
        <w:t xml:space="preserve">ной </w:t>
      </w:r>
      <w:r w:rsidRPr="00CE0EA4">
        <w:rPr>
          <w:rFonts w:ascii="Times New Roman" w:hAnsi="Times New Roman" w:cs="Times New Roman"/>
          <w:sz w:val="28"/>
          <w:szCs w:val="28"/>
        </w:rPr>
        <w:t xml:space="preserve">темы конференции я </w:t>
      </w:r>
      <w:r w:rsidR="0099372D" w:rsidRPr="00CE0EA4">
        <w:rPr>
          <w:rFonts w:ascii="Times New Roman" w:hAnsi="Times New Roman" w:cs="Times New Roman"/>
          <w:sz w:val="28"/>
          <w:szCs w:val="28"/>
        </w:rPr>
        <w:t>остановлюсь</w:t>
      </w:r>
      <w:r w:rsidRPr="00CE0EA4">
        <w:rPr>
          <w:rFonts w:ascii="Times New Roman" w:hAnsi="Times New Roman" w:cs="Times New Roman"/>
          <w:sz w:val="28"/>
          <w:szCs w:val="28"/>
        </w:rPr>
        <w:t xml:space="preserve"> на проблемах, связанных с изучением позднего </w:t>
      </w:r>
      <w:r w:rsidR="0099372D" w:rsidRPr="00CE0EA4">
        <w:rPr>
          <w:rFonts w:ascii="Times New Roman" w:hAnsi="Times New Roman" w:cs="Times New Roman"/>
          <w:sz w:val="28"/>
          <w:szCs w:val="28"/>
        </w:rPr>
        <w:t>средневековья</w:t>
      </w:r>
      <w:r w:rsidRPr="00CE0EA4">
        <w:rPr>
          <w:rFonts w:ascii="Times New Roman" w:hAnsi="Times New Roman" w:cs="Times New Roman"/>
          <w:sz w:val="28"/>
          <w:szCs w:val="28"/>
        </w:rPr>
        <w:t xml:space="preserve"> и нового времени. Актуальность </w:t>
      </w:r>
      <w:r w:rsidR="0099372D">
        <w:rPr>
          <w:rFonts w:ascii="Times New Roman" w:hAnsi="Times New Roman" w:cs="Times New Roman"/>
          <w:sz w:val="28"/>
          <w:szCs w:val="28"/>
        </w:rPr>
        <w:t>разработки</w:t>
      </w:r>
      <w:r w:rsidRPr="00CE0EA4">
        <w:rPr>
          <w:rFonts w:ascii="Times New Roman" w:hAnsi="Times New Roman" w:cs="Times New Roman"/>
          <w:sz w:val="28"/>
          <w:szCs w:val="28"/>
        </w:rPr>
        <w:t xml:space="preserve"> данной проблематики связана с получением источников материальной и духовной культуры аборигенного и русского населения, что дополняло, а порой и исправляло дошедшие до историков письменные и летописные </w:t>
      </w:r>
      <w:r w:rsidR="0099372D" w:rsidRPr="00CE0EA4">
        <w:rPr>
          <w:rFonts w:ascii="Times New Roman" w:hAnsi="Times New Roman" w:cs="Times New Roman"/>
          <w:sz w:val="28"/>
          <w:szCs w:val="28"/>
        </w:rPr>
        <w:t>источники</w:t>
      </w:r>
      <w:r w:rsidR="0099372D">
        <w:rPr>
          <w:rFonts w:ascii="Times New Roman" w:hAnsi="Times New Roman" w:cs="Times New Roman"/>
          <w:sz w:val="28"/>
          <w:szCs w:val="28"/>
        </w:rPr>
        <w:t>.</w:t>
      </w:r>
      <w:r w:rsidRPr="00CE0EA4">
        <w:rPr>
          <w:rFonts w:ascii="Times New Roman" w:hAnsi="Times New Roman" w:cs="Times New Roman"/>
          <w:sz w:val="28"/>
          <w:szCs w:val="28"/>
        </w:rPr>
        <w:t xml:space="preserve"> </w:t>
      </w:r>
      <w:r w:rsidR="0099372D">
        <w:rPr>
          <w:rFonts w:ascii="Times New Roman" w:hAnsi="Times New Roman" w:cs="Times New Roman"/>
          <w:sz w:val="28"/>
          <w:szCs w:val="28"/>
        </w:rPr>
        <w:t>И</w:t>
      </w:r>
      <w:r w:rsidRPr="00CE0EA4">
        <w:rPr>
          <w:rFonts w:ascii="Times New Roman" w:hAnsi="Times New Roman" w:cs="Times New Roman"/>
          <w:sz w:val="28"/>
          <w:szCs w:val="28"/>
        </w:rPr>
        <w:t>спользование ретроспективного метода [Седов</w:t>
      </w:r>
      <w:r w:rsidR="0099372D">
        <w:rPr>
          <w:rFonts w:ascii="Times New Roman" w:hAnsi="Times New Roman" w:cs="Times New Roman"/>
          <w:sz w:val="28"/>
          <w:szCs w:val="28"/>
        </w:rPr>
        <w:t>, 1979</w:t>
      </w:r>
      <w:r w:rsidRPr="00CE0EA4">
        <w:rPr>
          <w:rFonts w:ascii="Times New Roman" w:hAnsi="Times New Roman" w:cs="Times New Roman"/>
          <w:sz w:val="28"/>
          <w:szCs w:val="28"/>
        </w:rPr>
        <w:t>; Молодин, 1983] позволяет при аккумуляции данных по археологии памятников позднего средневековья и нового времени пр</w:t>
      </w:r>
      <w:r w:rsidR="0099372D">
        <w:rPr>
          <w:rFonts w:ascii="Times New Roman" w:hAnsi="Times New Roman" w:cs="Times New Roman"/>
          <w:sz w:val="28"/>
          <w:szCs w:val="28"/>
        </w:rPr>
        <w:t>о</w:t>
      </w:r>
      <w:r w:rsidRPr="00CE0EA4">
        <w:rPr>
          <w:rFonts w:ascii="Times New Roman" w:hAnsi="Times New Roman" w:cs="Times New Roman"/>
          <w:sz w:val="28"/>
          <w:szCs w:val="28"/>
        </w:rPr>
        <w:t xml:space="preserve">вести исследование проблем этногенеза обитателей </w:t>
      </w:r>
      <w:r w:rsidR="0099372D" w:rsidRPr="00CE0EA4">
        <w:rPr>
          <w:rFonts w:ascii="Times New Roman" w:hAnsi="Times New Roman" w:cs="Times New Roman"/>
          <w:sz w:val="28"/>
          <w:szCs w:val="28"/>
        </w:rPr>
        <w:t>региона</w:t>
      </w:r>
      <w:r w:rsidRPr="00CE0EA4">
        <w:rPr>
          <w:rFonts w:ascii="Times New Roman" w:hAnsi="Times New Roman" w:cs="Times New Roman"/>
          <w:sz w:val="28"/>
          <w:szCs w:val="28"/>
        </w:rPr>
        <w:t>, обоснованно и доказательно «спус</w:t>
      </w:r>
      <w:r w:rsidR="0099372D">
        <w:rPr>
          <w:rFonts w:ascii="Times New Roman" w:hAnsi="Times New Roman" w:cs="Times New Roman"/>
          <w:sz w:val="28"/>
          <w:szCs w:val="28"/>
        </w:rPr>
        <w:t>тить</w:t>
      </w:r>
      <w:r w:rsidRPr="00CE0EA4">
        <w:rPr>
          <w:rFonts w:ascii="Times New Roman" w:hAnsi="Times New Roman" w:cs="Times New Roman"/>
          <w:sz w:val="28"/>
          <w:szCs w:val="28"/>
        </w:rPr>
        <w:t xml:space="preserve">ся» вглубь эпох, реконструируя сложные процессы этногенеза и </w:t>
      </w:r>
      <w:r w:rsidR="0099372D" w:rsidRPr="00CE0EA4">
        <w:rPr>
          <w:rFonts w:ascii="Times New Roman" w:hAnsi="Times New Roman" w:cs="Times New Roman"/>
          <w:sz w:val="28"/>
          <w:szCs w:val="28"/>
        </w:rPr>
        <w:t>этнической</w:t>
      </w:r>
      <w:r w:rsidRPr="00CE0EA4">
        <w:rPr>
          <w:rFonts w:ascii="Times New Roman" w:hAnsi="Times New Roman" w:cs="Times New Roman"/>
          <w:sz w:val="28"/>
          <w:szCs w:val="28"/>
        </w:rPr>
        <w:t xml:space="preserve"> истории.</w:t>
      </w:r>
    </w:p>
    <w:p w:rsidR="00CE0EA4" w:rsidRDefault="00CE0EA4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EA4">
        <w:rPr>
          <w:rFonts w:ascii="Times New Roman" w:hAnsi="Times New Roman" w:cs="Times New Roman"/>
          <w:sz w:val="28"/>
          <w:szCs w:val="28"/>
        </w:rPr>
        <w:t xml:space="preserve">Возникновение и первые серьезные успехи изучения археологических памятников периода позднего средневековья и нового времени следует </w:t>
      </w:r>
      <w:r w:rsidR="0099372D" w:rsidRPr="00CE0EA4">
        <w:rPr>
          <w:rFonts w:ascii="Times New Roman" w:hAnsi="Times New Roman" w:cs="Times New Roman"/>
          <w:sz w:val="28"/>
          <w:szCs w:val="28"/>
        </w:rPr>
        <w:t>связывать</w:t>
      </w:r>
      <w:r w:rsidR="0099372D">
        <w:rPr>
          <w:rFonts w:ascii="Times New Roman" w:hAnsi="Times New Roman" w:cs="Times New Roman"/>
          <w:sz w:val="28"/>
          <w:szCs w:val="28"/>
        </w:rPr>
        <w:t xml:space="preserve"> с именем А. </w:t>
      </w:r>
      <w:r w:rsidRPr="00CE0EA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E0EA4">
        <w:rPr>
          <w:rFonts w:ascii="Times New Roman" w:hAnsi="Times New Roman" w:cs="Times New Roman"/>
          <w:sz w:val="28"/>
          <w:szCs w:val="28"/>
        </w:rPr>
        <w:t>Дульзоня</w:t>
      </w:r>
      <w:proofErr w:type="spellEnd"/>
      <w:r w:rsidRPr="00CE0EA4">
        <w:rPr>
          <w:rFonts w:ascii="Times New Roman" w:hAnsi="Times New Roman" w:cs="Times New Roman"/>
          <w:sz w:val="28"/>
          <w:szCs w:val="28"/>
        </w:rPr>
        <w:t xml:space="preserve"> – выдающегося языковеда, а также историка, </w:t>
      </w:r>
      <w:r w:rsidR="0099372D" w:rsidRPr="00CE0EA4">
        <w:rPr>
          <w:rFonts w:ascii="Times New Roman" w:hAnsi="Times New Roman" w:cs="Times New Roman"/>
          <w:sz w:val="28"/>
          <w:szCs w:val="28"/>
        </w:rPr>
        <w:t>этнографа</w:t>
      </w:r>
      <w:r w:rsidRPr="00CE0EA4">
        <w:rPr>
          <w:rFonts w:ascii="Times New Roman" w:hAnsi="Times New Roman" w:cs="Times New Roman"/>
          <w:sz w:val="28"/>
          <w:szCs w:val="28"/>
        </w:rPr>
        <w:t xml:space="preserve"> и археолога, </w:t>
      </w:r>
      <w:r w:rsidR="0099372D" w:rsidRPr="00CE0EA4">
        <w:rPr>
          <w:rFonts w:ascii="Times New Roman" w:hAnsi="Times New Roman" w:cs="Times New Roman"/>
          <w:sz w:val="28"/>
          <w:szCs w:val="28"/>
        </w:rPr>
        <w:t>профессора</w:t>
      </w:r>
      <w:r w:rsidRPr="00CE0EA4">
        <w:rPr>
          <w:rFonts w:ascii="Times New Roman" w:hAnsi="Times New Roman" w:cs="Times New Roman"/>
          <w:sz w:val="28"/>
          <w:szCs w:val="28"/>
        </w:rPr>
        <w:t xml:space="preserve"> Томского </w:t>
      </w:r>
      <w:r w:rsidR="0099372D" w:rsidRPr="00CE0EA4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CE0EA4">
        <w:rPr>
          <w:rFonts w:ascii="Times New Roman" w:hAnsi="Times New Roman" w:cs="Times New Roman"/>
          <w:sz w:val="28"/>
          <w:szCs w:val="28"/>
        </w:rPr>
        <w:t xml:space="preserve"> педагогического института, затем Томского гос</w:t>
      </w:r>
      <w:r w:rsidR="0099372D">
        <w:rPr>
          <w:rFonts w:ascii="Times New Roman" w:hAnsi="Times New Roman" w:cs="Times New Roman"/>
          <w:sz w:val="28"/>
          <w:szCs w:val="28"/>
        </w:rPr>
        <w:t>ударственного</w:t>
      </w:r>
      <w:r w:rsidRPr="00CE0EA4">
        <w:rPr>
          <w:rFonts w:ascii="Times New Roman" w:hAnsi="Times New Roman" w:cs="Times New Roman"/>
          <w:sz w:val="28"/>
          <w:szCs w:val="28"/>
        </w:rPr>
        <w:t xml:space="preserve"> университета [Гришина, Молодин, 2009, с. 505]. В </w:t>
      </w:r>
      <w:r w:rsidR="0099372D">
        <w:rPr>
          <w:rFonts w:ascii="Times New Roman" w:hAnsi="Times New Roman" w:cs="Times New Roman"/>
          <w:sz w:val="28"/>
          <w:szCs w:val="28"/>
        </w:rPr>
        <w:t>40–</w:t>
      </w:r>
      <w:r w:rsidRPr="00CE0EA4">
        <w:rPr>
          <w:rFonts w:ascii="Times New Roman" w:hAnsi="Times New Roman" w:cs="Times New Roman"/>
          <w:sz w:val="28"/>
          <w:szCs w:val="28"/>
        </w:rPr>
        <w:t>50е гг. А.</w:t>
      </w:r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r w:rsidRPr="00CE0EA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E0EA4">
        <w:rPr>
          <w:rFonts w:ascii="Times New Roman" w:hAnsi="Times New Roman" w:cs="Times New Roman"/>
          <w:sz w:val="28"/>
          <w:szCs w:val="28"/>
        </w:rPr>
        <w:t>Дульзон</w:t>
      </w:r>
      <w:proofErr w:type="spellEnd"/>
      <w:r w:rsidRPr="00CE0EA4">
        <w:rPr>
          <w:rFonts w:ascii="Times New Roman" w:hAnsi="Times New Roman" w:cs="Times New Roman"/>
          <w:sz w:val="28"/>
          <w:szCs w:val="28"/>
        </w:rPr>
        <w:t xml:space="preserve"> провел </w:t>
      </w:r>
      <w:r w:rsidR="0099372D" w:rsidRPr="00CE0EA4">
        <w:rPr>
          <w:rFonts w:ascii="Times New Roman" w:hAnsi="Times New Roman" w:cs="Times New Roman"/>
          <w:sz w:val="28"/>
          <w:szCs w:val="28"/>
        </w:rPr>
        <w:t>масштабные</w:t>
      </w:r>
      <w:r w:rsidRPr="00CE0EA4">
        <w:rPr>
          <w:rFonts w:ascii="Times New Roman" w:hAnsi="Times New Roman" w:cs="Times New Roman"/>
          <w:sz w:val="28"/>
          <w:szCs w:val="28"/>
        </w:rPr>
        <w:t xml:space="preserve"> исследования позднесредневековых памятников – поселений и могильников аборигенного населения Томского </w:t>
      </w:r>
      <w:proofErr w:type="spellStart"/>
      <w:r w:rsidRPr="00CE0EA4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Pr="00CE0EA4">
        <w:rPr>
          <w:rFonts w:ascii="Times New Roman" w:hAnsi="Times New Roman" w:cs="Times New Roman"/>
          <w:sz w:val="28"/>
          <w:szCs w:val="28"/>
        </w:rPr>
        <w:t>, обоснованно определив их этническую привязку и хронологи</w:t>
      </w:r>
      <w:r w:rsidR="0099372D">
        <w:rPr>
          <w:rFonts w:ascii="Times New Roman" w:hAnsi="Times New Roman" w:cs="Times New Roman"/>
          <w:sz w:val="28"/>
          <w:szCs w:val="28"/>
        </w:rPr>
        <w:t>ю</w:t>
      </w:r>
      <w:r w:rsidRPr="00CE0EA4">
        <w:rPr>
          <w:rFonts w:ascii="Times New Roman" w:hAnsi="Times New Roman" w:cs="Times New Roman"/>
          <w:sz w:val="28"/>
          <w:szCs w:val="28"/>
        </w:rPr>
        <w:t xml:space="preserve">. Чрезвычайно важно, что результаты исследований были опубликованы в </w:t>
      </w:r>
      <w:proofErr w:type="gramStart"/>
      <w:r w:rsidRPr="00CE0EA4">
        <w:rPr>
          <w:rFonts w:ascii="Times New Roman" w:hAnsi="Times New Roman" w:cs="Times New Roman"/>
          <w:sz w:val="28"/>
          <w:szCs w:val="28"/>
        </w:rPr>
        <w:t>ряде</w:t>
      </w:r>
      <w:proofErr w:type="gramEnd"/>
      <w:r w:rsidRPr="00CE0EA4">
        <w:rPr>
          <w:rFonts w:ascii="Times New Roman" w:hAnsi="Times New Roman" w:cs="Times New Roman"/>
          <w:sz w:val="28"/>
          <w:szCs w:val="28"/>
        </w:rPr>
        <w:t xml:space="preserve"> объемны</w:t>
      </w:r>
      <w:r w:rsidR="0099372D">
        <w:rPr>
          <w:rFonts w:ascii="Times New Roman" w:hAnsi="Times New Roman" w:cs="Times New Roman"/>
          <w:sz w:val="28"/>
          <w:szCs w:val="28"/>
        </w:rPr>
        <w:t>х</w:t>
      </w:r>
      <w:r w:rsidRPr="00CE0EA4">
        <w:rPr>
          <w:rFonts w:ascii="Times New Roman" w:hAnsi="Times New Roman" w:cs="Times New Roman"/>
          <w:sz w:val="28"/>
          <w:szCs w:val="28"/>
        </w:rPr>
        <w:t xml:space="preserve"> статей, сопровождаемых подробным описанием материалов и иллюстрациями [</w:t>
      </w:r>
      <w:proofErr w:type="spellStart"/>
      <w:r w:rsidR="0099372D">
        <w:rPr>
          <w:rFonts w:ascii="Times New Roman" w:hAnsi="Times New Roman" w:cs="Times New Roman"/>
          <w:sz w:val="28"/>
          <w:szCs w:val="28"/>
        </w:rPr>
        <w:t>Дульзо</w:t>
      </w:r>
      <w:r w:rsidRPr="00CE0EA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9372D">
        <w:rPr>
          <w:rFonts w:ascii="Times New Roman" w:hAnsi="Times New Roman" w:cs="Times New Roman"/>
          <w:sz w:val="28"/>
          <w:szCs w:val="28"/>
        </w:rPr>
        <w:t>,</w:t>
      </w:r>
      <w:r w:rsidRPr="00CE0EA4">
        <w:rPr>
          <w:rFonts w:ascii="Times New Roman" w:hAnsi="Times New Roman" w:cs="Times New Roman"/>
          <w:sz w:val="28"/>
          <w:szCs w:val="28"/>
        </w:rPr>
        <w:t xml:space="preserve"> 1952; 1953</w:t>
      </w:r>
      <w:r w:rsidR="0099372D">
        <w:rPr>
          <w:rFonts w:ascii="Times New Roman" w:hAnsi="Times New Roman" w:cs="Times New Roman"/>
          <w:sz w:val="28"/>
          <w:szCs w:val="28"/>
        </w:rPr>
        <w:t>;</w:t>
      </w:r>
      <w:r w:rsidRPr="00CE0EA4">
        <w:rPr>
          <w:rFonts w:ascii="Times New Roman" w:hAnsi="Times New Roman" w:cs="Times New Roman"/>
          <w:sz w:val="28"/>
          <w:szCs w:val="28"/>
        </w:rPr>
        <w:t xml:space="preserve"> 1955; 1957].</w:t>
      </w:r>
    </w:p>
    <w:p w:rsidR="00CF3A43" w:rsidRDefault="00CF3A43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послевоенные годы, эпизодически, к изучению позднесредневековых памятников не раз </w:t>
      </w:r>
      <w:r w:rsidR="0099372D">
        <w:rPr>
          <w:rFonts w:ascii="Times New Roman" w:hAnsi="Times New Roman" w:cs="Times New Roman"/>
          <w:sz w:val="28"/>
          <w:szCs w:val="28"/>
        </w:rPr>
        <w:t>обращались</w:t>
      </w:r>
      <w:r>
        <w:rPr>
          <w:rFonts w:ascii="Times New Roman" w:hAnsi="Times New Roman" w:cs="Times New Roman"/>
          <w:sz w:val="28"/>
          <w:szCs w:val="28"/>
        </w:rPr>
        <w:t xml:space="preserve"> археологи-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сибиреведы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примеров таких раскопок (или публикаци</w:t>
      </w:r>
      <w:r w:rsidR="0099372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ранее полученных материалов) следует указать на работы В.</w:t>
      </w:r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Левашовой на Вознесенском городище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 </w:t>
      </w:r>
      <w:r w:rsidRPr="00CF3A4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Левашова, 1950</w:t>
      </w:r>
      <w:r w:rsidRPr="00CF3A4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99372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публикацию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городка из раскопок М.</w:t>
      </w:r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Грязнова </w:t>
      </w:r>
      <w:r w:rsidRPr="00CF3A4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Грязнов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1976; Плетнева, 1976</w:t>
      </w:r>
      <w:r w:rsidRPr="00CF3A4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A43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б</w:t>
      </w:r>
      <w:r w:rsidR="00CF3A43">
        <w:rPr>
          <w:rFonts w:ascii="Times New Roman" w:hAnsi="Times New Roman" w:cs="Times New Roman"/>
          <w:sz w:val="28"/>
          <w:szCs w:val="28"/>
        </w:rPr>
        <w:t>ыли и те, чей вклад в обозначенную проблему был системным и по сути определяющим. Прежде всего, я должен назвать имя профессора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A43">
        <w:rPr>
          <w:rFonts w:ascii="Times New Roman" w:hAnsi="Times New Roman" w:cs="Times New Roman"/>
          <w:sz w:val="28"/>
          <w:szCs w:val="28"/>
        </w:rPr>
        <w:t>А. Томилова, работы которого в 70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F3A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0-</w:t>
      </w:r>
      <w:r w:rsidR="00CF3A43">
        <w:rPr>
          <w:rFonts w:ascii="Times New Roman" w:hAnsi="Times New Roman" w:cs="Times New Roman"/>
          <w:sz w:val="28"/>
          <w:szCs w:val="28"/>
        </w:rPr>
        <w:t xml:space="preserve">е гг. были посвящены изучению </w:t>
      </w:r>
      <w:proofErr w:type="spellStart"/>
      <w:r w:rsidR="00CF3A43">
        <w:rPr>
          <w:rFonts w:ascii="Times New Roman" w:hAnsi="Times New Roman" w:cs="Times New Roman"/>
          <w:sz w:val="28"/>
          <w:szCs w:val="28"/>
        </w:rPr>
        <w:t>тюркоязычного</w:t>
      </w:r>
      <w:proofErr w:type="spellEnd"/>
      <w:r w:rsidR="00CF3A43">
        <w:rPr>
          <w:rFonts w:ascii="Times New Roman" w:hAnsi="Times New Roman" w:cs="Times New Roman"/>
          <w:sz w:val="28"/>
          <w:szCs w:val="28"/>
        </w:rPr>
        <w:t xml:space="preserve"> населения Западносибирской равнины в </w:t>
      </w:r>
      <w:r w:rsidR="00CF3A4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CF3A43" w:rsidRPr="00CF3A43">
        <w:rPr>
          <w:rFonts w:ascii="Times New Roman" w:hAnsi="Times New Roman" w:cs="Times New Roman"/>
          <w:sz w:val="28"/>
          <w:szCs w:val="28"/>
        </w:rPr>
        <w:t xml:space="preserve"> </w:t>
      </w:r>
      <w:r w:rsidR="00CF3A4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CF3A43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="00CF3A43">
        <w:rPr>
          <w:rFonts w:ascii="Times New Roman" w:hAnsi="Times New Roman" w:cs="Times New Roman"/>
          <w:sz w:val="28"/>
          <w:szCs w:val="28"/>
        </w:rPr>
        <w:t xml:space="preserve"> </w:t>
      </w:r>
      <w:r w:rsidR="00CF3A4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F3A43" w:rsidRPr="00CF3A43">
        <w:rPr>
          <w:rFonts w:ascii="Times New Roman" w:hAnsi="Times New Roman" w:cs="Times New Roman"/>
          <w:sz w:val="28"/>
          <w:szCs w:val="28"/>
        </w:rPr>
        <w:t xml:space="preserve"> </w:t>
      </w:r>
      <w:r w:rsidR="00CF3A43">
        <w:rPr>
          <w:rFonts w:ascii="Times New Roman" w:hAnsi="Times New Roman" w:cs="Times New Roman"/>
          <w:sz w:val="28"/>
          <w:szCs w:val="28"/>
        </w:rPr>
        <w:t xml:space="preserve">вв. </w:t>
      </w:r>
      <w:r w:rsidR="00CF3A43" w:rsidRPr="00CF3A43">
        <w:rPr>
          <w:rFonts w:ascii="Times New Roman" w:hAnsi="Times New Roman" w:cs="Times New Roman"/>
          <w:sz w:val="28"/>
          <w:szCs w:val="28"/>
        </w:rPr>
        <w:t>[</w:t>
      </w:r>
      <w:r w:rsidR="00CF3A43">
        <w:rPr>
          <w:rFonts w:ascii="Times New Roman" w:hAnsi="Times New Roman" w:cs="Times New Roman"/>
          <w:sz w:val="28"/>
          <w:szCs w:val="28"/>
        </w:rPr>
        <w:t>1981; 1983</w:t>
      </w:r>
      <w:r w:rsidR="00CF3A43" w:rsidRPr="00CF3A43">
        <w:rPr>
          <w:rFonts w:ascii="Times New Roman" w:hAnsi="Times New Roman" w:cs="Times New Roman"/>
          <w:sz w:val="28"/>
          <w:szCs w:val="28"/>
        </w:rPr>
        <w:t>]</w:t>
      </w:r>
      <w:r w:rsidR="00CF3A43">
        <w:rPr>
          <w:rFonts w:ascii="Times New Roman" w:hAnsi="Times New Roman" w:cs="Times New Roman"/>
          <w:sz w:val="28"/>
          <w:szCs w:val="28"/>
        </w:rPr>
        <w:t xml:space="preserve">. Именно Николай Аркадьевич является организатором масштабных этно-археологических исследований в </w:t>
      </w:r>
      <w:proofErr w:type="spellStart"/>
      <w:r w:rsidR="00CF3A43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="00CF3A43">
        <w:rPr>
          <w:rFonts w:ascii="Times New Roman" w:hAnsi="Times New Roman" w:cs="Times New Roman"/>
          <w:sz w:val="28"/>
          <w:szCs w:val="28"/>
        </w:rPr>
        <w:t xml:space="preserve">, в орбиту которых были вовлечены его многочисленные ученики. </w:t>
      </w:r>
      <w:proofErr w:type="gramStart"/>
      <w:r w:rsidR="00CF3A43">
        <w:rPr>
          <w:rFonts w:ascii="Times New Roman" w:hAnsi="Times New Roman" w:cs="Times New Roman"/>
          <w:sz w:val="28"/>
          <w:szCs w:val="28"/>
        </w:rPr>
        <w:t xml:space="preserve">Помимо широкомасштабных раскопок поселений и могильников периода позднего средневековья и нового времени </w:t>
      </w:r>
      <w:r w:rsidR="00CF3A43" w:rsidRPr="00CF3A43">
        <w:rPr>
          <w:rFonts w:ascii="Times New Roman" w:hAnsi="Times New Roman" w:cs="Times New Roman"/>
          <w:sz w:val="28"/>
          <w:szCs w:val="28"/>
        </w:rPr>
        <w:t>[</w:t>
      </w:r>
      <w:r w:rsidR="00CF3A43">
        <w:rPr>
          <w:rFonts w:ascii="Times New Roman" w:hAnsi="Times New Roman" w:cs="Times New Roman"/>
          <w:sz w:val="28"/>
          <w:szCs w:val="28"/>
        </w:rPr>
        <w:t>см. напр.: Корусенко, 2003; Корусенко, Татауров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1997; Татауров, Тихонов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1996а; 1996б; 2002;</w:t>
      </w:r>
      <w:r w:rsidR="00F058DB">
        <w:rPr>
          <w:rFonts w:ascii="Times New Roman" w:hAnsi="Times New Roman" w:cs="Times New Roman"/>
          <w:sz w:val="28"/>
          <w:szCs w:val="28"/>
        </w:rPr>
        <w:t xml:space="preserve"> Тихомиров, Тихомирова, 2021;</w:t>
      </w:r>
      <w:r w:rsidR="00CF3A43">
        <w:rPr>
          <w:rFonts w:ascii="Times New Roman" w:hAnsi="Times New Roman" w:cs="Times New Roman"/>
          <w:sz w:val="28"/>
          <w:szCs w:val="28"/>
        </w:rPr>
        <w:t xml:space="preserve"> и др.</w:t>
      </w:r>
      <w:r w:rsidR="00CF3A43" w:rsidRPr="00CF3A43">
        <w:rPr>
          <w:rFonts w:ascii="Times New Roman" w:hAnsi="Times New Roman" w:cs="Times New Roman"/>
          <w:sz w:val="28"/>
          <w:szCs w:val="28"/>
        </w:rPr>
        <w:t>]</w:t>
      </w:r>
      <w:r w:rsidR="00CF3A43">
        <w:rPr>
          <w:rFonts w:ascii="Times New Roman" w:hAnsi="Times New Roman" w:cs="Times New Roman"/>
          <w:sz w:val="28"/>
          <w:szCs w:val="28"/>
        </w:rPr>
        <w:t xml:space="preserve">, по инициативе </w:t>
      </w:r>
      <w:r>
        <w:rPr>
          <w:rFonts w:ascii="Times New Roman" w:hAnsi="Times New Roman" w:cs="Times New Roman"/>
          <w:sz w:val="28"/>
          <w:szCs w:val="28"/>
        </w:rPr>
        <w:t>Омского</w:t>
      </w:r>
      <w:r w:rsidR="00CF3A43">
        <w:rPr>
          <w:rFonts w:ascii="Times New Roman" w:hAnsi="Times New Roman" w:cs="Times New Roman"/>
          <w:sz w:val="28"/>
          <w:szCs w:val="28"/>
        </w:rPr>
        <w:t xml:space="preserve"> центра регулярно проводятся международные конференции (настоящая конференция уже </w:t>
      </w:r>
      <w:r w:rsidR="00CF3A43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CF3A43" w:rsidRPr="00CF3A43">
        <w:rPr>
          <w:rFonts w:ascii="Times New Roman" w:hAnsi="Times New Roman" w:cs="Times New Roman"/>
          <w:sz w:val="28"/>
          <w:szCs w:val="28"/>
        </w:rPr>
        <w:t>!)</w:t>
      </w:r>
      <w:r w:rsidR="00CF3A43">
        <w:rPr>
          <w:rFonts w:ascii="Times New Roman" w:hAnsi="Times New Roman" w:cs="Times New Roman"/>
          <w:sz w:val="28"/>
          <w:szCs w:val="28"/>
        </w:rPr>
        <w:t xml:space="preserve">, </w:t>
      </w:r>
      <w:r w:rsidR="00CF3A43">
        <w:rPr>
          <w:rFonts w:ascii="Times New Roman" w:hAnsi="Times New Roman" w:cs="Times New Roman"/>
          <w:sz w:val="28"/>
          <w:szCs w:val="28"/>
        </w:rPr>
        <w:lastRenderedPageBreak/>
        <w:t>объединенные общей идеей интеграции археологических и этнографических исследований в Евразии.</w:t>
      </w:r>
      <w:proofErr w:type="gramEnd"/>
      <w:r w:rsidR="00CF3A43">
        <w:rPr>
          <w:rFonts w:ascii="Times New Roman" w:hAnsi="Times New Roman" w:cs="Times New Roman"/>
          <w:sz w:val="28"/>
          <w:szCs w:val="28"/>
        </w:rPr>
        <w:t xml:space="preserve"> Ему же принадлежит идея и успешная реализация </w:t>
      </w:r>
      <w:r>
        <w:rPr>
          <w:rFonts w:ascii="Times New Roman" w:hAnsi="Times New Roman" w:cs="Times New Roman"/>
          <w:sz w:val="28"/>
          <w:szCs w:val="28"/>
        </w:rPr>
        <w:t>периодического</w:t>
      </w:r>
      <w:r w:rsidR="00CF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многотомн</w:t>
      </w:r>
      <w:r w:rsidR="00F058DB">
        <w:rPr>
          <w:rFonts w:ascii="Times New Roman" w:hAnsi="Times New Roman" w:cs="Times New Roman"/>
          <w:sz w:val="28"/>
          <w:szCs w:val="28"/>
        </w:rPr>
        <w:t>ого издания</w:t>
      </w:r>
      <w:r w:rsidR="00CF3A43">
        <w:rPr>
          <w:rFonts w:ascii="Times New Roman" w:hAnsi="Times New Roman" w:cs="Times New Roman"/>
          <w:sz w:val="28"/>
          <w:szCs w:val="28"/>
        </w:rPr>
        <w:t>, направленного как на публикацию новейших источников по этно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3A43">
        <w:rPr>
          <w:rFonts w:ascii="Times New Roman" w:hAnsi="Times New Roman" w:cs="Times New Roman"/>
          <w:sz w:val="28"/>
          <w:szCs w:val="28"/>
        </w:rPr>
        <w:t xml:space="preserve">археологической проблематике, так и на обсуждение и обобщение полученных научных результатов. На сегодняшний день выпущено более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F3A43">
        <w:rPr>
          <w:rFonts w:ascii="Times New Roman" w:hAnsi="Times New Roman" w:cs="Times New Roman"/>
          <w:sz w:val="28"/>
          <w:szCs w:val="28"/>
        </w:rPr>
        <w:t>есятка таких томов серии</w:t>
      </w:r>
      <w:r w:rsidR="00CF3A43" w:rsidRPr="00CF3A43">
        <w:rPr>
          <w:rFonts w:ascii="Times New Roman" w:hAnsi="Times New Roman" w:cs="Times New Roman"/>
          <w:sz w:val="28"/>
          <w:szCs w:val="28"/>
        </w:rPr>
        <w:t xml:space="preserve"> [</w:t>
      </w:r>
      <w:r w:rsidR="00CF3A43">
        <w:rPr>
          <w:rFonts w:ascii="Times New Roman" w:hAnsi="Times New Roman" w:cs="Times New Roman"/>
          <w:sz w:val="28"/>
          <w:szCs w:val="28"/>
        </w:rPr>
        <w:t>см. напр.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F3A43">
        <w:rPr>
          <w:rFonts w:ascii="Times New Roman" w:hAnsi="Times New Roman" w:cs="Times New Roman"/>
          <w:sz w:val="28"/>
          <w:szCs w:val="28"/>
        </w:rPr>
        <w:t>Этнографо-археологические…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1996; 2016</w:t>
      </w:r>
      <w:r w:rsidR="00CF3A43" w:rsidRPr="00CF3A43">
        <w:rPr>
          <w:rFonts w:ascii="Times New Roman" w:hAnsi="Times New Roman" w:cs="Times New Roman"/>
          <w:sz w:val="28"/>
          <w:szCs w:val="28"/>
        </w:rPr>
        <w:t>]</w:t>
      </w:r>
      <w:r w:rsidR="00CF3A43">
        <w:rPr>
          <w:rFonts w:ascii="Times New Roman" w:hAnsi="Times New Roman" w:cs="Times New Roman"/>
          <w:sz w:val="28"/>
          <w:szCs w:val="28"/>
        </w:rPr>
        <w:t>. Крайне важно, что омские коллеги не только вводят в научный оборот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A43">
        <w:rPr>
          <w:rFonts w:ascii="Times New Roman" w:hAnsi="Times New Roman" w:cs="Times New Roman"/>
          <w:sz w:val="28"/>
          <w:szCs w:val="28"/>
        </w:rPr>
        <w:t>принципиально новые источники, но и занимаются теоретической разработ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F3A43">
        <w:rPr>
          <w:rFonts w:ascii="Times New Roman" w:hAnsi="Times New Roman" w:cs="Times New Roman"/>
          <w:sz w:val="28"/>
          <w:szCs w:val="28"/>
        </w:rPr>
        <w:t>ой проблем, связанных с этно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3A43">
        <w:rPr>
          <w:rFonts w:ascii="Times New Roman" w:hAnsi="Times New Roman" w:cs="Times New Roman"/>
          <w:sz w:val="28"/>
          <w:szCs w:val="28"/>
        </w:rPr>
        <w:t xml:space="preserve">археологией </w:t>
      </w:r>
      <w:r w:rsidR="00CF3A43" w:rsidRPr="00CF3A43">
        <w:rPr>
          <w:rFonts w:ascii="Times New Roman" w:hAnsi="Times New Roman" w:cs="Times New Roman"/>
          <w:sz w:val="28"/>
          <w:szCs w:val="28"/>
        </w:rPr>
        <w:t>[</w:t>
      </w:r>
      <w:r w:rsidR="00CF3A43">
        <w:rPr>
          <w:rFonts w:ascii="Times New Roman" w:hAnsi="Times New Roman" w:cs="Times New Roman"/>
          <w:sz w:val="28"/>
          <w:szCs w:val="28"/>
        </w:rPr>
        <w:t>см. напр.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3A43">
        <w:rPr>
          <w:rFonts w:ascii="Times New Roman" w:hAnsi="Times New Roman" w:cs="Times New Roman"/>
          <w:sz w:val="28"/>
          <w:szCs w:val="28"/>
        </w:rPr>
        <w:t xml:space="preserve"> Томилов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1999; 2003; Тихонов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2010; 2013; 2007; Татаурова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2010; Корусенко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2003; Корусенко, Полеводов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2010; Корусенко, Смирнова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2001; и др.</w:t>
      </w:r>
      <w:r w:rsidR="00CF3A43" w:rsidRPr="00CF3A43">
        <w:rPr>
          <w:rFonts w:ascii="Times New Roman" w:hAnsi="Times New Roman" w:cs="Times New Roman"/>
          <w:sz w:val="28"/>
          <w:szCs w:val="28"/>
        </w:rPr>
        <w:t>]</w:t>
      </w:r>
      <w:r w:rsidR="00CF3A43">
        <w:rPr>
          <w:rFonts w:ascii="Times New Roman" w:hAnsi="Times New Roman" w:cs="Times New Roman"/>
          <w:sz w:val="28"/>
          <w:szCs w:val="28"/>
        </w:rPr>
        <w:t>.</w:t>
      </w:r>
    </w:p>
    <w:p w:rsidR="00CF3A43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омской г</w:t>
      </w:r>
      <w:r w:rsidR="00CF3A43">
        <w:rPr>
          <w:rFonts w:ascii="Times New Roman" w:hAnsi="Times New Roman" w:cs="Times New Roman"/>
          <w:sz w:val="28"/>
          <w:szCs w:val="28"/>
        </w:rPr>
        <w:t>руппы специалистов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до настоящего времени работающей под руководством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A43">
        <w:rPr>
          <w:rFonts w:ascii="Times New Roman" w:hAnsi="Times New Roman" w:cs="Times New Roman"/>
          <w:sz w:val="28"/>
          <w:szCs w:val="28"/>
        </w:rPr>
        <w:t xml:space="preserve">А. Томилова, активные исследования памятников периода позднего средневековья и нового времени проводили и другие </w:t>
      </w:r>
      <w:r w:rsidR="00F058DB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прежде всего из сибирских центров. Так изучение </w:t>
      </w:r>
      <w:r>
        <w:rPr>
          <w:rFonts w:ascii="Times New Roman" w:hAnsi="Times New Roman" w:cs="Times New Roman"/>
          <w:sz w:val="28"/>
          <w:szCs w:val="28"/>
        </w:rPr>
        <w:t xml:space="preserve">памятников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 про</w:t>
      </w:r>
      <w:r w:rsidR="00CF3A43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CF3A43">
        <w:rPr>
          <w:rFonts w:ascii="Times New Roman" w:hAnsi="Times New Roman" w:cs="Times New Roman"/>
          <w:sz w:val="28"/>
          <w:szCs w:val="28"/>
        </w:rPr>
        <w:t xml:space="preserve"> новосибирский археолог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A43">
        <w:rPr>
          <w:rFonts w:ascii="Times New Roman" w:hAnsi="Times New Roman" w:cs="Times New Roman"/>
          <w:sz w:val="28"/>
          <w:szCs w:val="28"/>
        </w:rPr>
        <w:t xml:space="preserve">И. Соболев. Итогом его труда стала успешно защищенная докторская диссертация </w:t>
      </w:r>
      <w:r w:rsidR="00CF3A43" w:rsidRPr="00CF3A43">
        <w:rPr>
          <w:rFonts w:ascii="Times New Roman" w:hAnsi="Times New Roman" w:cs="Times New Roman"/>
          <w:sz w:val="28"/>
          <w:szCs w:val="28"/>
        </w:rPr>
        <w:t>[</w:t>
      </w:r>
      <w:r w:rsidR="00CF3A43">
        <w:rPr>
          <w:rFonts w:ascii="Times New Roman" w:hAnsi="Times New Roman" w:cs="Times New Roman"/>
          <w:sz w:val="28"/>
          <w:szCs w:val="28"/>
        </w:rPr>
        <w:t>Соболев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3A43">
        <w:rPr>
          <w:rFonts w:ascii="Times New Roman" w:hAnsi="Times New Roman" w:cs="Times New Roman"/>
          <w:sz w:val="28"/>
          <w:szCs w:val="28"/>
        </w:rPr>
        <w:t xml:space="preserve"> 1994</w:t>
      </w:r>
      <w:r w:rsidR="00CF3A43" w:rsidRPr="00CF3A43">
        <w:rPr>
          <w:rFonts w:ascii="Times New Roman" w:hAnsi="Times New Roman" w:cs="Times New Roman"/>
          <w:sz w:val="28"/>
          <w:szCs w:val="28"/>
        </w:rPr>
        <w:t>]</w:t>
      </w:r>
      <w:r w:rsidR="00CF3A43">
        <w:rPr>
          <w:rFonts w:ascii="Times New Roman" w:hAnsi="Times New Roman" w:cs="Times New Roman"/>
          <w:sz w:val="28"/>
          <w:szCs w:val="28"/>
        </w:rPr>
        <w:t xml:space="preserve">, а затем монография «История сибирских ханств (по археологическим материалам)» </w:t>
      </w:r>
      <w:r w:rsidR="00CF3A43" w:rsidRPr="00CF3A43">
        <w:rPr>
          <w:rFonts w:ascii="Times New Roman" w:hAnsi="Times New Roman" w:cs="Times New Roman"/>
          <w:sz w:val="28"/>
          <w:szCs w:val="28"/>
        </w:rPr>
        <w:t>[</w:t>
      </w:r>
      <w:r w:rsidR="00CF3A43">
        <w:rPr>
          <w:rFonts w:ascii="Times New Roman" w:hAnsi="Times New Roman" w:cs="Times New Roman"/>
          <w:sz w:val="28"/>
          <w:szCs w:val="28"/>
        </w:rPr>
        <w:t>2008</w:t>
      </w:r>
      <w:r w:rsidR="00CF3A43" w:rsidRPr="00CF3A43">
        <w:rPr>
          <w:rFonts w:ascii="Times New Roman" w:hAnsi="Times New Roman" w:cs="Times New Roman"/>
          <w:sz w:val="28"/>
          <w:szCs w:val="28"/>
        </w:rPr>
        <w:t>]</w:t>
      </w:r>
      <w:r w:rsidR="00CF3A43">
        <w:rPr>
          <w:rFonts w:ascii="Times New Roman" w:hAnsi="Times New Roman" w:cs="Times New Roman"/>
          <w:sz w:val="28"/>
          <w:szCs w:val="28"/>
        </w:rPr>
        <w:t>, к сожалению, увидевшая свет после безвременной кончины ученого.</w:t>
      </w:r>
    </w:p>
    <w:p w:rsidR="004676DC" w:rsidRP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Изучению населения Томского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которым вероятно были селькупы и Томские татары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</w:t>
      </w:r>
      <w:r w:rsidR="0099372D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ены ряд статей и монография Л.</w:t>
      </w:r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Плетневой </w:t>
      </w:r>
      <w:r w:rsidRPr="004676DC">
        <w:rPr>
          <w:rFonts w:ascii="Times New Roman" w:hAnsi="Times New Roman" w:cs="Times New Roman"/>
          <w:sz w:val="28"/>
          <w:szCs w:val="28"/>
        </w:rPr>
        <w:t>[1990].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Масштабные исследования позднесредневековых памятников в Обь-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Иртышье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проведены коллективом исследователей Института археологии и этнографии СО РАН. Исследования касались преимущественно северной, северо-западной части региона, фактически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предтаежной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зоны, а также лесостепной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Раскопки позднесредневековых могильников Кыштовка-2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Молодин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1979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 w:rsidR="0099372D">
        <w:rPr>
          <w:rFonts w:ascii="Times New Roman" w:hAnsi="Times New Roman" w:cs="Times New Roman"/>
          <w:sz w:val="28"/>
          <w:szCs w:val="28"/>
        </w:rPr>
        <w:t xml:space="preserve"> и Кыш</w:t>
      </w:r>
      <w:r>
        <w:rPr>
          <w:rFonts w:ascii="Times New Roman" w:hAnsi="Times New Roman" w:cs="Times New Roman"/>
          <w:sz w:val="28"/>
          <w:szCs w:val="28"/>
        </w:rPr>
        <w:t xml:space="preserve">товка-1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Молодин, Мыльникова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1980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позволили выявить так называемую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археологическую культуру </w:t>
      </w:r>
      <w:r w:rsidR="0099372D" w:rsidRPr="009937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Молодин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1987</w:t>
      </w:r>
      <w:r w:rsidR="0099372D" w:rsidRPr="009937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 связать ее носителей с южной группой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 w:rsidR="0099372D">
        <w:rPr>
          <w:rFonts w:ascii="Times New Roman" w:hAnsi="Times New Roman" w:cs="Times New Roman"/>
          <w:sz w:val="28"/>
          <w:szCs w:val="28"/>
        </w:rPr>
        <w:t>Там же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Позднее, с существенным увеличением корпуса источников была выявлена специфика культуры, разработана ее периодизация </w:t>
      </w:r>
      <w:r w:rsidR="0099372D" w:rsidRPr="0099372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Молодин, Соловьев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исследова</w:t>
      </w:r>
      <w:r w:rsidR="0099372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культовые комплексы ее носителей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Молодин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1990; Соловьев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1997; 2020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К числу уникальных святилищ относится полностью раскопанный и недавно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монографически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изученный комплекс Сопка-2, материалы которого введены в научный оборот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Молодин, Ефремова, Соловьев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носители культуры южных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речным </w:t>
      </w:r>
      <w:r w:rsidR="0099372D">
        <w:rPr>
          <w:rFonts w:ascii="Times New Roman" w:hAnsi="Times New Roman" w:cs="Times New Roman"/>
          <w:sz w:val="28"/>
          <w:szCs w:val="28"/>
        </w:rPr>
        <w:t xml:space="preserve">системам типа </w:t>
      </w:r>
      <w:proofErr w:type="spellStart"/>
      <w:r w:rsidR="009937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проникали на юг, в лесостепь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Молодин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где вступали в контакты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татарами, а на северо-западе </w:t>
      </w:r>
      <w:r w:rsidR="0099372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татарами. Кстати сказать, один из некрополей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 был </w:t>
      </w:r>
      <w:r w:rsidRPr="004676DC">
        <w:rPr>
          <w:rFonts w:ascii="Times New Roman" w:hAnsi="Times New Roman" w:cs="Times New Roman"/>
          <w:sz w:val="28"/>
          <w:szCs w:val="28"/>
        </w:rPr>
        <w:t>полностью исследован в сре</w:t>
      </w:r>
      <w:r>
        <w:rPr>
          <w:rFonts w:ascii="Times New Roman" w:hAnsi="Times New Roman" w:cs="Times New Roman"/>
          <w:sz w:val="28"/>
          <w:szCs w:val="28"/>
        </w:rPr>
        <w:t>днем течении р.</w:t>
      </w:r>
      <w:r w:rsidRPr="004676DC">
        <w:rPr>
          <w:rFonts w:ascii="Times New Roman" w:hAnsi="Times New Roman" w:cs="Times New Roman"/>
          <w:sz w:val="28"/>
          <w:szCs w:val="28"/>
        </w:rPr>
        <w:t xml:space="preserve"> Тара, являясь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 w:rsidRPr="004676DC">
        <w:rPr>
          <w:rFonts w:ascii="Times New Roman" w:hAnsi="Times New Roman" w:cs="Times New Roman"/>
          <w:sz w:val="28"/>
          <w:szCs w:val="28"/>
        </w:rPr>
        <w:t xml:space="preserve"> по-ви</w:t>
      </w:r>
      <w:r w:rsidR="0099372D">
        <w:rPr>
          <w:rFonts w:ascii="Times New Roman" w:hAnsi="Times New Roman" w:cs="Times New Roman"/>
          <w:sz w:val="28"/>
          <w:szCs w:val="28"/>
        </w:rPr>
        <w:t>д</w:t>
      </w:r>
      <w:r w:rsidRPr="004676DC">
        <w:rPr>
          <w:rFonts w:ascii="Times New Roman" w:hAnsi="Times New Roman" w:cs="Times New Roman"/>
          <w:sz w:val="28"/>
          <w:szCs w:val="28"/>
        </w:rPr>
        <w:t>имому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 w:rsidRPr="004676DC">
        <w:rPr>
          <w:rFonts w:ascii="Times New Roman" w:hAnsi="Times New Roman" w:cs="Times New Roman"/>
          <w:sz w:val="28"/>
          <w:szCs w:val="28"/>
        </w:rPr>
        <w:t xml:space="preserve"> наиболее восточной (юго-восточной) территорией распространения данной этнической группы [Молодин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sz w:val="28"/>
          <w:szCs w:val="28"/>
        </w:rPr>
        <w:t>и др.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 w:rsidRPr="004676DC">
        <w:rPr>
          <w:rFonts w:ascii="Times New Roman" w:hAnsi="Times New Roman" w:cs="Times New Roman"/>
          <w:sz w:val="28"/>
          <w:szCs w:val="28"/>
        </w:rPr>
        <w:t xml:space="preserve"> 2012].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Определенным достижением в области изучения позднесредневековых памятников в</w:t>
      </w:r>
      <w:r w:rsidR="0099372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егионе следует отметить монографию «Бараба в эпоху позднего средневековья»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 w:rsidR="0099372D">
        <w:rPr>
          <w:rFonts w:ascii="Times New Roman" w:hAnsi="Times New Roman" w:cs="Times New Roman"/>
          <w:sz w:val="28"/>
          <w:szCs w:val="28"/>
        </w:rPr>
        <w:t xml:space="preserve">Молодин, Соболев, Соловьев, </w:t>
      </w:r>
      <w:r>
        <w:rPr>
          <w:rFonts w:ascii="Times New Roman" w:hAnsi="Times New Roman" w:cs="Times New Roman"/>
          <w:sz w:val="28"/>
          <w:szCs w:val="28"/>
        </w:rPr>
        <w:t>1990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аккумулированы материалы раскопок этих авторов, полученные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6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Кроме того, было опубликовано и несколько аналитических исследований, посвященных не только </w:t>
      </w:r>
      <w:proofErr w:type="spellStart"/>
      <w:r w:rsidR="009937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ыштовской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культуре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Молодин, Соловьев, 2019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но и другим</w:t>
      </w:r>
      <w:r w:rsidR="0099372D">
        <w:rPr>
          <w:rFonts w:ascii="Times New Roman" w:hAnsi="Times New Roman" w:cs="Times New Roman"/>
          <w:sz w:val="28"/>
          <w:szCs w:val="28"/>
        </w:rPr>
        <w:t xml:space="preserve"> этническим группам</w:t>
      </w:r>
      <w:r>
        <w:rPr>
          <w:rFonts w:ascii="Times New Roman" w:hAnsi="Times New Roman" w:cs="Times New Roman"/>
          <w:sz w:val="28"/>
          <w:szCs w:val="28"/>
        </w:rPr>
        <w:t xml:space="preserve"> (прежде всего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татарам)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памятники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изучены творческим коллективом новосибирских ученых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см. напр.</w:t>
      </w:r>
      <w:r w:rsidR="0099372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Соловьев,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Зудова</w:t>
      </w:r>
      <w:proofErr w:type="spellEnd"/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1997; Кобелева и др.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 w:rsidR="0099372D">
        <w:rPr>
          <w:rFonts w:ascii="Times New Roman" w:hAnsi="Times New Roman" w:cs="Times New Roman"/>
          <w:sz w:val="28"/>
          <w:szCs w:val="28"/>
        </w:rPr>
        <w:t>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особое место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памятников археологии периода позднего средневековья и нового времени занимает тематика, связанная с изучением памятников, оставленных русскими </w:t>
      </w:r>
      <w:r w:rsidR="0099372D">
        <w:rPr>
          <w:rFonts w:ascii="Times New Roman" w:hAnsi="Times New Roman" w:cs="Times New Roman"/>
          <w:sz w:val="28"/>
          <w:szCs w:val="28"/>
        </w:rPr>
        <w:t>землепроходцами</w:t>
      </w:r>
      <w:r>
        <w:rPr>
          <w:rFonts w:ascii="Times New Roman" w:hAnsi="Times New Roman" w:cs="Times New Roman"/>
          <w:sz w:val="28"/>
          <w:szCs w:val="28"/>
        </w:rPr>
        <w:t xml:space="preserve">, осваивающими, в том числе, районы Западносибирских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лесостеп</w:t>
      </w:r>
      <w:r w:rsidR="0099372D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99372D">
        <w:rPr>
          <w:rFonts w:ascii="Times New Roman" w:hAnsi="Times New Roman" w:cs="Times New Roman"/>
          <w:sz w:val="28"/>
          <w:szCs w:val="28"/>
        </w:rPr>
        <w:t xml:space="preserve"> и степей и, в частности, Обь-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Иртышья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Татаурова, 2021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 предельно конспективном </w:t>
      </w:r>
      <w:proofErr w:type="gramStart"/>
      <w:r w:rsidRPr="00F058DB">
        <w:rPr>
          <w:rFonts w:ascii="Times New Roman" w:hAnsi="Times New Roman" w:cs="Times New Roman"/>
          <w:sz w:val="28"/>
          <w:szCs w:val="28"/>
        </w:rPr>
        <w:t>изложении</w:t>
      </w:r>
      <w:proofErr w:type="gramEnd"/>
      <w:r w:rsidR="0099372D" w:rsidRPr="00F058DB">
        <w:rPr>
          <w:rFonts w:ascii="Times New Roman" w:hAnsi="Times New Roman" w:cs="Times New Roman"/>
          <w:sz w:val="28"/>
          <w:szCs w:val="28"/>
        </w:rPr>
        <w:t>,</w:t>
      </w:r>
      <w:r w:rsidRPr="00F058DB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99372D" w:rsidRPr="00F058DB">
        <w:rPr>
          <w:rFonts w:ascii="Times New Roman" w:hAnsi="Times New Roman" w:cs="Times New Roman"/>
          <w:sz w:val="28"/>
          <w:szCs w:val="28"/>
        </w:rPr>
        <w:t>,</w:t>
      </w:r>
      <w:r w:rsidRPr="00F058DB">
        <w:rPr>
          <w:rFonts w:ascii="Times New Roman" w:hAnsi="Times New Roman" w:cs="Times New Roman"/>
          <w:sz w:val="28"/>
          <w:szCs w:val="28"/>
        </w:rPr>
        <w:t xml:space="preserve"> можно выделять два таких направления. Во-первых, это раскопки крупных населенных пунктов – городов и острогов,</w:t>
      </w:r>
      <w:r>
        <w:rPr>
          <w:rFonts w:ascii="Times New Roman" w:hAnsi="Times New Roman" w:cs="Times New Roman"/>
          <w:sz w:val="28"/>
          <w:szCs w:val="28"/>
        </w:rPr>
        <w:t xml:space="preserve"> которых в </w:t>
      </w:r>
      <w:r w:rsidR="0099372D">
        <w:rPr>
          <w:rFonts w:ascii="Times New Roman" w:hAnsi="Times New Roman" w:cs="Times New Roman"/>
          <w:sz w:val="28"/>
          <w:szCs w:val="28"/>
        </w:rPr>
        <w:t>рассматриваемом регионе обозначено</w:t>
      </w:r>
      <w:r>
        <w:rPr>
          <w:rFonts w:ascii="Times New Roman" w:hAnsi="Times New Roman" w:cs="Times New Roman"/>
          <w:sz w:val="28"/>
          <w:szCs w:val="28"/>
        </w:rPr>
        <w:t xml:space="preserve"> несколько.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Преж</w:t>
      </w:r>
      <w:r w:rsidR="00F058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 всего, это изучение города Томска, где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благодаря раскопкам профессора Томского государственного университета М.</w:t>
      </w:r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Черной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получены уникальные данные по архитектуре и градостроительству этого города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Черная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8D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058DB">
        <w:rPr>
          <w:rFonts w:ascii="Times New Roman" w:hAnsi="Times New Roman" w:cs="Times New Roman"/>
          <w:sz w:val="28"/>
          <w:szCs w:val="28"/>
        </w:rPr>
        <w:t>менее замечательные</w:t>
      </w:r>
      <w:proofErr w:type="gramEnd"/>
      <w:r w:rsidRPr="00F058DB">
        <w:rPr>
          <w:rFonts w:ascii="Times New Roman" w:hAnsi="Times New Roman" w:cs="Times New Roman"/>
          <w:sz w:val="28"/>
          <w:szCs w:val="28"/>
        </w:rPr>
        <w:t xml:space="preserve"> успехи достигнуты творческим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омских и томских археологов при изучении города Та</w:t>
      </w:r>
      <w:r w:rsidR="0099372D">
        <w:rPr>
          <w:rFonts w:ascii="Times New Roman" w:hAnsi="Times New Roman" w:cs="Times New Roman"/>
          <w:sz w:val="28"/>
          <w:szCs w:val="28"/>
        </w:rPr>
        <w:t>ра на Иртыше, чрезвычайно важного пункта</w:t>
      </w:r>
      <w:r>
        <w:rPr>
          <w:rFonts w:ascii="Times New Roman" w:hAnsi="Times New Roman" w:cs="Times New Roman"/>
          <w:sz w:val="28"/>
          <w:szCs w:val="28"/>
        </w:rPr>
        <w:t xml:space="preserve"> русского освоения Сибири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см. напр.</w:t>
      </w:r>
      <w:r w:rsidR="009937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Татауров и др.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2021; Черная и др.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серьезные </w:t>
      </w:r>
      <w:r w:rsidR="0099372D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были получены по изучению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Умревинского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острога на р. Оби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72D">
        <w:rPr>
          <w:rFonts w:ascii="Times New Roman" w:hAnsi="Times New Roman" w:cs="Times New Roman"/>
          <w:sz w:val="28"/>
          <w:szCs w:val="28"/>
        </w:rPr>
        <w:t>проводимые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профессора А.</w:t>
      </w:r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см напр.</w:t>
      </w:r>
      <w:r w:rsidR="009937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Бородовский, 2002; Бородовский, Горохов, 2008; 2009; 2020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Кроме многолетних раскопок, по инициативе исследователя была проведена реконструкция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r w:rsidR="0099372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еефикация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интереснейшего памятника.</w:t>
      </w:r>
    </w:p>
    <w:p w:rsidR="004676DC" w:rsidRP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эпизодические исследования, проводимые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9937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ть-Тартасском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остроге (форпосте), расположенном в месте слияния р</w:t>
      </w:r>
      <w:r w:rsidR="00993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Тартас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 w:rsidR="0099372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овиков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1990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A43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направлением, связанным с археологическими исследованиями русских деревень и поселений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успешно занимается группа омских этно</w:t>
      </w:r>
      <w:r w:rsidR="009937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археологов во главе с Л.</w:t>
      </w:r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ряда населенных пунктов, оставленных русским населением преимущественно в первые годы </w:t>
      </w:r>
      <w:r w:rsidR="0099372D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этих территорий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получены массовые материалы, касающиеся архитектуры, материальной и духовной культуры первопроходцев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Татаурова, 2020; Татаурова,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 w:rsidR="009937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можно сделать однозначный вывод, что научное направление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связанное с археологическими исследованиями в означенном регионе Сибири</w:t>
      </w:r>
      <w:r w:rsidR="00993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только имеет богатые традиции, но </w:t>
      </w:r>
      <w:r w:rsidR="0099372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полученные результаты ярко свидетельствуют о существенном научном вкладе в изучение истории Сибири и ее освоения</w:t>
      </w:r>
      <w:r w:rsidR="0099372D">
        <w:rPr>
          <w:rFonts w:ascii="Times New Roman" w:hAnsi="Times New Roman" w:cs="Times New Roman"/>
          <w:sz w:val="28"/>
          <w:szCs w:val="28"/>
        </w:rPr>
        <w:t>, как период</w:t>
      </w:r>
      <w:r w:rsidR="00F058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позднего средневековья, так и нового времени.</w:t>
      </w:r>
      <w:proofErr w:type="gramEnd"/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76DC" w:rsidRPr="0099372D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72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DC">
        <w:rPr>
          <w:rFonts w:ascii="Times New Roman" w:hAnsi="Times New Roman" w:cs="Times New Roman"/>
          <w:i/>
          <w:sz w:val="28"/>
          <w:szCs w:val="28"/>
        </w:rPr>
        <w:lastRenderedPageBreak/>
        <w:t>Бородовский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Археологические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Умревинского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острога // Проблемы археологии, этнографии и антропологии Сибири и сопредельных территорий. – Новосибирск: Изд-во ИАЭТ СО РАН, 2002. – Т.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676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С. 258–265.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DC">
        <w:rPr>
          <w:rFonts w:ascii="Times New Roman" w:hAnsi="Times New Roman" w:cs="Times New Roman"/>
          <w:i/>
          <w:sz w:val="28"/>
          <w:szCs w:val="28"/>
        </w:rPr>
        <w:t>Бородовский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П., Горохов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Современное историко-культурное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Умревинского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острога // Культура русских в археологических исследованиях.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Омск: </w:t>
      </w:r>
      <w:r w:rsidRPr="004676DC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676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2008. – С. 142–148.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DC">
        <w:rPr>
          <w:rFonts w:ascii="Times New Roman" w:hAnsi="Times New Roman" w:cs="Times New Roman"/>
          <w:i/>
          <w:sz w:val="28"/>
          <w:szCs w:val="28"/>
        </w:rPr>
        <w:t>Бородовский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П., Горохов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Умревинский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острог. Археологические исследования 2002–2009 гг. – Новосибирск: Изд-во ИАЭТ СО РАН, 2009. – 244 с.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DC">
        <w:rPr>
          <w:rFonts w:ascii="Times New Roman" w:hAnsi="Times New Roman" w:cs="Times New Roman"/>
          <w:i/>
          <w:sz w:val="28"/>
          <w:szCs w:val="28"/>
        </w:rPr>
        <w:t>Бородовский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П., Горохов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Умревинский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острог. Результаты археологических исследований 2010–2017 гг. – Новосибирск: Изд-во ИАЭТ СО РАН, 2020. – 220 с.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DC">
        <w:rPr>
          <w:rFonts w:ascii="Times New Roman" w:hAnsi="Times New Roman" w:cs="Times New Roman"/>
          <w:i/>
          <w:sz w:val="28"/>
          <w:szCs w:val="28"/>
        </w:rPr>
        <w:t>Гришина Н.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М., 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// Историческая энциклопедия Сибири. – Новосибирск: Издательски</w:t>
      </w:r>
      <w:r w:rsidR="0099372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«Историческое наследие Сибири», 2009. – Том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76D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А-К). – С. 505.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DC">
        <w:rPr>
          <w:rFonts w:ascii="Times New Roman" w:hAnsi="Times New Roman" w:cs="Times New Roman"/>
          <w:i/>
          <w:sz w:val="28"/>
          <w:szCs w:val="28"/>
        </w:rPr>
        <w:t>Грязнов М.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Дневник раскопок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городка, произведенных в 1924 г. // Из истории Сибири. – Томск: Изд-во Т</w:t>
      </w:r>
      <w:r w:rsidR="0099372D">
        <w:rPr>
          <w:rFonts w:ascii="Times New Roman" w:hAnsi="Times New Roman" w:cs="Times New Roman"/>
          <w:sz w:val="28"/>
          <w:szCs w:val="28"/>
        </w:rPr>
        <w:t>омск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>ос. ун-та</w:t>
      </w:r>
      <w:r>
        <w:rPr>
          <w:rFonts w:ascii="Times New Roman" w:hAnsi="Times New Roman" w:cs="Times New Roman"/>
          <w:sz w:val="28"/>
          <w:szCs w:val="28"/>
        </w:rPr>
        <w:t xml:space="preserve">, 1976.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19. – С. 73–89.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6DC">
        <w:rPr>
          <w:rFonts w:ascii="Times New Roman" w:hAnsi="Times New Roman" w:cs="Times New Roman"/>
          <w:i/>
          <w:sz w:val="28"/>
          <w:szCs w:val="28"/>
        </w:rPr>
        <w:t>Дульзон</w:t>
      </w:r>
      <w:proofErr w:type="spellEnd"/>
      <w:r w:rsidRPr="004676DC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татары и их язык // Ученые записки ТГПИ. – Томск: Изд-во Т</w:t>
      </w:r>
      <w:r w:rsidR="0099372D">
        <w:rPr>
          <w:rFonts w:ascii="Times New Roman" w:hAnsi="Times New Roman" w:cs="Times New Roman"/>
          <w:sz w:val="28"/>
          <w:szCs w:val="28"/>
        </w:rPr>
        <w:t>омск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99372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9372D">
        <w:rPr>
          <w:rFonts w:ascii="Times New Roman" w:hAnsi="Times New Roman" w:cs="Times New Roman"/>
          <w:sz w:val="28"/>
          <w:szCs w:val="28"/>
        </w:rPr>
        <w:t>. ин-та</w:t>
      </w:r>
      <w:r>
        <w:rPr>
          <w:rFonts w:ascii="Times New Roman" w:hAnsi="Times New Roman" w:cs="Times New Roman"/>
          <w:sz w:val="28"/>
          <w:szCs w:val="28"/>
        </w:rPr>
        <w:t>, 1952. – Т. 9. – С. 76–211.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6DC">
        <w:rPr>
          <w:rFonts w:ascii="Times New Roman" w:hAnsi="Times New Roman" w:cs="Times New Roman"/>
          <w:i/>
          <w:sz w:val="28"/>
          <w:szCs w:val="28"/>
        </w:rPr>
        <w:t>Дульзон</w:t>
      </w:r>
      <w:proofErr w:type="spellEnd"/>
      <w:r w:rsidRPr="004676DC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 Поздние археологические памятники Чулыма и проблемы происхождения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 // Ученые записки ТГПИ. – Томск: Изд-во ТГПИ, 1953. – Т. 10. – С. 127–334.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6DC">
        <w:rPr>
          <w:rFonts w:ascii="Times New Roman" w:hAnsi="Times New Roman" w:cs="Times New Roman"/>
          <w:i/>
          <w:sz w:val="28"/>
          <w:szCs w:val="28"/>
        </w:rPr>
        <w:t>Дульзон</w:t>
      </w:r>
      <w:proofErr w:type="spellEnd"/>
      <w:r w:rsidRPr="004676DC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курганный могильник // Ученые записки ТГПИ. – Томск: Изд-во </w:t>
      </w:r>
      <w:r w:rsidR="0099372D">
        <w:rPr>
          <w:rFonts w:ascii="Times New Roman" w:hAnsi="Times New Roman" w:cs="Times New Roman"/>
          <w:sz w:val="28"/>
          <w:szCs w:val="28"/>
        </w:rPr>
        <w:t>Томск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99372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9372D">
        <w:rPr>
          <w:rFonts w:ascii="Times New Roman" w:hAnsi="Times New Roman" w:cs="Times New Roman"/>
          <w:sz w:val="28"/>
          <w:szCs w:val="28"/>
        </w:rPr>
        <w:t>. ин-та</w:t>
      </w:r>
      <w:r>
        <w:rPr>
          <w:rFonts w:ascii="Times New Roman" w:hAnsi="Times New Roman" w:cs="Times New Roman"/>
          <w:sz w:val="28"/>
          <w:szCs w:val="28"/>
        </w:rPr>
        <w:t>, 1955. – Т. 14. – С. 230–250.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6DC">
        <w:rPr>
          <w:rFonts w:ascii="Times New Roman" w:hAnsi="Times New Roman" w:cs="Times New Roman"/>
          <w:i/>
          <w:sz w:val="28"/>
          <w:szCs w:val="28"/>
        </w:rPr>
        <w:t>Дульзон</w:t>
      </w:r>
      <w:proofErr w:type="spellEnd"/>
      <w:r w:rsidRPr="004676DC">
        <w:rPr>
          <w:rFonts w:ascii="Times New Roman" w:hAnsi="Times New Roman" w:cs="Times New Roman"/>
          <w:i/>
          <w:sz w:val="28"/>
          <w:szCs w:val="28"/>
        </w:rPr>
        <w:t xml:space="preserve">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Остяцкий курганный могильник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6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у села Молчаново на Оби // Ученые записки ТГПИ. – Томск: Изд-во </w:t>
      </w:r>
      <w:r w:rsidR="0099372D">
        <w:rPr>
          <w:rFonts w:ascii="Times New Roman" w:hAnsi="Times New Roman" w:cs="Times New Roman"/>
          <w:sz w:val="28"/>
          <w:szCs w:val="28"/>
        </w:rPr>
        <w:t>Томск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99372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9372D">
        <w:rPr>
          <w:rFonts w:ascii="Times New Roman" w:hAnsi="Times New Roman" w:cs="Times New Roman"/>
          <w:sz w:val="28"/>
          <w:szCs w:val="28"/>
        </w:rPr>
        <w:t>. ин-та</w:t>
      </w:r>
      <w:r>
        <w:rPr>
          <w:rFonts w:ascii="Times New Roman" w:hAnsi="Times New Roman" w:cs="Times New Roman"/>
          <w:sz w:val="28"/>
          <w:szCs w:val="28"/>
        </w:rPr>
        <w:t>, 1957. – Т. 16. – С. 443–488.</w:t>
      </w:r>
    </w:p>
    <w:p w:rsidR="004676DC" w:rsidRDefault="004676D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6DC">
        <w:rPr>
          <w:rFonts w:ascii="Times New Roman" w:hAnsi="Times New Roman" w:cs="Times New Roman"/>
          <w:i/>
          <w:sz w:val="28"/>
          <w:szCs w:val="28"/>
        </w:rPr>
        <w:t>Кобелева Л.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 xml:space="preserve">С., Дураков </w:t>
      </w:r>
      <w:proofErr w:type="gramStart"/>
      <w:r w:rsidRPr="004676DC">
        <w:rPr>
          <w:rFonts w:ascii="Times New Roman" w:hAnsi="Times New Roman" w:cs="Times New Roman"/>
          <w:i/>
          <w:sz w:val="28"/>
          <w:szCs w:val="28"/>
        </w:rPr>
        <w:t>И.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А.</w:t>
      </w:r>
      <w:proofErr w:type="gramEnd"/>
      <w:r w:rsidRPr="004676DC">
        <w:rPr>
          <w:rFonts w:ascii="Times New Roman" w:hAnsi="Times New Roman" w:cs="Times New Roman"/>
          <w:i/>
          <w:sz w:val="28"/>
          <w:szCs w:val="28"/>
        </w:rPr>
        <w:t>, 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И., Демахина М.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6DC">
        <w:rPr>
          <w:rFonts w:ascii="Times New Roman" w:hAnsi="Times New Roman" w:cs="Times New Roman"/>
          <w:i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Комплексные исследования городища Сергино-2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Проблемы археологии, этнографии, антропологии Сибири и сопредельных территорий. – Новосибирск: Изд-во ИАЭТ СО РАН, 2015. – Т.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676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С. 267–271.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Корусенко М.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Погребальный обряд тюркского населения низовьев р. Тара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C2D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C2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вв.: опыт анализа структуры и содержания. – Новосибирск: Наука, 2003. – 192 с.</w:t>
      </w:r>
    </w:p>
    <w:p w:rsidR="000C2D4A" w:rsidRP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Корусенко М.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А., Полеводов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Этноархеологический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исследованию погребального обряда: к вопросу создания адекватного понятийного аппарата (теоретический этюд) // Культура как система в историческом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контексте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опыт Западносибирских археолого-этнографических совещаний: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0C2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Западносибирской археолого-этнографической конференции. – Томск: Изд-во </w:t>
      </w:r>
      <w:r w:rsidR="0099372D">
        <w:rPr>
          <w:rFonts w:ascii="Times New Roman" w:hAnsi="Times New Roman" w:cs="Times New Roman"/>
          <w:sz w:val="28"/>
          <w:szCs w:val="28"/>
        </w:rPr>
        <w:t>Томск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>ос. ун-та</w:t>
      </w:r>
      <w:r>
        <w:rPr>
          <w:rFonts w:ascii="Times New Roman" w:hAnsi="Times New Roman" w:cs="Times New Roman"/>
          <w:sz w:val="28"/>
          <w:szCs w:val="28"/>
        </w:rPr>
        <w:t>, 2010. – С. 425–426.</w:t>
      </w:r>
    </w:p>
    <w:p w:rsidR="004676DC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Корусенко М.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А., Смирнова Е.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О соотношении «теория – конкретный метод – частная методика» в рамках методологии ЭАК // Интеграция археологических и этнографических исследований. – Нальчик; Омск, 2001. – С. 28–31.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lastRenderedPageBreak/>
        <w:t>Корусенко М.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А., Татауров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ориентация татарских поселений и могильников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низовьях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 Тары // Этнографо-археологические комплексы: проблемы культуры и социума. – Новосибирск: Наука, 1997. – Т. 2: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татар. – С. 117–148.</w:t>
      </w:r>
    </w:p>
    <w:p w:rsidR="000C2D4A" w:rsidRPr="0099372D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Левашова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О городищах Сибирского юрта // СА. – 1950. </w:t>
      </w:r>
      <w:r w:rsidRPr="000C2D4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C2D4A">
        <w:rPr>
          <w:rFonts w:ascii="Times New Roman" w:hAnsi="Times New Roman" w:cs="Times New Roman"/>
          <w:sz w:val="28"/>
          <w:szCs w:val="28"/>
        </w:rPr>
        <w:t>3. – С. 341–350.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могильник. – Новосибирск: Наука, 1979. 181 с. </w:t>
      </w:r>
    </w:p>
    <w:p w:rsidR="000C2D4A" w:rsidRP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Ретроспективный метод и опыт его применения: (к вопросу о возможности этнической интерпретации археологических памятников) // Методологические и философские проблемы истории. – Новосибирск: Наука, 1983. С. 275–286.</w:t>
      </w:r>
    </w:p>
    <w:p w:rsidR="000C2D4A" w:rsidRP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Угорские памятники эпохи позднего средневековья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Обь-Иртышской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лесостепи: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//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C2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Всесоюзная финно-угорская конференция. – Устинов, 1987. – С. 54–56.</w:t>
      </w:r>
    </w:p>
    <w:p w:rsidR="000C2D4A" w:rsidRP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Культовые памятники угорского населения лесостепного Обь-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Иртышья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данным археологии) // Мировоззрение финно-угорских народов. – Новосибирск: Наука, 1990 – С. 128–140.</w:t>
      </w:r>
    </w:p>
    <w:p w:rsidR="000C2D4A" w:rsidRP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– южный анклав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эпоху Средневековья (Иртышское правобережье) //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2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Международная конференция «Археология Арктики» – Екатеринбург, 2017. – С. 94–97.</w:t>
      </w:r>
    </w:p>
    <w:p w:rsidR="000C2D4A" w:rsidRP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i/>
          <w:sz w:val="28"/>
          <w:szCs w:val="28"/>
        </w:rPr>
        <w:t>, Ефремова Н.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С., Соловьев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Памятник Сопка-2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Новосибирск: Изд-во ИАЭТ СО РАН, 2021, – Т. 6: Ритуальные комплексы эпохи Средневековья. – 143 с.</w:t>
      </w:r>
    </w:p>
    <w:p w:rsidR="000C2D4A" w:rsidRP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i/>
          <w:sz w:val="28"/>
          <w:szCs w:val="28"/>
        </w:rPr>
        <w:t>, Мыльникова Л.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памятника Кыштовка-1 // Источники по археологии Северной Азии, 1935–1976 гг. – Новосибирск: Наука, 1976. – С. 172–198.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i/>
          <w:sz w:val="28"/>
          <w:szCs w:val="28"/>
        </w:rPr>
        <w:t>, Новиков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В., Поздняков Д.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В., Соловьев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Позднесредневековые комплексы на озере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(Средняя Тара) – Новосибирск: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99372D">
        <w:rPr>
          <w:rFonts w:ascii="Times New Roman" w:hAnsi="Times New Roman" w:cs="Times New Roman"/>
          <w:sz w:val="28"/>
          <w:szCs w:val="28"/>
        </w:rPr>
        <w:t>овосиб</w:t>
      </w:r>
      <w:proofErr w:type="spellEnd"/>
      <w:r w:rsidR="0099372D">
        <w:rPr>
          <w:rFonts w:ascii="Times New Roman" w:hAnsi="Times New Roman" w:cs="Times New Roman"/>
          <w:sz w:val="28"/>
          <w:szCs w:val="28"/>
        </w:rPr>
        <w:t>. гос. ун-та</w:t>
      </w:r>
      <w:r>
        <w:rPr>
          <w:rFonts w:ascii="Times New Roman" w:hAnsi="Times New Roman" w:cs="Times New Roman"/>
          <w:sz w:val="28"/>
          <w:szCs w:val="28"/>
        </w:rPr>
        <w:t>, 2012. – 162 с.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И., Соболев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И., Соловьев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Бараба в эпоху позднего средневековья. – Новосибирск: Наука, 1990. – 261 с.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И., Соловьев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культура: вариативность погребальной практики и обрядов // Вестник НГУ. Серия: История, филология. – 2012. – Т. 11.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3: Археология и этнография. – С. 97–110.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Молодин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И., Соловьев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// История Сибири. – Новосибирск: Изд-во ИАЭТ СО РАН, 2019. – Т. 2: Железный век и средневековье. – С. 381–384.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Новиков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Гончарное 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форпоста // Древняя керамика Сибири: типология, технология, семантика. – Новосибирск: Наука, 1990. – С. 177–181.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Плетнева Л.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 (по раскопкам М.П. Грязнова) в 1924 г. // Из истории Сибири. – Томск: Изд-во </w:t>
      </w:r>
      <w:r w:rsidR="0099372D">
        <w:rPr>
          <w:rFonts w:ascii="Times New Roman" w:hAnsi="Times New Roman" w:cs="Times New Roman"/>
          <w:sz w:val="28"/>
          <w:szCs w:val="28"/>
        </w:rPr>
        <w:t>Томск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>ос. ун-та</w:t>
      </w:r>
      <w:r>
        <w:rPr>
          <w:rFonts w:ascii="Times New Roman" w:hAnsi="Times New Roman" w:cs="Times New Roman"/>
          <w:sz w:val="28"/>
          <w:szCs w:val="28"/>
        </w:rPr>
        <w:t xml:space="preserve">, 1976.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19. – С. 65–72.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D4A">
        <w:rPr>
          <w:rFonts w:ascii="Times New Roman" w:hAnsi="Times New Roman" w:cs="Times New Roman"/>
          <w:i/>
          <w:sz w:val="28"/>
          <w:szCs w:val="28"/>
        </w:rPr>
        <w:t>Плетнева Л.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Томское Приобье в позднем средневековье (по археологическим источникам).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Томск: Изд-во </w:t>
      </w:r>
      <w:r w:rsidR="0099372D">
        <w:rPr>
          <w:rFonts w:ascii="Times New Roman" w:hAnsi="Times New Roman" w:cs="Times New Roman"/>
          <w:sz w:val="28"/>
          <w:szCs w:val="28"/>
        </w:rPr>
        <w:t>Томск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7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72D">
        <w:rPr>
          <w:rFonts w:ascii="Times New Roman" w:hAnsi="Times New Roman" w:cs="Times New Roman"/>
          <w:sz w:val="28"/>
          <w:szCs w:val="28"/>
        </w:rPr>
        <w:t>ос. ун-та</w:t>
      </w:r>
      <w:r>
        <w:rPr>
          <w:rFonts w:ascii="Times New Roman" w:hAnsi="Times New Roman" w:cs="Times New Roman"/>
          <w:sz w:val="28"/>
          <w:szCs w:val="28"/>
        </w:rPr>
        <w:t>, 1990. – 130 с.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Седов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Происхождение и ранняя история славян. – М.: Наука, 1979.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lastRenderedPageBreak/>
        <w:t>Соболев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История сибирских ханств (по археологическим материалам). – Автореферат докторской диссертации. – Новосибирск, 1994. – 50 с.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Соболев В.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История сибирских ханств (по археологическим материалам). – Новосибирск: Наука, 2008. – 360 с.</w:t>
      </w:r>
    </w:p>
    <w:p w:rsidR="000C2D4A" w:rsidRP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Соловьев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Некоторые итоги исследования курганных насыпей у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Проблемы археологии, этнографии, антропологии Сибири и сопредельных территорий. – 1997. – Т.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– С. 281–288.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Соловьев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Культовые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вопросы реконструкции // Проблемы археологии, этнографии, антропологии Сибири и сопредельных территорий. – 2020. – Т. </w:t>
      </w:r>
      <w:r>
        <w:rPr>
          <w:rFonts w:ascii="Times New Roman" w:hAnsi="Times New Roman" w:cs="Times New Roman"/>
          <w:sz w:val="28"/>
          <w:szCs w:val="28"/>
          <w:lang w:val="en-US"/>
        </w:rPr>
        <w:t>XXVI</w:t>
      </w:r>
      <w:r>
        <w:rPr>
          <w:rFonts w:ascii="Times New Roman" w:hAnsi="Times New Roman" w:cs="Times New Roman"/>
          <w:sz w:val="28"/>
          <w:szCs w:val="28"/>
        </w:rPr>
        <w:t xml:space="preserve">. – С. 611–620.  </w:t>
      </w:r>
    </w:p>
    <w:p w:rsidR="000C2D4A" w:rsidRDefault="000C2D4A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4A">
        <w:rPr>
          <w:rFonts w:ascii="Times New Roman" w:hAnsi="Times New Roman" w:cs="Times New Roman"/>
          <w:i/>
          <w:sz w:val="28"/>
          <w:szCs w:val="28"/>
        </w:rPr>
        <w:t>Соловьев А.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 xml:space="preserve">И., </w:t>
      </w:r>
      <w:proofErr w:type="spellStart"/>
      <w:r w:rsidRPr="000C2D4A">
        <w:rPr>
          <w:rFonts w:ascii="Times New Roman" w:hAnsi="Times New Roman" w:cs="Times New Roman"/>
          <w:i/>
          <w:sz w:val="28"/>
          <w:szCs w:val="28"/>
        </w:rPr>
        <w:t>Зудова</w:t>
      </w:r>
      <w:proofErr w:type="spellEnd"/>
      <w:r w:rsidRPr="000C2D4A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Раскопки позднесредневекового могильника Малый Чуланкуль-1 // Проблемы археологии, этнографии, антропологии Сибири и сопредельных территорий. – 1997. – Т.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C2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С. 289–295.</w:t>
      </w:r>
    </w:p>
    <w:p w:rsidR="00641B7C" w:rsidRDefault="00641B7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B7C">
        <w:rPr>
          <w:rFonts w:ascii="Times New Roman" w:hAnsi="Times New Roman" w:cs="Times New Roman"/>
          <w:i/>
          <w:sz w:val="28"/>
          <w:szCs w:val="28"/>
        </w:rPr>
        <w:t>Татауров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B7C">
        <w:rPr>
          <w:rFonts w:ascii="Times New Roman" w:hAnsi="Times New Roman" w:cs="Times New Roman"/>
          <w:i/>
          <w:sz w:val="28"/>
          <w:szCs w:val="28"/>
        </w:rPr>
        <w:t>Ф., Тихонов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B7C">
        <w:rPr>
          <w:rFonts w:ascii="Times New Roman" w:hAnsi="Times New Roman" w:cs="Times New Roman"/>
          <w:i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Археологические источники для этнографо-археологических исследований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низовьях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 Тары // Этнографо-археологические комплексы: проблемы культуры и социума. – Новосибирск: Наука, 1996а. – Т. 1: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татар. – С. 91–106.</w:t>
      </w:r>
    </w:p>
    <w:p w:rsidR="00641B7C" w:rsidRDefault="00641B7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B7C">
        <w:rPr>
          <w:rFonts w:ascii="Times New Roman" w:hAnsi="Times New Roman" w:cs="Times New Roman"/>
          <w:i/>
          <w:sz w:val="28"/>
          <w:szCs w:val="28"/>
        </w:rPr>
        <w:t>Татауров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B7C">
        <w:rPr>
          <w:rFonts w:ascii="Times New Roman" w:hAnsi="Times New Roman" w:cs="Times New Roman"/>
          <w:i/>
          <w:sz w:val="28"/>
          <w:szCs w:val="28"/>
        </w:rPr>
        <w:t>Ф., Тихонов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B7C">
        <w:rPr>
          <w:rFonts w:ascii="Times New Roman" w:hAnsi="Times New Roman" w:cs="Times New Roman"/>
          <w:i/>
          <w:sz w:val="28"/>
          <w:szCs w:val="28"/>
        </w:rPr>
        <w:t>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Могильник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1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Этнографо-археологические комплексы: проблемы культуры и социума. – Новосибирск: Наука, 1996б. – Т. 1: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татар. – С. 58–83.</w:t>
      </w:r>
    </w:p>
    <w:p w:rsidR="00641B7C" w:rsidRDefault="00641B7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B7C">
        <w:rPr>
          <w:rFonts w:ascii="Times New Roman" w:hAnsi="Times New Roman" w:cs="Times New Roman"/>
          <w:i/>
          <w:sz w:val="28"/>
          <w:szCs w:val="28"/>
        </w:rPr>
        <w:t>Татауров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B7C">
        <w:rPr>
          <w:rFonts w:ascii="Times New Roman" w:hAnsi="Times New Roman" w:cs="Times New Roman"/>
          <w:i/>
          <w:sz w:val="28"/>
          <w:szCs w:val="28"/>
        </w:rPr>
        <w:t>Ф., Тихонов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B7C">
        <w:rPr>
          <w:rFonts w:ascii="Times New Roman" w:hAnsi="Times New Roman" w:cs="Times New Roman"/>
          <w:i/>
          <w:sz w:val="28"/>
          <w:szCs w:val="28"/>
        </w:rPr>
        <w:t>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641B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41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 // Этнографо-археологические комплексы: проблемы культуры и социума. – Новосибирск: Наука, 2002. – Т. 5. – С. 122–133.</w:t>
      </w:r>
    </w:p>
    <w:p w:rsidR="00641B7C" w:rsidRDefault="00641B7C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B7C">
        <w:rPr>
          <w:rFonts w:ascii="Times New Roman" w:hAnsi="Times New Roman" w:cs="Times New Roman"/>
          <w:i/>
          <w:sz w:val="28"/>
          <w:szCs w:val="28"/>
        </w:rPr>
        <w:t>Татауров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B7C">
        <w:rPr>
          <w:rFonts w:ascii="Times New Roman" w:hAnsi="Times New Roman" w:cs="Times New Roman"/>
          <w:i/>
          <w:sz w:val="28"/>
          <w:szCs w:val="28"/>
        </w:rPr>
        <w:t>Ф., Тихонов С.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B7C">
        <w:rPr>
          <w:rFonts w:ascii="Times New Roman" w:hAnsi="Times New Roman" w:cs="Times New Roman"/>
          <w:i/>
          <w:sz w:val="28"/>
          <w:szCs w:val="28"/>
        </w:rPr>
        <w:t>С., Черная М.</w:t>
      </w:r>
      <w:r w:rsidR="00993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B7C">
        <w:rPr>
          <w:rFonts w:ascii="Times New Roman" w:hAnsi="Times New Roman" w:cs="Times New Roman"/>
          <w:i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в историческом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Тары в 2021 г. // Проблемы археологии, этнографии, антропологии Сибири и сопредельных территорий. – 2021. – Т. </w:t>
      </w:r>
      <w:r>
        <w:rPr>
          <w:rFonts w:ascii="Times New Roman" w:hAnsi="Times New Roman" w:cs="Times New Roman"/>
          <w:sz w:val="28"/>
          <w:szCs w:val="28"/>
          <w:lang w:val="en-US"/>
        </w:rPr>
        <w:t>XXVII</w:t>
      </w:r>
      <w:r>
        <w:rPr>
          <w:rFonts w:ascii="Times New Roman" w:hAnsi="Times New Roman" w:cs="Times New Roman"/>
          <w:sz w:val="28"/>
          <w:szCs w:val="28"/>
        </w:rPr>
        <w:t>. – С. 674–677.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Татаурова 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Этноархеологический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источник // Интеграция археологических и этнографических исследований. – Омск, 2010. – С. 60–64.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Татаурова 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Археологические исследования русского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937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веков Ананьино-1 (Тарский район Омской области) в 2020 году // Проблемы археологии, этнографии, антропологии Сибири и сопредельных территорий. – 2020. – Т. </w:t>
      </w:r>
      <w:r>
        <w:rPr>
          <w:rFonts w:ascii="Times New Roman" w:hAnsi="Times New Roman" w:cs="Times New Roman"/>
          <w:sz w:val="28"/>
          <w:szCs w:val="28"/>
          <w:lang w:val="en-US"/>
        </w:rPr>
        <w:t>XXVI</w:t>
      </w:r>
      <w:r>
        <w:rPr>
          <w:rFonts w:ascii="Times New Roman" w:hAnsi="Times New Roman" w:cs="Times New Roman"/>
          <w:sz w:val="28"/>
          <w:szCs w:val="28"/>
        </w:rPr>
        <w:t>. – С. 658–663.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Татаурова 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От редактора // Культура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археологических исследованиях: археология Севера России. – Омск; Сургут, 2021. – Т. 1. – С. 10.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Татаурова 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 xml:space="preserve">В., </w:t>
      </w:r>
      <w:proofErr w:type="spellStart"/>
      <w:r w:rsidRPr="0099372D">
        <w:rPr>
          <w:rFonts w:ascii="Times New Roman" w:hAnsi="Times New Roman" w:cs="Times New Roman"/>
          <w:i/>
          <w:sz w:val="28"/>
          <w:szCs w:val="28"/>
        </w:rPr>
        <w:t>Сопова</w:t>
      </w:r>
      <w:proofErr w:type="spellEnd"/>
      <w:r w:rsidRPr="0099372D">
        <w:rPr>
          <w:rFonts w:ascii="Times New Roman" w:hAnsi="Times New Roman" w:cs="Times New Roman"/>
          <w:i/>
          <w:sz w:val="28"/>
          <w:szCs w:val="28"/>
        </w:rPr>
        <w:t xml:space="preserve"> К.О.</w:t>
      </w:r>
      <w:r>
        <w:rPr>
          <w:rFonts w:ascii="Times New Roman" w:hAnsi="Times New Roman" w:cs="Times New Roman"/>
          <w:sz w:val="28"/>
          <w:szCs w:val="28"/>
        </w:rPr>
        <w:t xml:space="preserve"> Русская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археологические хронологии // Проблемы археологии, этнографии, антропологии Сибири и сопредельных территорий. – 2021. – Т. </w:t>
      </w:r>
      <w:r>
        <w:rPr>
          <w:rFonts w:ascii="Times New Roman" w:hAnsi="Times New Roman" w:cs="Times New Roman"/>
          <w:sz w:val="28"/>
          <w:szCs w:val="28"/>
          <w:lang w:val="en-US"/>
        </w:rPr>
        <w:t>XXVII</w:t>
      </w:r>
      <w:r>
        <w:rPr>
          <w:rFonts w:ascii="Times New Roman" w:hAnsi="Times New Roman" w:cs="Times New Roman"/>
          <w:sz w:val="28"/>
          <w:szCs w:val="28"/>
        </w:rPr>
        <w:t>. – С. 678–684.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Тихомиров 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Н., Тихомирова 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Освоение территории Среднего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татарами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9937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(по материалам археологических исследований) // Проблемы археологии, этнографии, антропологии Сибири и сопредельных территорий. – 2021. – Т. </w:t>
      </w:r>
      <w:r>
        <w:rPr>
          <w:rFonts w:ascii="Times New Roman" w:hAnsi="Times New Roman" w:cs="Times New Roman"/>
          <w:sz w:val="28"/>
          <w:szCs w:val="28"/>
          <w:lang w:val="en-US"/>
        </w:rPr>
        <w:t>XXVII</w:t>
      </w:r>
      <w:r>
        <w:rPr>
          <w:rFonts w:ascii="Times New Roman" w:hAnsi="Times New Roman" w:cs="Times New Roman"/>
          <w:sz w:val="28"/>
          <w:szCs w:val="28"/>
        </w:rPr>
        <w:t>. – С. 685–689.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Тихонов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«Анатомия» этнографо-археологического комплекса // Интеграция археологических и этнографических исследований. – Одесса; Омск, 2007. – С. 9–19.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lastRenderedPageBreak/>
        <w:t>Тихонов С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9372D">
        <w:rPr>
          <w:rFonts w:ascii="Times New Roman" w:hAnsi="Times New Roman" w:cs="Times New Roman"/>
          <w:i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Об этнографо-археологическом источнике и его исследовании // Интеграция археологических и этнографических исследований. – Омск, 2010. – С. 69–72.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Тихонов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Об археолого-этнографической интеграции и ее методологическом обеспечении // Культурологические исследования в Сибири. – 2013. – №1 (40). – С. 45–50.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Томилов 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Тюркоязычное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население Западносибирской равнины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937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первой четверти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 – Томск: Изд-во Томск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ос. ун-та, 1981. – 275 с.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Томилов 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Очерки этнографии тюркского населения Томского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Томск: Изд-во Томск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ос. ун-та, 1983. – 216 с.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Томилов 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Этноархеология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научное направление. – Омск: Изд-во 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н-та, 1999. – 12 с.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Томилов 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Археолого-этнографическое направление в российской науке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937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 // Этнографо-археологические комплексы: проблемы культуры и социума. – Новосибирск: Наука, 2003. – Т. 6. – С. 10–17.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Черная 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Воеводская усадьба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Томск: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99372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2015. – 276 с.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Черная 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П., Татауров 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Ф., Борило Б.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i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Продовольственное обеспечение и хранилища для припасов в историко-археологическом контексте Тары // Вестник Томского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гос. университета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>. История. – 2018. – № 56. – С. 177–185.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Этно-археологические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комплексы: Проблемы культуры и социума. – Новосибирск: Наука, 1996. – Т. 1: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татар. – 220 с.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72D">
        <w:rPr>
          <w:rFonts w:ascii="Times New Roman" w:hAnsi="Times New Roman" w:cs="Times New Roman"/>
          <w:i/>
          <w:sz w:val="28"/>
          <w:szCs w:val="28"/>
        </w:rPr>
        <w:t>Этно-археологические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комплексы народов Тарского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могилы, могильники, погребальный обряд и мир мертвых в свете этно-археологических работ. – Омск: Издательский дом "Наука", 2016. – 294 с. (Этно-археологические комплексы: проблемы культуры и социума; Т. 14.)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72D" w:rsidRP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72D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</w:p>
    <w:p w:rsidR="0099372D" w:rsidRDefault="0099372D" w:rsidP="00CE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ИАЭТ СО РАН – Институт археологии и этнографии Сибирского отделения Российской академии наук</w:t>
      </w:r>
    </w:p>
    <w:p w:rsidR="0099372D" w:rsidRPr="001A3846" w:rsidRDefault="0099372D" w:rsidP="0099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 – Советская археология</w:t>
      </w:r>
    </w:p>
    <w:p w:rsidR="0099372D" w:rsidRPr="001A3846" w:rsidRDefault="0099372D" w:rsidP="0099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72D" w:rsidRPr="0099372D" w:rsidRDefault="0099372D" w:rsidP="0099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99372D">
        <w:rPr>
          <w:rFonts w:ascii="Times New Roman" w:hAnsi="Times New Roman" w:cs="Times New Roman"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9372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9372D">
        <w:rPr>
          <w:rFonts w:ascii="Times New Roman" w:hAnsi="Times New Roman" w:cs="Times New Roman"/>
          <w:sz w:val="28"/>
          <w:szCs w:val="28"/>
          <w:lang w:val="en-US"/>
        </w:rPr>
        <w:t>orcid</w:t>
      </w:r>
      <w:proofErr w:type="spellEnd"/>
      <w:r w:rsidRPr="0099372D">
        <w:rPr>
          <w:rFonts w:ascii="Times New Roman" w:hAnsi="Times New Roman" w:cs="Times New Roman"/>
          <w:sz w:val="28"/>
          <w:szCs w:val="28"/>
        </w:rPr>
        <w:t>.</w:t>
      </w:r>
      <w:r w:rsidRPr="0099372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99372D">
        <w:rPr>
          <w:rFonts w:ascii="Times New Roman" w:hAnsi="Times New Roman" w:cs="Times New Roman"/>
          <w:sz w:val="28"/>
          <w:szCs w:val="28"/>
        </w:rPr>
        <w:t>/0000-0002-3151-8457</w:t>
      </w:r>
    </w:p>
    <w:p w:rsidR="0099372D" w:rsidRPr="001A3846" w:rsidRDefault="0099372D" w:rsidP="0099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72D" w:rsidRPr="0099372D" w:rsidRDefault="0099372D" w:rsidP="0099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99372D">
        <w:rPr>
          <w:rFonts w:ascii="Times New Roman" w:hAnsi="Times New Roman" w:cs="Times New Roman"/>
          <w:sz w:val="28"/>
          <w:szCs w:val="28"/>
        </w:rPr>
        <w:t>Исследование выполнено по проекту «Комплексные исследования древних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sz w:val="28"/>
          <w:szCs w:val="28"/>
        </w:rPr>
        <w:t>культур Сибири и сопредельных территорий: хронология, 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2D">
        <w:rPr>
          <w:rFonts w:ascii="Times New Roman" w:hAnsi="Times New Roman" w:cs="Times New Roman"/>
          <w:sz w:val="28"/>
          <w:szCs w:val="28"/>
        </w:rPr>
        <w:t>адаптация и культурные связи» (FWZG-2022-0006)</w:t>
      </w:r>
    </w:p>
    <w:sectPr w:rsidR="0099372D" w:rsidRPr="0099372D" w:rsidSect="00CE0EA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A4"/>
    <w:rsid w:val="000C2D4A"/>
    <w:rsid w:val="001A3846"/>
    <w:rsid w:val="004676DC"/>
    <w:rsid w:val="00641B7C"/>
    <w:rsid w:val="0099372D"/>
    <w:rsid w:val="00A8507C"/>
    <w:rsid w:val="00CE0EA4"/>
    <w:rsid w:val="00CF3A43"/>
    <w:rsid w:val="00D920DE"/>
    <w:rsid w:val="00F0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2798</Words>
  <Characters>18804</Characters>
  <Application>Microsoft Office Word</Application>
  <DocSecurity>0</DocSecurity>
  <Lines>408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IAET SB RAS</Company>
  <LinksUpToDate>false</LinksUpToDate>
  <CharactersWithSpaces>21449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Молодина</dc:creator>
  <cp:lastModifiedBy>Приемная Молодина</cp:lastModifiedBy>
  <cp:revision>8</cp:revision>
  <cp:lastPrinted>2022-04-12T06:56:00Z</cp:lastPrinted>
  <dcterms:created xsi:type="dcterms:W3CDTF">2022-04-12T03:15:00Z</dcterms:created>
  <dcterms:modified xsi:type="dcterms:W3CDTF">2022-04-12T09:06:00Z</dcterms:modified>
</cp:coreProperties>
</file>