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30" w:rsidRDefault="000F4430" w:rsidP="00B07704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F4430">
        <w:rPr>
          <w:rFonts w:cs="Times New Roman"/>
          <w:b/>
          <w:sz w:val="24"/>
          <w:szCs w:val="24"/>
        </w:rPr>
        <w:t>П</w:t>
      </w:r>
      <w:r w:rsidR="00B07704">
        <w:rPr>
          <w:rFonts w:cs="Times New Roman"/>
          <w:b/>
          <w:sz w:val="24"/>
          <w:szCs w:val="24"/>
        </w:rPr>
        <w:t>ОДВИЖНОСТЬ ЭЛЕКТРОНОВ В ОБОГАЩЕНИИ В СЛОЯХ КНИ ПРИ РАЗЛИЧНОМ СОСТОЯНИИ ПОВЕРХНОСТИ</w:t>
      </w:r>
    </w:p>
    <w:p w:rsidR="00B07704" w:rsidRDefault="00B07704" w:rsidP="00B07704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B07704" w:rsidRPr="00B07704" w:rsidRDefault="00B07704" w:rsidP="00B07704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B07704">
        <w:rPr>
          <w:b/>
          <w:i/>
          <w:sz w:val="24"/>
          <w:szCs w:val="24"/>
          <w:u w:val="single"/>
        </w:rPr>
        <w:t xml:space="preserve">Э. Г. </w:t>
      </w:r>
      <w:proofErr w:type="spellStart"/>
      <w:r w:rsidRPr="00B07704">
        <w:rPr>
          <w:b/>
          <w:i/>
          <w:sz w:val="24"/>
          <w:szCs w:val="24"/>
          <w:u w:val="single"/>
        </w:rPr>
        <w:t>Кулубаева</w:t>
      </w:r>
      <w:proofErr w:type="spellEnd"/>
      <w:r w:rsidRPr="00B07704">
        <w:rPr>
          <w:b/>
          <w:i/>
          <w:sz w:val="24"/>
          <w:szCs w:val="24"/>
        </w:rPr>
        <w:t>, О. В.Наум</w:t>
      </w:r>
      <w:r w:rsidR="00421E0F">
        <w:rPr>
          <w:b/>
          <w:i/>
          <w:sz w:val="24"/>
          <w:szCs w:val="24"/>
        </w:rPr>
        <w:t>ова</w:t>
      </w:r>
      <w:r w:rsidRPr="00B07704">
        <w:rPr>
          <w:b/>
          <w:i/>
          <w:sz w:val="24"/>
          <w:szCs w:val="24"/>
        </w:rPr>
        <w:t>, Б. И. Фоми</w:t>
      </w:r>
      <w:r w:rsidR="00421E0F">
        <w:rPr>
          <w:b/>
          <w:i/>
          <w:sz w:val="24"/>
          <w:szCs w:val="24"/>
        </w:rPr>
        <w:t>н</w:t>
      </w:r>
      <w:r w:rsidRPr="00B07704">
        <w:rPr>
          <w:b/>
          <w:i/>
          <w:sz w:val="24"/>
          <w:szCs w:val="24"/>
        </w:rPr>
        <w:t>, В. П. Попов</w:t>
      </w:r>
    </w:p>
    <w:p w:rsidR="00B07704" w:rsidRPr="00B07704" w:rsidRDefault="00B07704" w:rsidP="00B07704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B07704">
        <w:rPr>
          <w:i/>
          <w:sz w:val="24"/>
          <w:szCs w:val="24"/>
        </w:rPr>
        <w:t>Институт физики полупроводников СО РАН, Новосибирск</w:t>
      </w:r>
    </w:p>
    <w:p w:rsidR="00B07704" w:rsidRPr="000F4430" w:rsidRDefault="00B07704" w:rsidP="00B07704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0F4430" w:rsidRDefault="00260860" w:rsidP="00B0770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настоящее время </w:t>
      </w:r>
      <w:r w:rsidR="000F4430">
        <w:rPr>
          <w:rFonts w:cs="Times New Roman"/>
          <w:sz w:val="24"/>
          <w:szCs w:val="24"/>
        </w:rPr>
        <w:t xml:space="preserve">огромный </w:t>
      </w:r>
      <w:r>
        <w:rPr>
          <w:rFonts w:cs="Times New Roman"/>
          <w:sz w:val="24"/>
          <w:szCs w:val="24"/>
        </w:rPr>
        <w:t xml:space="preserve">интерес представляют широкий класс приборов на основе тонких </w:t>
      </w:r>
      <w:r w:rsidR="000F4430">
        <w:rPr>
          <w:rFonts w:cs="Times New Roman"/>
          <w:sz w:val="24"/>
          <w:szCs w:val="24"/>
        </w:rPr>
        <w:t xml:space="preserve">слоев </w:t>
      </w:r>
      <w:proofErr w:type="spellStart"/>
      <w:r w:rsidR="000F4430">
        <w:rPr>
          <w:rFonts w:cs="Times New Roman"/>
          <w:sz w:val="24"/>
          <w:szCs w:val="24"/>
        </w:rPr>
        <w:t>кремний-на-изоляторе</w:t>
      </w:r>
      <w:proofErr w:type="spellEnd"/>
      <w:r w:rsidR="000F4430">
        <w:rPr>
          <w:rFonts w:cs="Times New Roman"/>
          <w:sz w:val="24"/>
          <w:szCs w:val="24"/>
        </w:rPr>
        <w:t xml:space="preserve"> (КНИ)</w:t>
      </w:r>
      <w:r>
        <w:rPr>
          <w:rFonts w:cs="Times New Roman"/>
          <w:sz w:val="24"/>
          <w:szCs w:val="24"/>
        </w:rPr>
        <w:t>, работающих в режиме обогащения. К таким приборам</w:t>
      </w:r>
      <w:r w:rsidR="000F4430">
        <w:rPr>
          <w:rFonts w:cs="Times New Roman"/>
          <w:sz w:val="24"/>
          <w:szCs w:val="24"/>
        </w:rPr>
        <w:t>,</w:t>
      </w:r>
      <w:r w:rsidR="00C8323C">
        <w:rPr>
          <w:rFonts w:cs="Times New Roman"/>
          <w:sz w:val="24"/>
          <w:szCs w:val="24"/>
        </w:rPr>
        <w:t xml:space="preserve"> в частности</w:t>
      </w:r>
      <w:r w:rsidR="000F443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относятся </w:t>
      </w:r>
      <w:proofErr w:type="spellStart"/>
      <w:r w:rsidR="00C8323C">
        <w:rPr>
          <w:rFonts w:cs="Times New Roman"/>
          <w:sz w:val="24"/>
          <w:szCs w:val="24"/>
        </w:rPr>
        <w:t>беспереходные</w:t>
      </w:r>
      <w:proofErr w:type="spellEnd"/>
      <w:r w:rsidR="00C8323C">
        <w:rPr>
          <w:rFonts w:cs="Times New Roman"/>
          <w:sz w:val="24"/>
          <w:szCs w:val="24"/>
        </w:rPr>
        <w:t xml:space="preserve"> транзисторы</w:t>
      </w:r>
      <w:r w:rsidR="000F4430">
        <w:rPr>
          <w:rFonts w:cs="Times New Roman"/>
          <w:sz w:val="24"/>
          <w:szCs w:val="24"/>
        </w:rPr>
        <w:t>, решающие проблему коротко-канальных эффектов,</w:t>
      </w:r>
      <w:r w:rsidR="00C8323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 w:rsidR="00C8323C">
        <w:rPr>
          <w:rFonts w:cs="Times New Roman"/>
          <w:sz w:val="24"/>
          <w:szCs w:val="24"/>
        </w:rPr>
        <w:t xml:space="preserve"> </w:t>
      </w:r>
      <w:proofErr w:type="spellStart"/>
      <w:r w:rsidR="00C8323C">
        <w:rPr>
          <w:rFonts w:cs="Times New Roman"/>
          <w:sz w:val="24"/>
          <w:szCs w:val="24"/>
        </w:rPr>
        <w:t>КНИ-нанопроволочные</w:t>
      </w:r>
      <w:proofErr w:type="spellEnd"/>
      <w:r w:rsidR="00C8323C">
        <w:rPr>
          <w:rFonts w:cs="Times New Roman"/>
          <w:sz w:val="24"/>
          <w:szCs w:val="24"/>
        </w:rPr>
        <w:t xml:space="preserve"> транзисторы, используемые в качестве различного рода химических или биологических сенсоров</w:t>
      </w:r>
      <w:r>
        <w:rPr>
          <w:rFonts w:cs="Times New Roman"/>
          <w:sz w:val="24"/>
          <w:szCs w:val="24"/>
        </w:rPr>
        <w:t>.</w:t>
      </w:r>
      <w:r w:rsidRPr="00FF24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Как и в обычных МОП транзисторах в таких приборах важны свойства системы </w:t>
      </w:r>
      <w:r>
        <w:rPr>
          <w:rFonts w:cs="Times New Roman"/>
          <w:sz w:val="24"/>
          <w:szCs w:val="24"/>
          <w:lang w:val="en-US"/>
        </w:rPr>
        <w:t>Si</w:t>
      </w:r>
      <w:r w:rsidRPr="00FF24F4"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  <w:lang w:val="en-US"/>
        </w:rPr>
        <w:t>SiO</w:t>
      </w:r>
      <w:proofErr w:type="spellEnd"/>
      <w:r w:rsidRPr="00FF24F4">
        <w:rPr>
          <w:rFonts w:cs="Times New Roman"/>
          <w:sz w:val="24"/>
          <w:szCs w:val="24"/>
          <w:vertAlign w:val="subscript"/>
        </w:rPr>
        <w:t>2</w:t>
      </w:r>
      <w:r>
        <w:rPr>
          <w:rFonts w:cs="Times New Roman"/>
          <w:sz w:val="24"/>
          <w:szCs w:val="24"/>
        </w:rPr>
        <w:t xml:space="preserve">, </w:t>
      </w:r>
      <w:r w:rsidR="00CD7BD2">
        <w:rPr>
          <w:rFonts w:cs="Times New Roman"/>
          <w:sz w:val="24"/>
          <w:szCs w:val="24"/>
        </w:rPr>
        <w:t>под которыми подразумеваются</w:t>
      </w:r>
      <w:r>
        <w:rPr>
          <w:rFonts w:cs="Times New Roman"/>
          <w:sz w:val="24"/>
          <w:szCs w:val="24"/>
        </w:rPr>
        <w:t xml:space="preserve"> свойства </w:t>
      </w:r>
      <w:proofErr w:type="spellStart"/>
      <w:r>
        <w:rPr>
          <w:rFonts w:cs="Times New Roman"/>
          <w:sz w:val="24"/>
          <w:szCs w:val="24"/>
        </w:rPr>
        <w:t>нанометровых</w:t>
      </w:r>
      <w:proofErr w:type="spellEnd"/>
      <w:r>
        <w:rPr>
          <w:rFonts w:cs="Times New Roman"/>
          <w:sz w:val="24"/>
          <w:szCs w:val="24"/>
        </w:rPr>
        <w:t xml:space="preserve"> слоев </w:t>
      </w:r>
      <w:proofErr w:type="spellStart"/>
      <w:r w:rsidRPr="00C8323C">
        <w:rPr>
          <w:rFonts w:cs="Times New Roman"/>
          <w:sz w:val="24"/>
          <w:szCs w:val="24"/>
        </w:rPr>
        <w:t>Si</w:t>
      </w:r>
      <w:proofErr w:type="spellEnd"/>
      <w:r w:rsidRPr="0026086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границы раздела </w:t>
      </w:r>
      <w:proofErr w:type="spellStart"/>
      <w:r w:rsidRPr="00C8323C">
        <w:rPr>
          <w:rFonts w:cs="Times New Roman"/>
          <w:sz w:val="24"/>
          <w:szCs w:val="24"/>
        </w:rPr>
        <w:t>Si</w:t>
      </w:r>
      <w:proofErr w:type="spellEnd"/>
      <w:r w:rsidRPr="00260860">
        <w:rPr>
          <w:rFonts w:cs="Times New Roman"/>
          <w:sz w:val="24"/>
          <w:szCs w:val="24"/>
        </w:rPr>
        <w:t>/</w:t>
      </w:r>
      <w:r w:rsidRPr="00C8323C">
        <w:rPr>
          <w:rFonts w:cs="Times New Roman"/>
          <w:sz w:val="24"/>
          <w:szCs w:val="24"/>
        </w:rPr>
        <w:t>SiO</w:t>
      </w:r>
      <w:r w:rsidRPr="00B12AD1">
        <w:rPr>
          <w:rFonts w:cs="Times New Roman"/>
          <w:sz w:val="24"/>
          <w:szCs w:val="24"/>
          <w:vertAlign w:val="subscript"/>
        </w:rPr>
        <w:t>2</w:t>
      </w:r>
      <w:r w:rsidR="00B12AD1">
        <w:rPr>
          <w:rFonts w:cs="Times New Roman"/>
          <w:sz w:val="24"/>
          <w:szCs w:val="24"/>
        </w:rPr>
        <w:t xml:space="preserve"> и</w:t>
      </w:r>
      <w:r w:rsidRPr="0026086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свойства диэлектрика.</w:t>
      </w:r>
      <w:r w:rsidR="00C8323C">
        <w:rPr>
          <w:rFonts w:cs="Times New Roman"/>
          <w:sz w:val="24"/>
          <w:szCs w:val="24"/>
        </w:rPr>
        <w:t xml:space="preserve"> </w:t>
      </w:r>
      <w:r w:rsidR="000F4430" w:rsidRPr="00C8323C">
        <w:rPr>
          <w:rFonts w:cs="Times New Roman"/>
          <w:sz w:val="24"/>
          <w:szCs w:val="24"/>
        </w:rPr>
        <w:t>Подвижность носителей заряда является одним из основных параметров,</w:t>
      </w:r>
      <w:r w:rsidR="00B12AD1">
        <w:rPr>
          <w:rFonts w:cs="Times New Roman"/>
          <w:sz w:val="24"/>
          <w:szCs w:val="24"/>
        </w:rPr>
        <w:t xml:space="preserve"> который зависит от вышеперечисленных свойств систем </w:t>
      </w:r>
      <w:proofErr w:type="spellStart"/>
      <w:r w:rsidR="00B12AD1" w:rsidRPr="00C8323C">
        <w:rPr>
          <w:rFonts w:cs="Times New Roman"/>
          <w:sz w:val="24"/>
          <w:szCs w:val="24"/>
        </w:rPr>
        <w:t>Si</w:t>
      </w:r>
      <w:proofErr w:type="spellEnd"/>
      <w:r w:rsidR="00B12AD1" w:rsidRPr="00260860">
        <w:rPr>
          <w:rFonts w:cs="Times New Roman"/>
          <w:sz w:val="24"/>
          <w:szCs w:val="24"/>
        </w:rPr>
        <w:t>/</w:t>
      </w:r>
      <w:r w:rsidR="00B12AD1" w:rsidRPr="00C8323C">
        <w:rPr>
          <w:rFonts w:cs="Times New Roman"/>
          <w:sz w:val="24"/>
          <w:szCs w:val="24"/>
        </w:rPr>
        <w:t>SiO</w:t>
      </w:r>
      <w:r w:rsidR="00B12AD1" w:rsidRPr="00B12AD1">
        <w:rPr>
          <w:rFonts w:cs="Times New Roman"/>
          <w:sz w:val="24"/>
          <w:szCs w:val="24"/>
          <w:vertAlign w:val="subscript"/>
        </w:rPr>
        <w:t>2</w:t>
      </w:r>
      <w:r w:rsidR="00B12AD1">
        <w:rPr>
          <w:rFonts w:cs="Times New Roman"/>
          <w:sz w:val="24"/>
          <w:szCs w:val="24"/>
        </w:rPr>
        <w:t xml:space="preserve"> и</w:t>
      </w:r>
      <w:r w:rsidR="000F4430" w:rsidRPr="00C8323C">
        <w:rPr>
          <w:rFonts w:cs="Times New Roman"/>
          <w:sz w:val="24"/>
          <w:szCs w:val="24"/>
        </w:rPr>
        <w:t xml:space="preserve"> определя</w:t>
      </w:r>
      <w:r w:rsidR="00B12AD1">
        <w:rPr>
          <w:rFonts w:cs="Times New Roman"/>
          <w:sz w:val="24"/>
          <w:szCs w:val="24"/>
        </w:rPr>
        <w:t>ет</w:t>
      </w:r>
      <w:r w:rsidR="000F4430" w:rsidRPr="00C8323C">
        <w:rPr>
          <w:rFonts w:cs="Times New Roman"/>
          <w:sz w:val="24"/>
          <w:szCs w:val="24"/>
        </w:rPr>
        <w:t xml:space="preserve"> </w:t>
      </w:r>
      <w:r w:rsidR="000F4430">
        <w:rPr>
          <w:rFonts w:cs="Times New Roman"/>
          <w:sz w:val="24"/>
          <w:szCs w:val="24"/>
        </w:rPr>
        <w:t>параметры приборов</w:t>
      </w:r>
      <w:r w:rsidR="000F4430" w:rsidRPr="00C8323C">
        <w:rPr>
          <w:rFonts w:cs="Times New Roman"/>
          <w:sz w:val="24"/>
          <w:szCs w:val="24"/>
        </w:rPr>
        <w:t xml:space="preserve">. </w:t>
      </w:r>
    </w:p>
    <w:p w:rsidR="000F4430" w:rsidRPr="00B12AD1" w:rsidRDefault="00491A0B" w:rsidP="00B0770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тонких слоях КНИ наличие близкорасположенных </w:t>
      </w:r>
      <w:proofErr w:type="spellStart"/>
      <w:r>
        <w:rPr>
          <w:rFonts w:cs="Times New Roman"/>
          <w:sz w:val="24"/>
          <w:szCs w:val="24"/>
        </w:rPr>
        <w:t>гетерограниц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Si</w:t>
      </w:r>
      <w:r w:rsidRPr="00491A0B"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  <w:lang w:val="en-US"/>
        </w:rPr>
        <w:t>SiO</w:t>
      </w:r>
      <w:proofErr w:type="spellEnd"/>
      <w:r w:rsidRPr="00B12AD1">
        <w:rPr>
          <w:rFonts w:cs="Times New Roman"/>
          <w:sz w:val="24"/>
          <w:szCs w:val="24"/>
          <w:vertAlign w:val="subscript"/>
        </w:rPr>
        <w:t>2</w:t>
      </w:r>
      <w:r w:rsidRPr="00491A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приводит к возникновению электрической связи потенциалов границ раздела. </w:t>
      </w:r>
      <w:r w:rsidR="00B12AD1">
        <w:rPr>
          <w:rFonts w:cs="Times New Roman"/>
          <w:sz w:val="24"/>
          <w:szCs w:val="24"/>
        </w:rPr>
        <w:t xml:space="preserve">Поэтому значения подвижности носителей заряда определяется </w:t>
      </w:r>
      <w:r w:rsidR="000F4430">
        <w:rPr>
          <w:rFonts w:cs="Times New Roman"/>
          <w:sz w:val="24"/>
          <w:szCs w:val="24"/>
        </w:rPr>
        <w:t>влияние</w:t>
      </w:r>
      <w:r w:rsidR="00B12AD1">
        <w:rPr>
          <w:rFonts w:cs="Times New Roman"/>
          <w:sz w:val="24"/>
          <w:szCs w:val="24"/>
        </w:rPr>
        <w:t>м</w:t>
      </w:r>
      <w:r w:rsidR="000F4430">
        <w:rPr>
          <w:rFonts w:cs="Times New Roman"/>
          <w:sz w:val="24"/>
          <w:szCs w:val="24"/>
        </w:rPr>
        <w:t xml:space="preserve"> обоих границ раздела </w:t>
      </w:r>
      <w:r w:rsidR="000F4430" w:rsidRPr="00B12AD1">
        <w:rPr>
          <w:rFonts w:cs="Times New Roman"/>
          <w:sz w:val="24"/>
          <w:szCs w:val="24"/>
        </w:rPr>
        <w:t>Si</w:t>
      </w:r>
      <w:r w:rsidR="000F4430" w:rsidRPr="000F4430">
        <w:rPr>
          <w:rFonts w:cs="Times New Roman"/>
          <w:sz w:val="24"/>
          <w:szCs w:val="24"/>
        </w:rPr>
        <w:t>/</w:t>
      </w:r>
      <w:proofErr w:type="spellStart"/>
      <w:r w:rsidR="000F4430" w:rsidRPr="00B12AD1">
        <w:rPr>
          <w:rFonts w:cs="Times New Roman"/>
          <w:sz w:val="24"/>
          <w:szCs w:val="24"/>
        </w:rPr>
        <w:t>SiO</w:t>
      </w:r>
      <w:proofErr w:type="spellEnd"/>
      <w:r w:rsidR="000F4430" w:rsidRPr="00B12AD1">
        <w:rPr>
          <w:rFonts w:cs="Times New Roman"/>
          <w:sz w:val="24"/>
          <w:szCs w:val="24"/>
        </w:rPr>
        <w:t>2</w:t>
      </w:r>
      <w:r w:rsidR="000F4430">
        <w:rPr>
          <w:rFonts w:cs="Times New Roman"/>
          <w:sz w:val="24"/>
          <w:szCs w:val="24"/>
        </w:rPr>
        <w:t>.</w:t>
      </w:r>
      <w:r w:rsidRPr="00B12AD1">
        <w:rPr>
          <w:rFonts w:cs="Times New Roman"/>
          <w:sz w:val="24"/>
          <w:szCs w:val="24"/>
        </w:rPr>
        <w:t xml:space="preserve"> </w:t>
      </w:r>
      <w:r w:rsidR="00B12AD1" w:rsidRPr="00B12AD1">
        <w:rPr>
          <w:rFonts w:cs="Times New Roman"/>
          <w:sz w:val="24"/>
          <w:szCs w:val="24"/>
        </w:rPr>
        <w:t xml:space="preserve">При </w:t>
      </w:r>
      <w:r w:rsidR="00B12AD1">
        <w:rPr>
          <w:rFonts w:cs="Times New Roman"/>
          <w:sz w:val="24"/>
          <w:szCs w:val="24"/>
        </w:rPr>
        <w:t>этом состояние поверхностного слоя кремния не всегда могут быть контролируемыми, в частности для КНИ сенсоров с открытой поверхностью.</w:t>
      </w:r>
    </w:p>
    <w:p w:rsidR="00C11E7A" w:rsidRPr="00AC3CFE" w:rsidRDefault="00C51B5D" w:rsidP="00B07704">
      <w:pPr>
        <w:spacing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Ц</w:t>
      </w:r>
      <w:r w:rsidR="00B12AD1">
        <w:rPr>
          <w:rFonts w:cs="Times New Roman"/>
          <w:sz w:val="24"/>
          <w:szCs w:val="24"/>
        </w:rPr>
        <w:t>елью данной</w:t>
      </w:r>
      <w:r w:rsidR="00FC1FAB" w:rsidRPr="00FC1FAB">
        <w:rPr>
          <w:rFonts w:cs="Times New Roman"/>
          <w:sz w:val="24"/>
          <w:szCs w:val="24"/>
        </w:rPr>
        <w:t xml:space="preserve"> работ</w:t>
      </w:r>
      <w:r w:rsidR="00B12AD1">
        <w:rPr>
          <w:rFonts w:cs="Times New Roman"/>
          <w:sz w:val="24"/>
          <w:szCs w:val="24"/>
        </w:rPr>
        <w:t>ы</w:t>
      </w:r>
      <w:r w:rsidR="00FC1FAB" w:rsidRPr="00FC1FAB">
        <w:rPr>
          <w:rFonts w:cs="Times New Roman"/>
          <w:sz w:val="24"/>
          <w:szCs w:val="24"/>
        </w:rPr>
        <w:t xml:space="preserve"> </w:t>
      </w:r>
      <w:r w:rsidR="00B12AD1">
        <w:rPr>
          <w:rFonts w:cs="Times New Roman"/>
          <w:sz w:val="24"/>
          <w:szCs w:val="24"/>
        </w:rPr>
        <w:t>являлось</w:t>
      </w:r>
      <w:r w:rsidR="00FC1FAB" w:rsidRPr="00FC1FAB">
        <w:rPr>
          <w:rFonts w:cs="Times New Roman"/>
          <w:sz w:val="24"/>
          <w:szCs w:val="24"/>
        </w:rPr>
        <w:t xml:space="preserve"> исследовани</w:t>
      </w:r>
      <w:r w:rsidR="00FC1FAB">
        <w:rPr>
          <w:rFonts w:cs="Times New Roman"/>
          <w:sz w:val="24"/>
          <w:szCs w:val="24"/>
        </w:rPr>
        <w:t xml:space="preserve">е подвижности носителей заряда в </w:t>
      </w:r>
      <w:r w:rsidR="00B96B4D">
        <w:rPr>
          <w:rFonts w:cs="Times New Roman"/>
          <w:sz w:val="24"/>
          <w:szCs w:val="24"/>
        </w:rPr>
        <w:t xml:space="preserve">тонких </w:t>
      </w:r>
      <w:r w:rsidR="00B12AD1">
        <w:rPr>
          <w:rFonts w:cs="Times New Roman"/>
          <w:sz w:val="24"/>
          <w:szCs w:val="24"/>
        </w:rPr>
        <w:t xml:space="preserve">слоях </w:t>
      </w:r>
      <w:r w:rsidR="00FC1FAB">
        <w:rPr>
          <w:rFonts w:cs="Times New Roman"/>
          <w:sz w:val="24"/>
          <w:szCs w:val="24"/>
        </w:rPr>
        <w:t>КНИ</w:t>
      </w:r>
      <w:r w:rsidR="00B96B4D">
        <w:rPr>
          <w:rFonts w:cs="Times New Roman"/>
          <w:sz w:val="24"/>
          <w:szCs w:val="24"/>
        </w:rPr>
        <w:t xml:space="preserve"> при </w:t>
      </w:r>
      <w:r w:rsidR="00C11E7A">
        <w:rPr>
          <w:rFonts w:cs="Times New Roman"/>
          <w:sz w:val="24"/>
          <w:szCs w:val="24"/>
        </w:rPr>
        <w:t>различных</w:t>
      </w:r>
      <w:r w:rsidR="00B96B4D">
        <w:rPr>
          <w:rFonts w:cs="Times New Roman"/>
          <w:sz w:val="24"/>
          <w:szCs w:val="24"/>
        </w:rPr>
        <w:t xml:space="preserve"> состояния</w:t>
      </w:r>
      <w:r w:rsidR="00C11E7A">
        <w:rPr>
          <w:rFonts w:cs="Times New Roman"/>
          <w:sz w:val="24"/>
          <w:szCs w:val="24"/>
        </w:rPr>
        <w:t>х</w:t>
      </w:r>
      <w:r w:rsidR="00B96B4D">
        <w:rPr>
          <w:rFonts w:cs="Times New Roman"/>
          <w:sz w:val="24"/>
          <w:szCs w:val="24"/>
        </w:rPr>
        <w:t xml:space="preserve"> поверхност</w:t>
      </w:r>
      <w:r w:rsidR="00C11E7A">
        <w:rPr>
          <w:rFonts w:cs="Times New Roman"/>
          <w:sz w:val="24"/>
          <w:szCs w:val="24"/>
        </w:rPr>
        <w:t>ного</w:t>
      </w:r>
      <w:r w:rsidR="00B96B4D">
        <w:rPr>
          <w:rFonts w:cs="Times New Roman"/>
          <w:sz w:val="24"/>
          <w:szCs w:val="24"/>
        </w:rPr>
        <w:t xml:space="preserve"> слоя кремния.</w:t>
      </w:r>
      <w:r w:rsidR="00C11E7A">
        <w:rPr>
          <w:rFonts w:cs="Times New Roman"/>
          <w:sz w:val="24"/>
          <w:szCs w:val="24"/>
        </w:rPr>
        <w:t xml:space="preserve"> Для этого </w:t>
      </w:r>
      <w:r>
        <w:rPr>
          <w:rFonts w:cs="Times New Roman"/>
          <w:sz w:val="24"/>
          <w:szCs w:val="24"/>
        </w:rPr>
        <w:t>ис</w:t>
      </w:r>
      <w:r w:rsidR="00AC3CFE">
        <w:rPr>
          <w:rFonts w:cs="Times New Roman"/>
          <w:sz w:val="24"/>
          <w:szCs w:val="24"/>
        </w:rPr>
        <w:t>следо</w:t>
      </w:r>
      <w:r>
        <w:rPr>
          <w:rFonts w:cs="Times New Roman"/>
          <w:sz w:val="24"/>
          <w:szCs w:val="24"/>
        </w:rPr>
        <w:t xml:space="preserve">вались </w:t>
      </w:r>
      <w:r w:rsidR="00AC3CFE">
        <w:rPr>
          <w:rFonts w:cs="Times New Roman"/>
          <w:sz w:val="24"/>
          <w:szCs w:val="24"/>
        </w:rPr>
        <w:t xml:space="preserve">значения подвижности электронов в </w:t>
      </w:r>
      <w:r>
        <w:rPr>
          <w:rFonts w:cs="Times New Roman"/>
          <w:sz w:val="24"/>
          <w:szCs w:val="24"/>
        </w:rPr>
        <w:t>планарны</w:t>
      </w:r>
      <w:r w:rsidR="00AC3CFE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двухзатворны</w:t>
      </w:r>
      <w:r w:rsidR="00AC3CFE">
        <w:rPr>
          <w:rFonts w:cs="Times New Roman"/>
          <w:sz w:val="24"/>
          <w:szCs w:val="24"/>
        </w:rPr>
        <w:t>х</w:t>
      </w:r>
      <w:proofErr w:type="spellEnd"/>
      <w:r>
        <w:rPr>
          <w:rFonts w:cs="Times New Roman"/>
          <w:sz w:val="24"/>
          <w:szCs w:val="24"/>
        </w:rPr>
        <w:t xml:space="preserve"> КНИ МОП транзистор</w:t>
      </w:r>
      <w:r w:rsidR="00AC3CFE">
        <w:rPr>
          <w:rFonts w:cs="Times New Roman"/>
          <w:sz w:val="24"/>
          <w:szCs w:val="24"/>
        </w:rPr>
        <w:t>ах</w:t>
      </w:r>
      <w:r>
        <w:rPr>
          <w:rFonts w:cs="Times New Roman"/>
          <w:sz w:val="24"/>
          <w:szCs w:val="24"/>
        </w:rPr>
        <w:t xml:space="preserve">. </w:t>
      </w:r>
      <w:r w:rsidR="00C11E7A">
        <w:rPr>
          <w:rFonts w:cs="Times New Roman"/>
          <w:sz w:val="24"/>
          <w:szCs w:val="24"/>
        </w:rPr>
        <w:t xml:space="preserve">Получены зависимости подвижности </w:t>
      </w:r>
      <w:r w:rsidR="00AC3CFE">
        <w:rPr>
          <w:rFonts w:cs="Times New Roman"/>
          <w:sz w:val="24"/>
          <w:szCs w:val="24"/>
        </w:rPr>
        <w:t>электронов в обогащении</w:t>
      </w:r>
      <w:r w:rsidR="00C11E7A">
        <w:rPr>
          <w:rFonts w:cs="Times New Roman"/>
          <w:sz w:val="24"/>
          <w:szCs w:val="24"/>
        </w:rPr>
        <w:t xml:space="preserve"> µ от избытка носителей заряда </w:t>
      </w:r>
      <w:r w:rsidR="00421E0F">
        <w:rPr>
          <w:rFonts w:cs="Times New Roman"/>
          <w:sz w:val="24"/>
          <w:szCs w:val="24"/>
          <w:lang w:val="en-US"/>
        </w:rPr>
        <w:t>N</w:t>
      </w:r>
      <w:r w:rsidR="00421E0F" w:rsidRPr="00C11E7A">
        <w:rPr>
          <w:rFonts w:cs="Times New Roman"/>
          <w:sz w:val="24"/>
          <w:szCs w:val="24"/>
          <w:vertAlign w:val="subscript"/>
          <w:lang w:val="en-US"/>
        </w:rPr>
        <w:t>e</w:t>
      </w:r>
      <w:r w:rsidR="00421E0F">
        <w:rPr>
          <w:rFonts w:cs="Times New Roman"/>
          <w:sz w:val="24"/>
          <w:szCs w:val="24"/>
        </w:rPr>
        <w:t xml:space="preserve"> </w:t>
      </w:r>
      <w:r w:rsidR="00C11E7A">
        <w:rPr>
          <w:rFonts w:cs="Times New Roman"/>
          <w:sz w:val="24"/>
          <w:szCs w:val="24"/>
        </w:rPr>
        <w:t>в канале</w:t>
      </w:r>
      <w:r w:rsidR="00421E0F">
        <w:rPr>
          <w:rFonts w:cs="Times New Roman"/>
          <w:sz w:val="24"/>
          <w:szCs w:val="24"/>
        </w:rPr>
        <w:t xml:space="preserve"> транзисторов</w:t>
      </w:r>
      <w:r w:rsidR="00C11E7A">
        <w:rPr>
          <w:rFonts w:cs="Times New Roman"/>
          <w:sz w:val="24"/>
          <w:szCs w:val="24"/>
        </w:rPr>
        <w:t>. Показано, что зависимости µ(</w:t>
      </w:r>
      <w:r w:rsidR="00C11E7A">
        <w:rPr>
          <w:rFonts w:cs="Times New Roman"/>
          <w:sz w:val="24"/>
          <w:szCs w:val="24"/>
          <w:lang w:val="en-US"/>
        </w:rPr>
        <w:t>N</w:t>
      </w:r>
      <w:r w:rsidR="00C11E7A" w:rsidRPr="00C11E7A">
        <w:rPr>
          <w:rFonts w:cs="Times New Roman"/>
          <w:sz w:val="24"/>
          <w:szCs w:val="24"/>
          <w:vertAlign w:val="subscript"/>
          <w:lang w:val="en-US"/>
        </w:rPr>
        <w:t>e</w:t>
      </w:r>
      <w:r w:rsidR="00C11E7A">
        <w:rPr>
          <w:rFonts w:cs="Times New Roman"/>
          <w:sz w:val="24"/>
          <w:szCs w:val="24"/>
        </w:rPr>
        <w:t>) могут быть аппроксимированы степенной зависимостью µ(</w:t>
      </w:r>
      <w:r w:rsidR="00C11E7A">
        <w:rPr>
          <w:rFonts w:cs="Times New Roman"/>
          <w:sz w:val="24"/>
          <w:szCs w:val="24"/>
          <w:lang w:val="en-US"/>
        </w:rPr>
        <w:t>N</w:t>
      </w:r>
      <w:r w:rsidR="00C11E7A" w:rsidRPr="00C11E7A">
        <w:rPr>
          <w:rFonts w:cs="Times New Roman"/>
          <w:sz w:val="24"/>
          <w:szCs w:val="24"/>
          <w:vertAlign w:val="subscript"/>
          <w:lang w:val="en-US"/>
        </w:rPr>
        <w:t>e</w:t>
      </w:r>
      <w:r w:rsidR="00C11E7A">
        <w:rPr>
          <w:rFonts w:cs="Times New Roman"/>
          <w:sz w:val="24"/>
          <w:szCs w:val="24"/>
        </w:rPr>
        <w:t>)</w:t>
      </w:r>
      <w:r w:rsidR="00C11E7A" w:rsidRPr="00C11E7A">
        <w:rPr>
          <w:rFonts w:cs="Times New Roman"/>
          <w:sz w:val="24"/>
          <w:szCs w:val="24"/>
        </w:rPr>
        <w:t xml:space="preserve">~ </w:t>
      </w:r>
      <w:r w:rsidR="00C11E7A">
        <w:rPr>
          <w:rFonts w:cs="Times New Roman"/>
          <w:sz w:val="24"/>
          <w:szCs w:val="24"/>
          <w:lang w:val="en-US"/>
        </w:rPr>
        <w:t>N</w:t>
      </w:r>
      <w:r w:rsidR="00C11E7A" w:rsidRPr="00C11E7A">
        <w:rPr>
          <w:rFonts w:cs="Times New Roman"/>
          <w:sz w:val="24"/>
          <w:szCs w:val="24"/>
          <w:vertAlign w:val="subscript"/>
          <w:lang w:val="en-US"/>
        </w:rPr>
        <w:t>e</w:t>
      </w:r>
      <w:r w:rsidR="00C11E7A" w:rsidRPr="00C11E7A">
        <w:rPr>
          <w:rFonts w:cs="Times New Roman"/>
          <w:sz w:val="24"/>
          <w:szCs w:val="24"/>
          <w:vertAlign w:val="superscript"/>
        </w:rPr>
        <w:t>-</w:t>
      </w:r>
      <w:r w:rsidR="00C11E7A" w:rsidRPr="00C11E7A">
        <w:rPr>
          <w:rFonts w:cs="Times New Roman"/>
          <w:sz w:val="24"/>
          <w:szCs w:val="24"/>
          <w:vertAlign w:val="superscript"/>
          <w:lang w:val="en-US"/>
        </w:rPr>
        <w:t>n</w:t>
      </w:r>
      <w:r w:rsidR="00C11E7A" w:rsidRPr="00C11E7A">
        <w:rPr>
          <w:rFonts w:cs="Times New Roman"/>
          <w:sz w:val="24"/>
          <w:szCs w:val="24"/>
        </w:rPr>
        <w:t xml:space="preserve">. </w:t>
      </w:r>
      <w:r w:rsidR="00AC3CFE">
        <w:rPr>
          <w:sz w:val="24"/>
          <w:szCs w:val="24"/>
        </w:rPr>
        <w:t xml:space="preserve">Установлено, что значения показателей </w:t>
      </w:r>
      <w:r w:rsidR="00AC3CFE">
        <w:rPr>
          <w:sz w:val="24"/>
          <w:szCs w:val="24"/>
          <w:lang w:val="en-US"/>
        </w:rPr>
        <w:t>n</w:t>
      </w:r>
      <w:r w:rsidR="00AC3CFE">
        <w:rPr>
          <w:sz w:val="24"/>
          <w:szCs w:val="24"/>
        </w:rPr>
        <w:t xml:space="preserve"> варьируются от 0.2 до 0.5 при </w:t>
      </w:r>
      <w:r w:rsidR="00421E0F">
        <w:rPr>
          <w:sz w:val="24"/>
          <w:szCs w:val="24"/>
        </w:rPr>
        <w:t>изменении</w:t>
      </w:r>
      <w:r w:rsidR="00077872">
        <w:rPr>
          <w:sz w:val="24"/>
          <w:szCs w:val="24"/>
        </w:rPr>
        <w:t xml:space="preserve"> состояния слоя </w:t>
      </w:r>
      <w:r w:rsidR="00AC3CFE">
        <w:rPr>
          <w:sz w:val="24"/>
          <w:szCs w:val="24"/>
        </w:rPr>
        <w:t>КНИ</w:t>
      </w:r>
      <w:r w:rsidR="00077872">
        <w:rPr>
          <w:sz w:val="24"/>
          <w:szCs w:val="24"/>
        </w:rPr>
        <w:t xml:space="preserve"> со стороны </w:t>
      </w:r>
      <w:r w:rsidR="00AC3CFE">
        <w:rPr>
          <w:sz w:val="24"/>
          <w:szCs w:val="24"/>
        </w:rPr>
        <w:t>поверхности</w:t>
      </w:r>
      <w:r w:rsidR="00077872">
        <w:rPr>
          <w:sz w:val="24"/>
          <w:szCs w:val="24"/>
        </w:rPr>
        <w:t xml:space="preserve"> </w:t>
      </w:r>
      <w:r w:rsidR="00AC3CFE">
        <w:rPr>
          <w:sz w:val="24"/>
          <w:szCs w:val="24"/>
        </w:rPr>
        <w:t>от инверсии до обогащения</w:t>
      </w:r>
      <w:r w:rsidR="00077872">
        <w:rPr>
          <w:sz w:val="24"/>
          <w:szCs w:val="24"/>
        </w:rPr>
        <w:t>.</w:t>
      </w:r>
      <w:r w:rsidR="00AC3CFE">
        <w:rPr>
          <w:sz w:val="24"/>
          <w:szCs w:val="24"/>
        </w:rPr>
        <w:t xml:space="preserve"> Обсуждаются механизмы рассеяния, соответствующие различным значениям </w:t>
      </w:r>
      <w:r w:rsidR="00AC3CFE">
        <w:rPr>
          <w:sz w:val="24"/>
          <w:szCs w:val="24"/>
          <w:lang w:val="en-US"/>
        </w:rPr>
        <w:t>n</w:t>
      </w:r>
      <w:r w:rsidR="00AC3CFE" w:rsidRPr="00AC3CFE">
        <w:rPr>
          <w:sz w:val="24"/>
          <w:szCs w:val="24"/>
        </w:rPr>
        <w:t>.</w:t>
      </w:r>
    </w:p>
    <w:p w:rsidR="00B07704" w:rsidRPr="00077872" w:rsidRDefault="00B07704" w:rsidP="00B07704">
      <w:pPr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Работа выполнена при </w:t>
      </w:r>
      <w:r w:rsidR="00A27C50">
        <w:rPr>
          <w:sz w:val="24"/>
          <w:szCs w:val="24"/>
        </w:rPr>
        <w:t xml:space="preserve">частичной </w:t>
      </w:r>
      <w:r>
        <w:rPr>
          <w:sz w:val="24"/>
          <w:szCs w:val="24"/>
        </w:rPr>
        <w:t>поддержке проекта 8.1.7 ФНИ</w:t>
      </w:r>
      <w:r w:rsidR="006836EA">
        <w:rPr>
          <w:sz w:val="24"/>
          <w:szCs w:val="24"/>
        </w:rPr>
        <w:t xml:space="preserve"> и</w:t>
      </w:r>
      <w:r w:rsidR="006836EA" w:rsidRPr="006836EA">
        <w:rPr>
          <w:sz w:val="24"/>
          <w:szCs w:val="24"/>
        </w:rPr>
        <w:t xml:space="preserve"> </w:t>
      </w:r>
      <w:r w:rsidR="006836EA">
        <w:rPr>
          <w:sz w:val="24"/>
          <w:szCs w:val="24"/>
        </w:rPr>
        <w:t>гранта №86 СО РАН</w:t>
      </w:r>
      <w:r>
        <w:rPr>
          <w:sz w:val="24"/>
          <w:szCs w:val="24"/>
        </w:rPr>
        <w:t>.</w:t>
      </w:r>
    </w:p>
    <w:sectPr w:rsidR="00B07704" w:rsidRPr="00077872" w:rsidSect="00B077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860"/>
    <w:rsid w:val="000332EF"/>
    <w:rsid w:val="000529EA"/>
    <w:rsid w:val="00077872"/>
    <w:rsid w:val="000F4430"/>
    <w:rsid w:val="0015485A"/>
    <w:rsid w:val="00260860"/>
    <w:rsid w:val="002A4F3B"/>
    <w:rsid w:val="00421E0F"/>
    <w:rsid w:val="00491A0B"/>
    <w:rsid w:val="006621FE"/>
    <w:rsid w:val="006836EA"/>
    <w:rsid w:val="00842DB5"/>
    <w:rsid w:val="008755EA"/>
    <w:rsid w:val="00A27C50"/>
    <w:rsid w:val="00AC3CFE"/>
    <w:rsid w:val="00B07704"/>
    <w:rsid w:val="00B12AD1"/>
    <w:rsid w:val="00B96B4D"/>
    <w:rsid w:val="00C11E7A"/>
    <w:rsid w:val="00C51B5D"/>
    <w:rsid w:val="00C8323C"/>
    <w:rsid w:val="00CD7BD2"/>
    <w:rsid w:val="00E126BB"/>
    <w:rsid w:val="00E9643B"/>
    <w:rsid w:val="00EA0DDD"/>
    <w:rsid w:val="00FC1FAB"/>
    <w:rsid w:val="00FC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 SB RAS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2014-04-01T09:48:00Z</dcterms:created>
  <dcterms:modified xsi:type="dcterms:W3CDTF">2014-04-01T10:45:00Z</dcterms:modified>
</cp:coreProperties>
</file>