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EC" w:rsidRDefault="001E39EC" w:rsidP="001E3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E39EC" w:rsidRDefault="008E5537" w:rsidP="001E3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39EC">
        <w:rPr>
          <w:rFonts w:ascii="Times New Roman" w:hAnsi="Times New Roman" w:cs="Times New Roman"/>
          <w:sz w:val="28"/>
          <w:szCs w:val="28"/>
        </w:rPr>
        <w:t xml:space="preserve">ецензирования и проверки на плагиат материалов статей </w:t>
      </w:r>
    </w:p>
    <w:p w:rsidR="00F15AE7" w:rsidRDefault="001E39EC" w:rsidP="001E3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 конференции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безопасность»</w:t>
      </w:r>
    </w:p>
    <w:p w:rsidR="001E39EC" w:rsidRPr="00B42961" w:rsidRDefault="001E39EC" w:rsidP="001E3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39EC" w:rsidRPr="00B42961" w:rsidRDefault="001E39EC" w:rsidP="001E39EC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42961">
        <w:rPr>
          <w:rFonts w:ascii="Times New Roman" w:hAnsi="Times New Roman" w:cs="Times New Roman"/>
          <w:sz w:val="28"/>
          <w:szCs w:val="28"/>
        </w:rPr>
        <w:t xml:space="preserve">Научный руководитель публикации представляет её материалы </w:t>
      </w:r>
      <w:proofErr w:type="spellStart"/>
      <w:r w:rsidRPr="00B42961">
        <w:rPr>
          <w:rFonts w:ascii="Times New Roman" w:hAnsi="Times New Roman" w:cs="Times New Roman"/>
          <w:sz w:val="28"/>
          <w:szCs w:val="28"/>
        </w:rPr>
        <w:t>Добренко</w:t>
      </w:r>
      <w:proofErr w:type="spellEnd"/>
      <w:r w:rsidRPr="00B42961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1E39EC" w:rsidRPr="00B42961" w:rsidRDefault="001E39EC" w:rsidP="001E39EC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961">
        <w:rPr>
          <w:rFonts w:ascii="Times New Roman" w:hAnsi="Times New Roman" w:cs="Times New Roman"/>
          <w:sz w:val="28"/>
          <w:szCs w:val="28"/>
        </w:rPr>
        <w:t>Добренко</w:t>
      </w:r>
      <w:proofErr w:type="spellEnd"/>
      <w:r w:rsidRPr="00B42961">
        <w:rPr>
          <w:rFonts w:ascii="Times New Roman" w:hAnsi="Times New Roman" w:cs="Times New Roman"/>
          <w:sz w:val="28"/>
          <w:szCs w:val="28"/>
        </w:rPr>
        <w:t xml:space="preserve"> А.М. проводит предварительную экспертизу материалов статьи (на соответствие правилам оформления) и назначает рецензента статьи (по указанию В.С. Сердюка)</w:t>
      </w:r>
      <w:r w:rsidR="008E5537">
        <w:rPr>
          <w:rFonts w:ascii="Times New Roman" w:hAnsi="Times New Roman" w:cs="Times New Roman"/>
          <w:sz w:val="28"/>
          <w:szCs w:val="28"/>
        </w:rPr>
        <w:t>.</w:t>
      </w:r>
    </w:p>
    <w:p w:rsidR="001E39EC" w:rsidRPr="00B42961" w:rsidRDefault="001E39EC" w:rsidP="001E39EC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42961">
        <w:rPr>
          <w:rFonts w:ascii="Times New Roman" w:hAnsi="Times New Roman" w:cs="Times New Roman"/>
          <w:sz w:val="28"/>
          <w:szCs w:val="28"/>
        </w:rPr>
        <w:t>Рецензент проводит экспертизу материалов статьи и выносит суждение о возможности её опубликования.</w:t>
      </w:r>
    </w:p>
    <w:p w:rsidR="001E39EC" w:rsidRPr="00B42961" w:rsidRDefault="001E39EC" w:rsidP="001E39EC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42961">
        <w:rPr>
          <w:rFonts w:ascii="Times New Roman" w:hAnsi="Times New Roman" w:cs="Times New Roman"/>
          <w:sz w:val="28"/>
          <w:szCs w:val="28"/>
        </w:rPr>
        <w:t xml:space="preserve">Руководитель работы проводит проверку материалов статьи на плагиат (консультации у </w:t>
      </w:r>
      <w:proofErr w:type="spellStart"/>
      <w:r w:rsidRPr="00B42961">
        <w:rPr>
          <w:rFonts w:ascii="Times New Roman" w:hAnsi="Times New Roman" w:cs="Times New Roman"/>
          <w:sz w:val="28"/>
          <w:szCs w:val="28"/>
        </w:rPr>
        <w:t>Ярусовой</w:t>
      </w:r>
      <w:proofErr w:type="spellEnd"/>
      <w:r w:rsidRPr="00B42961">
        <w:rPr>
          <w:rFonts w:ascii="Times New Roman" w:hAnsi="Times New Roman" w:cs="Times New Roman"/>
          <w:sz w:val="28"/>
          <w:szCs w:val="28"/>
        </w:rPr>
        <w:t xml:space="preserve"> Л.А., ауд.8-705).</w:t>
      </w:r>
    </w:p>
    <w:p w:rsidR="001E39EC" w:rsidRPr="00B42961" w:rsidRDefault="001E39EC" w:rsidP="001E39EC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42961">
        <w:rPr>
          <w:rFonts w:ascii="Times New Roman" w:hAnsi="Times New Roman" w:cs="Times New Roman"/>
          <w:sz w:val="28"/>
          <w:szCs w:val="28"/>
        </w:rPr>
        <w:t xml:space="preserve">Руководитель организует оформление </w:t>
      </w:r>
      <w:r w:rsidR="008E5537">
        <w:rPr>
          <w:rFonts w:ascii="Times New Roman" w:hAnsi="Times New Roman" w:cs="Times New Roman"/>
          <w:sz w:val="28"/>
          <w:szCs w:val="28"/>
        </w:rPr>
        <w:t>З</w:t>
      </w:r>
      <w:r w:rsidRPr="00B42961">
        <w:rPr>
          <w:rFonts w:ascii="Times New Roman" w:hAnsi="Times New Roman" w:cs="Times New Roman"/>
          <w:sz w:val="28"/>
          <w:szCs w:val="28"/>
        </w:rPr>
        <w:t>аключения о возможности открытого опубликования материалов статьи.</w:t>
      </w:r>
    </w:p>
    <w:p w:rsidR="001E39EC" w:rsidRPr="00B42961" w:rsidRDefault="001E39EC" w:rsidP="001E39EC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42961">
        <w:rPr>
          <w:rFonts w:ascii="Times New Roman" w:hAnsi="Times New Roman" w:cs="Times New Roman"/>
          <w:sz w:val="28"/>
          <w:szCs w:val="28"/>
        </w:rPr>
        <w:t xml:space="preserve">Руководитель передает </w:t>
      </w:r>
      <w:proofErr w:type="spellStart"/>
      <w:r w:rsidRPr="00B42961">
        <w:rPr>
          <w:rFonts w:ascii="Times New Roman" w:hAnsi="Times New Roman" w:cs="Times New Roman"/>
          <w:sz w:val="28"/>
          <w:szCs w:val="28"/>
        </w:rPr>
        <w:t>Добренко</w:t>
      </w:r>
      <w:proofErr w:type="spellEnd"/>
      <w:r w:rsidRPr="00B42961">
        <w:rPr>
          <w:rFonts w:ascii="Times New Roman" w:hAnsi="Times New Roman" w:cs="Times New Roman"/>
          <w:sz w:val="28"/>
          <w:szCs w:val="28"/>
        </w:rPr>
        <w:t xml:space="preserve"> А.М. материалы статьи (с визой рецензента и указанием процента оригинальности материалов</w:t>
      </w:r>
      <w:r w:rsidR="00B42961" w:rsidRPr="00B42961">
        <w:rPr>
          <w:rFonts w:ascii="Times New Roman" w:hAnsi="Times New Roman" w:cs="Times New Roman"/>
          <w:sz w:val="28"/>
          <w:szCs w:val="28"/>
        </w:rPr>
        <w:t>) в электронном виде и на бумажном носителе (</w:t>
      </w:r>
      <w:proofErr w:type="gramStart"/>
      <w:r w:rsidR="00B42961" w:rsidRPr="00B4296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42961" w:rsidRPr="00B42961">
        <w:rPr>
          <w:rFonts w:ascii="Times New Roman" w:hAnsi="Times New Roman" w:cs="Times New Roman"/>
          <w:sz w:val="28"/>
          <w:szCs w:val="28"/>
        </w:rPr>
        <w:t>. правила оформления) и Заключение о возможности открытого опубликования.</w:t>
      </w:r>
    </w:p>
    <w:p w:rsidR="00B42961" w:rsidRPr="00B42961" w:rsidRDefault="00B42961" w:rsidP="001E39EC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961">
        <w:rPr>
          <w:rFonts w:ascii="Times New Roman" w:hAnsi="Times New Roman" w:cs="Times New Roman"/>
          <w:sz w:val="28"/>
          <w:szCs w:val="28"/>
        </w:rPr>
        <w:t>Добренко</w:t>
      </w:r>
      <w:proofErr w:type="spellEnd"/>
      <w:r w:rsidRPr="00B42961">
        <w:rPr>
          <w:rFonts w:ascii="Times New Roman" w:hAnsi="Times New Roman" w:cs="Times New Roman"/>
          <w:sz w:val="28"/>
          <w:szCs w:val="28"/>
        </w:rPr>
        <w:t xml:space="preserve"> А.М. включает материалы статьи в сборник и формирует содержание сборника.</w:t>
      </w:r>
    </w:p>
    <w:p w:rsidR="00B42961" w:rsidRPr="00B42961" w:rsidRDefault="00B42961" w:rsidP="00B429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2961" w:rsidRPr="00B42961" w:rsidRDefault="00B42961" w:rsidP="00B429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76"/>
        <w:gridCol w:w="2084"/>
        <w:gridCol w:w="467"/>
        <w:gridCol w:w="2085"/>
      </w:tblGrid>
      <w:tr w:rsidR="00B42961" w:rsidRPr="00B42961" w:rsidTr="00B42961">
        <w:tc>
          <w:tcPr>
            <w:tcW w:w="4219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61">
              <w:rPr>
                <w:rFonts w:ascii="Times New Roman" w:hAnsi="Times New Roman" w:cs="Times New Roman"/>
                <w:sz w:val="28"/>
                <w:szCs w:val="28"/>
              </w:rPr>
              <w:t>Руководитель конференции</w:t>
            </w:r>
          </w:p>
        </w:tc>
        <w:tc>
          <w:tcPr>
            <w:tcW w:w="576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961" w:rsidRPr="00B42961" w:rsidTr="00B42961">
        <w:tc>
          <w:tcPr>
            <w:tcW w:w="4219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42961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B42961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безопасность»</w:t>
            </w:r>
          </w:p>
        </w:tc>
        <w:tc>
          <w:tcPr>
            <w:tcW w:w="576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61">
              <w:rPr>
                <w:rFonts w:ascii="Times New Roman" w:hAnsi="Times New Roman" w:cs="Times New Roman"/>
                <w:sz w:val="28"/>
                <w:szCs w:val="28"/>
              </w:rPr>
              <w:t>Сердюк В.С.</w:t>
            </w:r>
          </w:p>
        </w:tc>
      </w:tr>
      <w:tr w:rsidR="00B42961" w:rsidRPr="00B42961" w:rsidTr="00B42961">
        <w:tc>
          <w:tcPr>
            <w:tcW w:w="4219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B42961" w:rsidRPr="00B42961" w:rsidRDefault="00B42961" w:rsidP="00B429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429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67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B42961" w:rsidRPr="00B42961" w:rsidRDefault="00B42961" w:rsidP="00B42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961" w:rsidRPr="00B42961" w:rsidRDefault="00B42961" w:rsidP="00B429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76"/>
        <w:gridCol w:w="2084"/>
        <w:gridCol w:w="467"/>
        <w:gridCol w:w="2085"/>
      </w:tblGrid>
      <w:tr w:rsidR="00B42961" w:rsidRPr="00B42961" w:rsidTr="00B42961">
        <w:tc>
          <w:tcPr>
            <w:tcW w:w="4219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61">
              <w:rPr>
                <w:rFonts w:ascii="Times New Roman" w:hAnsi="Times New Roman" w:cs="Times New Roman"/>
                <w:sz w:val="28"/>
                <w:szCs w:val="28"/>
              </w:rPr>
              <w:t>Координатор конференции</w:t>
            </w:r>
          </w:p>
        </w:tc>
        <w:tc>
          <w:tcPr>
            <w:tcW w:w="576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961" w:rsidRPr="00B42961" w:rsidTr="00B42961">
        <w:tc>
          <w:tcPr>
            <w:tcW w:w="4219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42961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B42961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безопасность»</w:t>
            </w:r>
          </w:p>
        </w:tc>
        <w:tc>
          <w:tcPr>
            <w:tcW w:w="576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61">
              <w:rPr>
                <w:rFonts w:ascii="Times New Roman" w:hAnsi="Times New Roman" w:cs="Times New Roman"/>
                <w:sz w:val="28"/>
                <w:szCs w:val="28"/>
              </w:rPr>
              <w:t>Добренко</w:t>
            </w:r>
            <w:proofErr w:type="spellEnd"/>
            <w:r w:rsidRPr="00B42961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B42961" w:rsidRPr="00B42961" w:rsidTr="00B42961">
        <w:tc>
          <w:tcPr>
            <w:tcW w:w="4219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B42961" w:rsidRPr="00B42961" w:rsidRDefault="00B42961" w:rsidP="00782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429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67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B42961" w:rsidRPr="00B42961" w:rsidRDefault="00B42961" w:rsidP="00782C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961" w:rsidRPr="00B42961" w:rsidRDefault="00B42961" w:rsidP="00B42961">
      <w:pPr>
        <w:pStyle w:val="a3"/>
        <w:spacing w:after="0"/>
        <w:ind w:left="0"/>
        <w:jc w:val="both"/>
        <w:rPr>
          <w:sz w:val="28"/>
          <w:szCs w:val="28"/>
        </w:rPr>
      </w:pPr>
    </w:p>
    <w:p w:rsidR="00B42961" w:rsidRDefault="00B42961" w:rsidP="00B42961">
      <w:pPr>
        <w:pStyle w:val="a3"/>
        <w:spacing w:after="0"/>
        <w:ind w:left="0"/>
        <w:jc w:val="both"/>
      </w:pPr>
    </w:p>
    <w:p w:rsidR="00B42961" w:rsidRDefault="00B42961" w:rsidP="00B42961">
      <w:pPr>
        <w:pStyle w:val="a3"/>
        <w:spacing w:after="0"/>
        <w:ind w:left="0"/>
        <w:jc w:val="both"/>
      </w:pPr>
    </w:p>
    <w:p w:rsidR="00B42961" w:rsidRDefault="00B42961" w:rsidP="00B42961">
      <w:pPr>
        <w:pStyle w:val="a3"/>
        <w:spacing w:after="0"/>
        <w:ind w:left="0"/>
        <w:jc w:val="both"/>
      </w:pPr>
    </w:p>
    <w:p w:rsidR="00B42961" w:rsidRDefault="00B42961" w:rsidP="00B42961">
      <w:pPr>
        <w:pStyle w:val="a3"/>
        <w:spacing w:after="0"/>
        <w:ind w:left="0"/>
        <w:jc w:val="both"/>
      </w:pPr>
    </w:p>
    <w:p w:rsidR="00B42961" w:rsidRDefault="00B42961" w:rsidP="00B42961">
      <w:pPr>
        <w:pStyle w:val="a3"/>
        <w:spacing w:after="0"/>
        <w:ind w:left="0"/>
        <w:jc w:val="both"/>
      </w:pPr>
    </w:p>
    <w:p w:rsidR="00D33E32" w:rsidRDefault="00B42961" w:rsidP="00B42961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42961">
        <w:rPr>
          <w:rFonts w:ascii="Times New Roman" w:hAnsi="Times New Roman" w:cs="Times New Roman"/>
        </w:rPr>
        <w:t xml:space="preserve">Исполнитель </w:t>
      </w:r>
      <w:proofErr w:type="spellStart"/>
      <w:r w:rsidRPr="00B42961">
        <w:rPr>
          <w:rFonts w:ascii="Times New Roman" w:hAnsi="Times New Roman" w:cs="Times New Roman"/>
        </w:rPr>
        <w:t>Ярусова</w:t>
      </w:r>
      <w:proofErr w:type="spellEnd"/>
      <w:r w:rsidRPr="00B42961">
        <w:rPr>
          <w:rFonts w:ascii="Times New Roman" w:hAnsi="Times New Roman" w:cs="Times New Roman"/>
        </w:rPr>
        <w:t xml:space="preserve"> Л.А.</w:t>
      </w:r>
    </w:p>
    <w:p w:rsidR="00B42961" w:rsidRPr="00B42961" w:rsidRDefault="00B42961" w:rsidP="00631A06">
      <w:pPr>
        <w:spacing w:after="0"/>
        <w:rPr>
          <w:rFonts w:ascii="Times New Roman" w:hAnsi="Times New Roman" w:cs="Times New Roman"/>
        </w:rPr>
      </w:pPr>
    </w:p>
    <w:sectPr w:rsidR="00B42961" w:rsidRPr="00B42961" w:rsidSect="007741C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761"/>
    <w:multiLevelType w:val="hybridMultilevel"/>
    <w:tmpl w:val="7B38A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8648E"/>
    <w:multiLevelType w:val="hybridMultilevel"/>
    <w:tmpl w:val="02BC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F3854"/>
    <w:multiLevelType w:val="hybridMultilevel"/>
    <w:tmpl w:val="835C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3FA"/>
    <w:rsid w:val="00060352"/>
    <w:rsid w:val="000B42F9"/>
    <w:rsid w:val="000F1AC0"/>
    <w:rsid w:val="001933FA"/>
    <w:rsid w:val="001E39EC"/>
    <w:rsid w:val="00300354"/>
    <w:rsid w:val="003E37CD"/>
    <w:rsid w:val="00446CFF"/>
    <w:rsid w:val="0046726D"/>
    <w:rsid w:val="004746D9"/>
    <w:rsid w:val="00481E36"/>
    <w:rsid w:val="00631A06"/>
    <w:rsid w:val="007532EB"/>
    <w:rsid w:val="0079744D"/>
    <w:rsid w:val="008E5537"/>
    <w:rsid w:val="008E7899"/>
    <w:rsid w:val="009B5C74"/>
    <w:rsid w:val="009D2809"/>
    <w:rsid w:val="009F101C"/>
    <w:rsid w:val="00A34A93"/>
    <w:rsid w:val="00AB5A5B"/>
    <w:rsid w:val="00AD6281"/>
    <w:rsid w:val="00B12453"/>
    <w:rsid w:val="00B42961"/>
    <w:rsid w:val="00B823B8"/>
    <w:rsid w:val="00C92CBF"/>
    <w:rsid w:val="00D33E32"/>
    <w:rsid w:val="00DB27D3"/>
    <w:rsid w:val="00DE7D81"/>
    <w:rsid w:val="00E25A47"/>
    <w:rsid w:val="00EE5245"/>
    <w:rsid w:val="00F15AE7"/>
    <w:rsid w:val="00F5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81"/>
    <w:pPr>
      <w:ind w:left="720"/>
      <w:contextualSpacing/>
    </w:pPr>
  </w:style>
  <w:style w:type="table" w:styleId="a4">
    <w:name w:val="Table Grid"/>
    <w:basedOn w:val="a1"/>
    <w:uiPriority w:val="59"/>
    <w:rsid w:val="00B42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4294750007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BGD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UGG</dc:creator>
  <cp:keywords/>
  <dc:description/>
  <cp:lastModifiedBy>SLG</cp:lastModifiedBy>
  <cp:revision>12</cp:revision>
  <cp:lastPrinted>2016-10-06T05:05:00Z</cp:lastPrinted>
  <dcterms:created xsi:type="dcterms:W3CDTF">2015-03-27T06:31:00Z</dcterms:created>
  <dcterms:modified xsi:type="dcterms:W3CDTF">2018-04-28T04:53:00Z</dcterms:modified>
</cp:coreProperties>
</file>